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80D" w:rsidRPr="00A76E52" w:rsidRDefault="0078080D" w:rsidP="00025002">
      <w:pPr>
        <w:ind w:firstLine="284"/>
        <w:jc w:val="center"/>
        <w:rPr>
          <w:i/>
          <w:color w:val="000000"/>
          <w:sz w:val="2"/>
          <w:szCs w:val="2"/>
          <w:lang w:val="en-US"/>
        </w:rPr>
      </w:pPr>
    </w:p>
    <w:p w:rsidR="00025002" w:rsidRPr="00A76E52" w:rsidRDefault="0096349E" w:rsidP="001C3FC7">
      <w:pPr>
        <w:pBdr>
          <w:bottom w:val="single" w:sz="18" w:space="1" w:color="auto"/>
        </w:pBdr>
        <w:spacing w:after="240"/>
        <w:jc w:val="center"/>
        <w:rPr>
          <w:rFonts w:ascii="Arial" w:hAnsi="Arial" w:cs="Arial"/>
          <w:b/>
          <w:color w:val="000000"/>
          <w:sz w:val="32"/>
          <w:szCs w:val="32"/>
        </w:rPr>
      </w:pPr>
      <w:r w:rsidRPr="0056428B">
        <w:rPr>
          <w:rFonts w:ascii="Arial" w:hAnsi="Arial"/>
          <w:b/>
          <w:color w:val="000000"/>
          <w:sz w:val="32"/>
          <w:szCs w:val="32"/>
        </w:rPr>
        <w:t>22</w:t>
      </w:r>
      <w:r w:rsidR="00025002" w:rsidRPr="00A76E52">
        <w:rPr>
          <w:rFonts w:ascii="Arial" w:hAnsi="Arial"/>
          <w:b/>
          <w:color w:val="000000"/>
          <w:sz w:val="32"/>
          <w:szCs w:val="32"/>
        </w:rPr>
        <w:t xml:space="preserve">. ИНФОРМАЦИОННЫЕ И </w:t>
      </w:r>
      <w:r w:rsidR="00025002" w:rsidRPr="00A76E52">
        <w:rPr>
          <w:rFonts w:ascii="Arial" w:hAnsi="Arial"/>
          <w:b/>
          <w:color w:val="000000"/>
          <w:sz w:val="32"/>
          <w:szCs w:val="32"/>
        </w:rPr>
        <w:br/>
        <w:t xml:space="preserve">КОММУНИКАЦИОННЫЕ ТЕХНОЛОГИИ </w:t>
      </w:r>
      <w:r w:rsidR="00025002" w:rsidRPr="00A76E52">
        <w:rPr>
          <w:rFonts w:ascii="Arial" w:hAnsi="Arial"/>
          <w:b/>
          <w:color w:val="000000"/>
          <w:sz w:val="32"/>
          <w:szCs w:val="32"/>
        </w:rPr>
        <w:br/>
      </w:r>
      <w:r w:rsidR="00025002" w:rsidRPr="00A76E52">
        <w:rPr>
          <w:rFonts w:ascii="Arial" w:hAnsi="Arial" w:cs="Arial"/>
          <w:b/>
          <w:i/>
          <w:color w:val="000000"/>
          <w:spacing w:val="-4"/>
          <w:sz w:val="32"/>
          <w:szCs w:val="32"/>
          <w:lang w:val="en-US"/>
        </w:rPr>
        <w:t>INFORMATION</w:t>
      </w:r>
      <w:r w:rsidR="00025002" w:rsidRPr="00A76E52">
        <w:rPr>
          <w:rFonts w:ascii="Arial" w:hAnsi="Arial" w:cs="Arial"/>
          <w:b/>
          <w:i/>
          <w:color w:val="000000"/>
          <w:spacing w:val="-4"/>
          <w:sz w:val="32"/>
          <w:szCs w:val="32"/>
        </w:rPr>
        <w:t xml:space="preserve"> </w:t>
      </w:r>
      <w:r w:rsidR="00025002" w:rsidRPr="00A76E52">
        <w:rPr>
          <w:rFonts w:ascii="Arial" w:hAnsi="Arial" w:cs="Arial"/>
          <w:b/>
          <w:i/>
          <w:color w:val="000000"/>
          <w:spacing w:val="-4"/>
          <w:sz w:val="32"/>
          <w:szCs w:val="32"/>
          <w:lang w:val="en-US"/>
        </w:rPr>
        <w:t>AND</w:t>
      </w:r>
      <w:r w:rsidR="00025002" w:rsidRPr="00A76E52">
        <w:rPr>
          <w:rFonts w:ascii="Arial" w:hAnsi="Arial" w:cs="Arial"/>
          <w:b/>
          <w:i/>
          <w:color w:val="000000"/>
          <w:spacing w:val="-4"/>
          <w:sz w:val="32"/>
          <w:szCs w:val="32"/>
        </w:rPr>
        <w:t xml:space="preserve"> </w:t>
      </w:r>
      <w:r w:rsidR="00025002" w:rsidRPr="00A76E52">
        <w:rPr>
          <w:rFonts w:ascii="Arial" w:hAnsi="Arial" w:cs="Arial"/>
          <w:b/>
          <w:i/>
          <w:color w:val="000000"/>
          <w:spacing w:val="-4"/>
          <w:sz w:val="32"/>
          <w:szCs w:val="32"/>
          <w:lang w:val="en-US"/>
        </w:rPr>
        <w:t>COMMUNICATION</w:t>
      </w:r>
      <w:r w:rsidR="00025002" w:rsidRPr="00A76E52">
        <w:rPr>
          <w:rFonts w:ascii="Arial" w:hAnsi="Arial" w:cs="Arial"/>
          <w:i/>
          <w:color w:val="000000"/>
          <w:spacing w:val="-4"/>
          <w:sz w:val="32"/>
          <w:szCs w:val="32"/>
        </w:rPr>
        <w:t xml:space="preserve"> </w:t>
      </w:r>
      <w:r w:rsidR="00025002" w:rsidRPr="00A76E52">
        <w:rPr>
          <w:rFonts w:ascii="Arial" w:hAnsi="Arial" w:cs="Arial"/>
          <w:b/>
          <w:i/>
          <w:color w:val="000000"/>
          <w:sz w:val="32"/>
          <w:szCs w:val="32"/>
          <w:lang w:val="en-US"/>
        </w:rPr>
        <w:t>TECHNOLOGIES</w:t>
      </w:r>
      <w:r w:rsidR="00025002" w:rsidRPr="00A76E52">
        <w:rPr>
          <w:rFonts w:ascii="Arial" w:hAnsi="Arial" w:cs="Arial"/>
          <w:b/>
          <w:color w:val="000000"/>
          <w:sz w:val="32"/>
          <w:szCs w:val="32"/>
        </w:rPr>
        <w:t xml:space="preserve"> </w:t>
      </w:r>
      <w:r w:rsidR="00BF2437" w:rsidRPr="00A76E52">
        <w:rPr>
          <w:rFonts w:ascii="Arial" w:hAnsi="Arial" w:cs="Arial"/>
          <w:b/>
          <w:color w:val="000000"/>
          <w:sz w:val="32"/>
          <w:szCs w:val="32"/>
        </w:rPr>
        <w:t xml:space="preserve"> </w:t>
      </w:r>
      <w:r w:rsidR="009C749B" w:rsidRPr="00A76E52">
        <w:rPr>
          <w:rFonts w:ascii="Arial" w:hAnsi="Arial" w:cs="Arial"/>
          <w:b/>
          <w:color w:val="000000"/>
          <w:sz w:val="32"/>
          <w:szCs w:val="32"/>
        </w:rPr>
        <w:t xml:space="preserve"> </w:t>
      </w:r>
    </w:p>
    <w:p w:rsidR="00A50699" w:rsidRPr="00A76E52" w:rsidRDefault="00A50699" w:rsidP="004D5430">
      <w:pPr>
        <w:pStyle w:val="23"/>
        <w:spacing w:line="280" w:lineRule="exact"/>
        <w:rPr>
          <w:rFonts w:cs="Arial"/>
          <w:color w:val="000000"/>
          <w:szCs w:val="16"/>
        </w:rPr>
      </w:pPr>
      <w:proofErr w:type="gramStart"/>
      <w:r w:rsidRPr="00A76E52">
        <w:rPr>
          <w:rFonts w:cs="Arial"/>
          <w:color w:val="000000"/>
          <w:szCs w:val="16"/>
        </w:rPr>
        <w:t xml:space="preserve">Раздел </w:t>
      </w:r>
      <w:r w:rsidRPr="00A76E52">
        <w:rPr>
          <w:color w:val="000000"/>
        </w:rPr>
        <w:t>содержит</w:t>
      </w:r>
      <w:r w:rsidRPr="00A76E52">
        <w:rPr>
          <w:rFonts w:cs="Arial"/>
          <w:color w:val="000000"/>
          <w:szCs w:val="16"/>
        </w:rPr>
        <w:t xml:space="preserve"> статистическую информацию об использовании информационных и коммуникационных технологий </w:t>
      </w:r>
      <w:r w:rsidR="00CD020B">
        <w:rPr>
          <w:rFonts w:cs="Arial"/>
          <w:color w:val="000000"/>
          <w:szCs w:val="16"/>
        </w:rPr>
        <w:br/>
      </w:r>
      <w:r w:rsidRPr="00A76E52">
        <w:rPr>
          <w:rFonts w:cs="Arial"/>
          <w:color w:val="000000"/>
          <w:szCs w:val="16"/>
        </w:rPr>
        <w:t xml:space="preserve">в организациях практически всех видов экономической деятельности (данные приведены по кругу обследуемых организаций </w:t>
      </w:r>
      <w:r w:rsidR="00CD020B">
        <w:rPr>
          <w:rFonts w:cs="Arial"/>
          <w:color w:val="000000"/>
          <w:szCs w:val="16"/>
        </w:rPr>
        <w:br/>
      </w:r>
      <w:r w:rsidRPr="00A76E52">
        <w:rPr>
          <w:rFonts w:cs="Arial"/>
          <w:color w:val="000000"/>
          <w:szCs w:val="16"/>
        </w:rPr>
        <w:t>(без субъектов малого предпринимательства</w:t>
      </w:r>
      <w:r w:rsidR="00120A53" w:rsidRPr="00A76E52">
        <w:rPr>
          <w:rFonts w:cs="Arial"/>
          <w:color w:val="000000"/>
          <w:szCs w:val="16"/>
        </w:rPr>
        <w:t>)</w:t>
      </w:r>
      <w:r w:rsidR="006C4EC1" w:rsidRPr="00A76E52">
        <w:rPr>
          <w:rFonts w:cs="Arial"/>
          <w:color w:val="000000"/>
          <w:szCs w:val="16"/>
        </w:rPr>
        <w:t xml:space="preserve"> и </w:t>
      </w:r>
      <w:r w:rsidR="00205B4D" w:rsidRPr="00A76E52">
        <w:rPr>
          <w:rFonts w:cs="Arial"/>
          <w:color w:val="000000"/>
          <w:szCs w:val="16"/>
        </w:rPr>
        <w:t>домашних</w:t>
      </w:r>
      <w:r w:rsidR="006C4EC1" w:rsidRPr="00A76E52">
        <w:rPr>
          <w:rFonts w:cs="Arial"/>
          <w:color w:val="000000"/>
          <w:szCs w:val="16"/>
        </w:rPr>
        <w:t xml:space="preserve"> хозяйства</w:t>
      </w:r>
      <w:r w:rsidR="00205B4D" w:rsidRPr="00A76E52">
        <w:rPr>
          <w:rFonts w:cs="Arial"/>
          <w:color w:val="000000"/>
          <w:szCs w:val="16"/>
        </w:rPr>
        <w:t>х</w:t>
      </w:r>
      <w:r w:rsidR="00ED5ED2" w:rsidRPr="00A76E52">
        <w:rPr>
          <w:rFonts w:cs="Arial"/>
          <w:color w:val="000000"/>
          <w:szCs w:val="16"/>
        </w:rPr>
        <w:t>, а также населением</w:t>
      </w:r>
      <w:r w:rsidRPr="00A76E52">
        <w:rPr>
          <w:rFonts w:cs="Arial"/>
          <w:color w:val="000000"/>
          <w:szCs w:val="16"/>
        </w:rPr>
        <w:t>.</w:t>
      </w:r>
      <w:proofErr w:type="gramEnd"/>
    </w:p>
    <w:p w:rsidR="00CB3C01" w:rsidRPr="00DF47E9" w:rsidRDefault="00CB3C01" w:rsidP="004D5430">
      <w:pPr>
        <w:spacing w:line="280" w:lineRule="exact"/>
        <w:ind w:firstLine="284"/>
        <w:jc w:val="both"/>
        <w:rPr>
          <w:rFonts w:ascii="Arial" w:hAnsi="Arial" w:cs="Arial"/>
          <w:color w:val="000000" w:themeColor="text1"/>
          <w:sz w:val="16"/>
          <w:szCs w:val="16"/>
        </w:rPr>
      </w:pPr>
      <w:r w:rsidRPr="00DF47E9">
        <w:rPr>
          <w:rFonts w:ascii="Arial" w:hAnsi="Arial" w:cs="Arial"/>
          <w:color w:val="000000" w:themeColor="text1"/>
          <w:sz w:val="16"/>
          <w:szCs w:val="16"/>
        </w:rPr>
        <w:t xml:space="preserve">Более подробная информация по тематике раздела представлена в статистических сборниках, выпускаемых в партнерстве </w:t>
      </w:r>
      <w:r w:rsidRPr="00DF47E9">
        <w:rPr>
          <w:rFonts w:ascii="Arial" w:hAnsi="Arial" w:cs="Arial"/>
          <w:color w:val="000000" w:themeColor="text1"/>
          <w:sz w:val="16"/>
          <w:szCs w:val="16"/>
        </w:rPr>
        <w:br/>
        <w:t xml:space="preserve">с </w:t>
      </w:r>
      <w:proofErr w:type="spellStart"/>
      <w:r w:rsidR="008E32D9" w:rsidRPr="00DF47E9">
        <w:rPr>
          <w:rFonts w:ascii="Arial" w:hAnsi="Arial" w:cs="Arial"/>
          <w:color w:val="000000" w:themeColor="text1"/>
          <w:sz w:val="16"/>
          <w:szCs w:val="16"/>
        </w:rPr>
        <w:t>Минцифрой</w:t>
      </w:r>
      <w:proofErr w:type="spellEnd"/>
      <w:r w:rsidR="001E55AA" w:rsidRPr="00DF47E9">
        <w:rPr>
          <w:rFonts w:ascii="Arial" w:hAnsi="Arial" w:cs="Arial"/>
          <w:color w:val="000000" w:themeColor="text1"/>
          <w:sz w:val="16"/>
          <w:szCs w:val="16"/>
        </w:rPr>
        <w:t xml:space="preserve"> России и </w:t>
      </w:r>
      <w:r w:rsidR="00D21033" w:rsidRPr="00DF47E9">
        <w:rPr>
          <w:rFonts w:ascii="Arial" w:hAnsi="Arial" w:cs="Arial"/>
          <w:color w:val="000000" w:themeColor="text1"/>
          <w:sz w:val="16"/>
          <w:szCs w:val="16"/>
        </w:rPr>
        <w:t>НИУ ВШЭ: «</w:t>
      </w:r>
      <w:r w:rsidRPr="00DF47E9">
        <w:rPr>
          <w:rFonts w:ascii="Arial" w:hAnsi="Arial" w:cs="Arial"/>
          <w:color w:val="000000" w:themeColor="text1"/>
          <w:sz w:val="16"/>
          <w:szCs w:val="16"/>
        </w:rPr>
        <w:t xml:space="preserve">Индикаторы </w:t>
      </w:r>
      <w:r w:rsidR="00D21033" w:rsidRPr="00DF47E9">
        <w:rPr>
          <w:rFonts w:ascii="Arial" w:hAnsi="Arial" w:cs="Arial"/>
          <w:color w:val="000000" w:themeColor="text1"/>
          <w:sz w:val="16"/>
          <w:szCs w:val="16"/>
        </w:rPr>
        <w:t>цифровой экономики»</w:t>
      </w:r>
      <w:r w:rsidRPr="00DF47E9">
        <w:rPr>
          <w:rFonts w:ascii="Arial" w:hAnsi="Arial" w:cs="Arial"/>
          <w:color w:val="000000" w:themeColor="text1"/>
          <w:sz w:val="16"/>
          <w:szCs w:val="16"/>
        </w:rPr>
        <w:t xml:space="preserve"> (</w:t>
      </w:r>
      <w:hyperlink r:id="rId9" w:history="1">
        <w:r w:rsidRPr="00DF47E9">
          <w:rPr>
            <w:rFonts w:ascii="Arial" w:hAnsi="Arial" w:cs="Arial"/>
            <w:color w:val="000000" w:themeColor="text1"/>
            <w:sz w:val="16"/>
            <w:szCs w:val="16"/>
          </w:rPr>
          <w:t>http://www.hse.ru/org/hse/primarydata/</w:t>
        </w:r>
      </w:hyperlink>
      <w:r w:rsidRPr="00DF47E9">
        <w:rPr>
          <w:rFonts w:ascii="Arial" w:hAnsi="Arial" w:cs="Arial"/>
          <w:color w:val="000000" w:themeColor="text1"/>
          <w:sz w:val="16"/>
          <w:szCs w:val="16"/>
        </w:rPr>
        <w:t xml:space="preserve">) и </w:t>
      </w:r>
      <w:r w:rsidR="000B5CA8" w:rsidRPr="00DF47E9">
        <w:rPr>
          <w:rFonts w:ascii="Arial" w:hAnsi="Arial" w:cs="Arial"/>
          <w:color w:val="000000" w:themeColor="text1"/>
          <w:sz w:val="16"/>
          <w:szCs w:val="16"/>
        </w:rPr>
        <w:t>«</w:t>
      </w:r>
      <w:r w:rsidRPr="00DF47E9">
        <w:rPr>
          <w:rFonts w:ascii="Arial" w:hAnsi="Arial" w:cs="Arial"/>
          <w:color w:val="000000" w:themeColor="text1"/>
          <w:sz w:val="16"/>
          <w:szCs w:val="16"/>
        </w:rPr>
        <w:t>Информационное общество в Российской Федерации</w:t>
      </w:r>
      <w:r w:rsidR="000B5CA8" w:rsidRPr="00DF47E9">
        <w:rPr>
          <w:rFonts w:ascii="Arial" w:hAnsi="Arial" w:cs="Arial"/>
          <w:color w:val="000000" w:themeColor="text1"/>
          <w:sz w:val="16"/>
          <w:szCs w:val="16"/>
        </w:rPr>
        <w:t>»</w:t>
      </w:r>
      <w:r w:rsidRPr="00DF47E9">
        <w:rPr>
          <w:rFonts w:ascii="Arial" w:hAnsi="Arial" w:cs="Arial"/>
          <w:color w:val="000000" w:themeColor="text1"/>
          <w:sz w:val="16"/>
          <w:szCs w:val="16"/>
        </w:rPr>
        <w:t xml:space="preserve"> </w:t>
      </w:r>
      <w:r w:rsidR="00E12257" w:rsidRPr="00DF47E9">
        <w:rPr>
          <w:rFonts w:ascii="Arial" w:hAnsi="Arial" w:cs="Arial"/>
          <w:color w:val="000000" w:themeColor="text1"/>
          <w:sz w:val="16"/>
          <w:szCs w:val="16"/>
        </w:rPr>
        <w:t>(https://rosstat.gov.ru/folder/210/document/13251</w:t>
      </w:r>
      <w:r w:rsidR="00A4088A" w:rsidRPr="00DF47E9">
        <w:rPr>
          <w:rFonts w:ascii="Arial" w:hAnsi="Arial" w:cs="Arial"/>
          <w:color w:val="000000" w:themeColor="text1"/>
          <w:sz w:val="16"/>
          <w:szCs w:val="16"/>
        </w:rPr>
        <w:t>).</w:t>
      </w:r>
    </w:p>
    <w:p w:rsidR="0036472C" w:rsidRPr="00DF47E9" w:rsidRDefault="0036472C" w:rsidP="004D5430">
      <w:pPr>
        <w:pStyle w:val="23"/>
        <w:spacing w:line="280" w:lineRule="exact"/>
        <w:rPr>
          <w:rFonts w:cs="Arial"/>
          <w:i/>
          <w:color w:val="000000" w:themeColor="text1"/>
          <w:szCs w:val="16"/>
        </w:rPr>
      </w:pPr>
    </w:p>
    <w:p w:rsidR="00790850" w:rsidRPr="00DF47E9" w:rsidRDefault="00790850" w:rsidP="00790850">
      <w:pPr>
        <w:pStyle w:val="23"/>
        <w:spacing w:line="280" w:lineRule="exact"/>
        <w:rPr>
          <w:rFonts w:cs="Arial"/>
          <w:i/>
          <w:color w:val="000000" w:themeColor="text1"/>
          <w:szCs w:val="16"/>
          <w:lang w:val="en-US"/>
        </w:rPr>
      </w:pPr>
      <w:r w:rsidRPr="00DF47E9">
        <w:rPr>
          <w:rFonts w:cs="Arial"/>
          <w:i/>
          <w:color w:val="000000" w:themeColor="text1"/>
          <w:szCs w:val="16"/>
          <w:lang w:val="en-US"/>
        </w:rPr>
        <w:t xml:space="preserve">The section contains statistical information on the use of information and communication technologies in organizations practically </w:t>
      </w:r>
      <w:r w:rsidRPr="00DF47E9">
        <w:rPr>
          <w:rFonts w:cs="Arial"/>
          <w:i/>
          <w:color w:val="000000" w:themeColor="text1"/>
          <w:szCs w:val="16"/>
          <w:lang w:val="en-US"/>
        </w:rPr>
        <w:br/>
        <w:t>of all economic activities (data are given on the scope of surveyed organizations (excluding small businesses) and households, as well as population.</w:t>
      </w:r>
    </w:p>
    <w:p w:rsidR="00DF47E9" w:rsidRPr="00DF47E9" w:rsidRDefault="00DF47E9" w:rsidP="00DF47E9">
      <w:pPr>
        <w:spacing w:line="280" w:lineRule="exact"/>
        <w:ind w:firstLine="284"/>
        <w:jc w:val="both"/>
        <w:rPr>
          <w:rFonts w:ascii="Arial" w:hAnsi="Arial" w:cs="Arial"/>
          <w:color w:val="000000" w:themeColor="text1"/>
          <w:sz w:val="16"/>
          <w:szCs w:val="16"/>
          <w:lang w:val="en-US"/>
        </w:rPr>
      </w:pPr>
      <w:r w:rsidRPr="00DF47E9">
        <w:rPr>
          <w:rFonts w:ascii="Arial" w:hAnsi="Arial" w:cs="Arial"/>
          <w:i/>
          <w:color w:val="000000" w:themeColor="text1"/>
          <w:sz w:val="16"/>
          <w:szCs w:val="16"/>
          <w:lang w:val="en-US"/>
        </w:rPr>
        <w:t xml:space="preserve">More detailed information on topic of the section is provided in the statistical publications, released in partnership with the Ministry </w:t>
      </w:r>
      <w:r w:rsidRPr="00DF47E9">
        <w:rPr>
          <w:rFonts w:ascii="Arial" w:hAnsi="Arial" w:cs="Arial"/>
          <w:i/>
          <w:color w:val="000000" w:themeColor="text1"/>
          <w:sz w:val="16"/>
          <w:szCs w:val="16"/>
          <w:lang w:val="en-US"/>
        </w:rPr>
        <w:br/>
        <w:t xml:space="preserve">of Digital Development, Communications and Mass Media of the Russian Federation and the National </w:t>
      </w:r>
      <w:proofErr w:type="spellStart"/>
      <w:r w:rsidRPr="00DF47E9">
        <w:rPr>
          <w:rFonts w:ascii="Arial" w:hAnsi="Arial" w:cs="Arial"/>
          <w:i/>
          <w:color w:val="000000" w:themeColor="text1"/>
          <w:sz w:val="16"/>
          <w:szCs w:val="16"/>
          <w:lang w:val="en-US"/>
        </w:rPr>
        <w:t>Reseach</w:t>
      </w:r>
      <w:proofErr w:type="spellEnd"/>
      <w:r w:rsidRPr="00DF47E9">
        <w:rPr>
          <w:rFonts w:ascii="Arial" w:hAnsi="Arial" w:cs="Arial"/>
          <w:i/>
          <w:color w:val="000000" w:themeColor="text1"/>
          <w:sz w:val="16"/>
          <w:szCs w:val="16"/>
          <w:lang w:val="en-US"/>
        </w:rPr>
        <w:t xml:space="preserve"> University Higher School </w:t>
      </w:r>
      <w:r w:rsidRPr="00DF47E9">
        <w:rPr>
          <w:rFonts w:ascii="Arial" w:hAnsi="Arial" w:cs="Arial"/>
          <w:i/>
          <w:color w:val="000000" w:themeColor="text1"/>
          <w:sz w:val="16"/>
          <w:szCs w:val="16"/>
          <w:lang w:val="en-US"/>
        </w:rPr>
        <w:br/>
      </w:r>
      <w:r w:rsidRPr="00DF47E9">
        <w:rPr>
          <w:rFonts w:ascii="Arial" w:hAnsi="Arial" w:cs="Arial"/>
          <w:i/>
          <w:color w:val="000000" w:themeColor="text1"/>
          <w:spacing w:val="-2"/>
          <w:sz w:val="16"/>
          <w:szCs w:val="16"/>
          <w:lang w:val="en-US"/>
        </w:rPr>
        <w:t>of Economics: «Indicators of Digital Economy» (</w:t>
      </w:r>
      <w:hyperlink r:id="rId10" w:history="1">
        <w:r w:rsidRPr="00DF47E9">
          <w:rPr>
            <w:rFonts w:ascii="Arial" w:hAnsi="Arial" w:cs="Arial"/>
            <w:i/>
            <w:color w:val="000000" w:themeColor="text1"/>
            <w:spacing w:val="-2"/>
            <w:sz w:val="16"/>
            <w:szCs w:val="16"/>
            <w:lang w:val="en-US"/>
          </w:rPr>
          <w:t>http://www.hse.ru/org/hse/primarydata/</w:t>
        </w:r>
      </w:hyperlink>
      <w:r w:rsidRPr="00DF47E9">
        <w:rPr>
          <w:rFonts w:ascii="Arial" w:hAnsi="Arial" w:cs="Arial"/>
          <w:i/>
          <w:color w:val="000000" w:themeColor="text1"/>
          <w:spacing w:val="-2"/>
          <w:sz w:val="16"/>
          <w:szCs w:val="16"/>
          <w:lang w:val="en-US"/>
        </w:rPr>
        <w:t>) and «Information society in the Russian Federation»</w:t>
      </w:r>
      <w:r w:rsidRPr="00DF47E9">
        <w:rPr>
          <w:rFonts w:ascii="Arial" w:hAnsi="Arial" w:cs="Arial"/>
          <w:i/>
          <w:color w:val="000000" w:themeColor="text1"/>
          <w:sz w:val="16"/>
          <w:szCs w:val="16"/>
          <w:lang w:val="en-US"/>
        </w:rPr>
        <w:t xml:space="preserve"> </w:t>
      </w:r>
      <w:r w:rsidRPr="00DF47E9">
        <w:rPr>
          <w:rFonts w:ascii="Arial" w:hAnsi="Arial" w:cs="Arial"/>
          <w:i/>
          <w:color w:val="000000" w:themeColor="text1"/>
          <w:spacing w:val="-2"/>
          <w:sz w:val="16"/>
          <w:szCs w:val="16"/>
          <w:lang w:val="en-US"/>
        </w:rPr>
        <w:t>(</w:t>
      </w:r>
      <w:r w:rsidRPr="00DF47E9">
        <w:rPr>
          <w:rFonts w:ascii="Arial" w:hAnsi="Arial" w:cs="Arial"/>
          <w:i/>
          <w:color w:val="000000" w:themeColor="text1"/>
          <w:sz w:val="16"/>
          <w:szCs w:val="16"/>
          <w:lang w:val="en-US"/>
        </w:rPr>
        <w:t>https://rosstat.gov.ru/folder/210/document/13251</w:t>
      </w:r>
      <w:r w:rsidRPr="00DF47E9">
        <w:rPr>
          <w:rFonts w:ascii="Arial" w:hAnsi="Arial" w:cs="Arial"/>
          <w:i/>
          <w:color w:val="000000" w:themeColor="text1"/>
          <w:spacing w:val="-2"/>
          <w:sz w:val="16"/>
          <w:szCs w:val="16"/>
          <w:lang w:val="en-US"/>
        </w:rPr>
        <w:t>).</w:t>
      </w:r>
    </w:p>
    <w:p w:rsidR="00E241E1" w:rsidRPr="00A76E52" w:rsidRDefault="0096349E" w:rsidP="004D5430">
      <w:pPr>
        <w:pStyle w:val="00-podzag"/>
        <w:spacing w:before="480" w:after="60" w:line="240" w:lineRule="auto"/>
        <w:ind w:left="391" w:hanging="391"/>
        <w:jc w:val="left"/>
        <w:rPr>
          <w:rFonts w:ascii="Arial" w:hAnsi="Arial" w:cs="Arial"/>
          <w:b/>
          <w:bCs/>
          <w:i w:val="0"/>
          <w:iCs/>
          <w:color w:val="000000"/>
          <w:szCs w:val="16"/>
        </w:rPr>
      </w:pPr>
      <w:r>
        <w:rPr>
          <w:rFonts w:ascii="Arial" w:hAnsi="Arial" w:cs="Arial"/>
          <w:b/>
          <w:bCs/>
          <w:i w:val="0"/>
          <w:iCs/>
          <w:color w:val="000000"/>
        </w:rPr>
        <w:t>22.</w:t>
      </w:r>
      <w:r w:rsidR="00D17E25" w:rsidRPr="00A76E52">
        <w:rPr>
          <w:rFonts w:ascii="Arial" w:hAnsi="Arial" w:cs="Arial"/>
          <w:b/>
          <w:bCs/>
          <w:i w:val="0"/>
          <w:iCs/>
          <w:color w:val="000000"/>
        </w:rPr>
        <w:t>1. ИСПОЛЬЗОВА</w:t>
      </w:r>
      <w:r w:rsidR="00F41770" w:rsidRPr="00A76E52">
        <w:rPr>
          <w:rFonts w:ascii="Arial" w:hAnsi="Arial" w:cs="Arial"/>
          <w:b/>
          <w:bCs/>
          <w:i w:val="0"/>
          <w:iCs/>
          <w:color w:val="000000"/>
        </w:rPr>
        <w:t>НИЕ</w:t>
      </w:r>
      <w:r w:rsidR="00D17E25" w:rsidRPr="00A76E52">
        <w:rPr>
          <w:rFonts w:ascii="Arial" w:hAnsi="Arial" w:cs="Arial"/>
          <w:b/>
          <w:bCs/>
          <w:i w:val="0"/>
          <w:iCs/>
          <w:color w:val="000000"/>
        </w:rPr>
        <w:t xml:space="preserve"> ИНФОРМАЦИОННЫ</w:t>
      </w:r>
      <w:r w:rsidR="00F41770" w:rsidRPr="00A76E52">
        <w:rPr>
          <w:rFonts w:ascii="Arial" w:hAnsi="Arial" w:cs="Arial"/>
          <w:b/>
          <w:bCs/>
          <w:i w:val="0"/>
          <w:iCs/>
          <w:color w:val="000000"/>
        </w:rPr>
        <w:t>Х</w:t>
      </w:r>
      <w:r w:rsidR="001425A9" w:rsidRPr="00A76E52">
        <w:rPr>
          <w:rFonts w:ascii="Arial" w:hAnsi="Arial" w:cs="Arial"/>
          <w:b/>
          <w:bCs/>
          <w:i w:val="0"/>
          <w:iCs/>
          <w:color w:val="000000"/>
        </w:rPr>
        <w:t xml:space="preserve"> </w:t>
      </w:r>
      <w:r w:rsidR="00D17E25" w:rsidRPr="00A76E52">
        <w:rPr>
          <w:rFonts w:ascii="Arial" w:hAnsi="Arial" w:cs="Arial"/>
          <w:b/>
          <w:bCs/>
          <w:i w:val="0"/>
          <w:iCs/>
          <w:color w:val="000000"/>
          <w:szCs w:val="16"/>
        </w:rPr>
        <w:t>И КОММУНИКАЦИОННЫ</w:t>
      </w:r>
      <w:r w:rsidR="00F41770" w:rsidRPr="00A76E52">
        <w:rPr>
          <w:rFonts w:ascii="Arial" w:hAnsi="Arial" w:cs="Arial"/>
          <w:b/>
          <w:bCs/>
          <w:i w:val="0"/>
          <w:iCs/>
          <w:color w:val="000000"/>
          <w:szCs w:val="16"/>
        </w:rPr>
        <w:t>Х</w:t>
      </w:r>
      <w:r w:rsidR="00D17E25" w:rsidRPr="00A76E52">
        <w:rPr>
          <w:rFonts w:ascii="Arial" w:hAnsi="Arial" w:cs="Arial"/>
          <w:b/>
          <w:bCs/>
          <w:i w:val="0"/>
          <w:iCs/>
          <w:color w:val="000000"/>
          <w:szCs w:val="16"/>
        </w:rPr>
        <w:t xml:space="preserve"> ТЕХНОЛОГИ</w:t>
      </w:r>
      <w:r w:rsidR="00F41770" w:rsidRPr="00A76E52">
        <w:rPr>
          <w:rFonts w:ascii="Arial" w:hAnsi="Arial" w:cs="Arial"/>
          <w:b/>
          <w:bCs/>
          <w:i w:val="0"/>
          <w:iCs/>
          <w:color w:val="000000"/>
          <w:szCs w:val="16"/>
        </w:rPr>
        <w:t>Й В ОРГАНИЗАЦИЯХ</w:t>
      </w:r>
    </w:p>
    <w:p w:rsidR="00B8779F" w:rsidRPr="00A76E52" w:rsidRDefault="00EF1F6A" w:rsidP="00C334DA">
      <w:pPr>
        <w:pStyle w:val="00-podzag"/>
        <w:spacing w:before="60" w:after="60" w:line="240" w:lineRule="auto"/>
        <w:ind w:left="392" w:firstLine="14"/>
        <w:jc w:val="left"/>
        <w:rPr>
          <w:rFonts w:ascii="Arial" w:hAnsi="Arial" w:cs="Arial"/>
          <w:b/>
          <w:bCs/>
          <w:iCs/>
          <w:color w:val="000000"/>
          <w:szCs w:val="16"/>
          <w:lang w:val="en-US"/>
        </w:rPr>
      </w:pPr>
      <w:r w:rsidRPr="00A76E52">
        <w:rPr>
          <w:rStyle w:val="hpsalt-edited"/>
          <w:rFonts w:ascii="Arial" w:hAnsi="Arial" w:cs="Arial"/>
          <w:b/>
          <w:caps/>
          <w:color w:val="000000"/>
          <w:szCs w:val="16"/>
          <w:lang w:val="en"/>
        </w:rPr>
        <w:t>Use</w:t>
      </w:r>
      <w:r w:rsidRPr="00A76E52">
        <w:rPr>
          <w:rStyle w:val="hpsalt-edited"/>
          <w:rFonts w:ascii="Arial" w:hAnsi="Arial" w:cs="Arial"/>
          <w:b/>
          <w:caps/>
          <w:color w:val="000000"/>
          <w:szCs w:val="16"/>
          <w:lang w:val="en-US"/>
        </w:rPr>
        <w:t xml:space="preserve"> </w:t>
      </w:r>
      <w:r w:rsidRPr="00A76E52">
        <w:rPr>
          <w:rStyle w:val="hpsalt-edited"/>
          <w:rFonts w:ascii="Arial" w:hAnsi="Arial" w:cs="Arial"/>
          <w:b/>
          <w:caps/>
          <w:color w:val="000000"/>
          <w:szCs w:val="16"/>
          <w:lang w:val="en"/>
        </w:rPr>
        <w:t>of</w:t>
      </w:r>
      <w:r w:rsidRPr="00A76E52">
        <w:rPr>
          <w:rFonts w:ascii="Arial" w:hAnsi="Arial" w:cs="Arial"/>
          <w:b/>
          <w:caps/>
          <w:color w:val="000000"/>
          <w:szCs w:val="16"/>
          <w:lang w:val="en-US"/>
        </w:rPr>
        <w:t xml:space="preserve"> information and communication technologies </w:t>
      </w:r>
      <w:r w:rsidRPr="00A76E52">
        <w:rPr>
          <w:rStyle w:val="hps"/>
          <w:rFonts w:ascii="Arial" w:hAnsi="Arial" w:cs="Arial"/>
          <w:b/>
          <w:caps/>
          <w:color w:val="000000"/>
          <w:szCs w:val="16"/>
          <w:lang w:val="en"/>
        </w:rPr>
        <w:t>in organizations</w:t>
      </w:r>
    </w:p>
    <w:p w:rsidR="00D17E25" w:rsidRPr="00A76E52" w:rsidRDefault="00F50C33" w:rsidP="004D5430">
      <w:pPr>
        <w:pStyle w:val="00-podzag"/>
        <w:spacing w:after="120" w:line="240" w:lineRule="auto"/>
        <w:jc w:val="right"/>
        <w:rPr>
          <w:rFonts w:ascii="Arial" w:hAnsi="Arial" w:cs="Arial"/>
          <w:b/>
          <w:bCs/>
          <w:i w:val="0"/>
          <w:iCs/>
          <w:color w:val="000000"/>
          <w:sz w:val="14"/>
          <w:szCs w:val="14"/>
        </w:rPr>
      </w:pPr>
      <w:r w:rsidRPr="00A76E52">
        <w:rPr>
          <w:rFonts w:ascii="Arial" w:hAnsi="Arial" w:cs="Arial"/>
          <w:bCs/>
          <w:i w:val="0"/>
          <w:iCs/>
          <w:color w:val="000000"/>
          <w:sz w:val="14"/>
          <w:szCs w:val="14"/>
        </w:rPr>
        <w:t>(</w:t>
      </w:r>
      <w:r w:rsidR="00B87714" w:rsidRPr="00A76E52">
        <w:rPr>
          <w:rFonts w:ascii="Arial" w:hAnsi="Arial" w:cs="Arial"/>
          <w:i w:val="0"/>
          <w:iCs/>
          <w:color w:val="000000"/>
          <w:sz w:val="14"/>
          <w:szCs w:val="14"/>
        </w:rPr>
        <w:t>в процентах от общего числа обследованных организаций</w:t>
      </w:r>
      <w:r w:rsidR="00B8779F" w:rsidRPr="00A76E52">
        <w:rPr>
          <w:rFonts w:ascii="Arial" w:hAnsi="Arial" w:cs="Arial"/>
          <w:i w:val="0"/>
          <w:iCs/>
          <w:color w:val="000000"/>
          <w:sz w:val="14"/>
          <w:szCs w:val="14"/>
        </w:rPr>
        <w:t xml:space="preserve"> / </w:t>
      </w:r>
      <w:r w:rsidR="00ED6172" w:rsidRPr="00A76E52">
        <w:rPr>
          <w:rFonts w:ascii="Arial" w:hAnsi="Arial" w:cs="Arial"/>
          <w:i w:val="0"/>
          <w:iCs/>
          <w:color w:val="000000"/>
          <w:sz w:val="14"/>
          <w:szCs w:val="14"/>
        </w:rPr>
        <w:br/>
      </w:r>
      <w:r w:rsidR="00790850" w:rsidRPr="00790850">
        <w:rPr>
          <w:rFonts w:ascii="Arial" w:hAnsi="Arial" w:cs="Arial"/>
          <w:iCs/>
          <w:sz w:val="14"/>
          <w:szCs w:val="14"/>
          <w:lang w:val="en-US"/>
        </w:rPr>
        <w:t>percent</w:t>
      </w:r>
      <w:r w:rsidR="00790850" w:rsidRPr="00790850">
        <w:rPr>
          <w:rFonts w:ascii="Arial" w:hAnsi="Arial" w:cs="Arial"/>
          <w:iCs/>
          <w:sz w:val="14"/>
          <w:szCs w:val="14"/>
        </w:rPr>
        <w:t xml:space="preserve"> </w:t>
      </w:r>
      <w:r w:rsidR="00790850" w:rsidRPr="00790850">
        <w:rPr>
          <w:rFonts w:ascii="Arial" w:hAnsi="Arial" w:cs="Arial"/>
          <w:iCs/>
          <w:sz w:val="14"/>
          <w:szCs w:val="14"/>
          <w:lang w:val="en-US"/>
        </w:rPr>
        <w:t>of</w:t>
      </w:r>
      <w:r w:rsidR="00790850" w:rsidRPr="00790850">
        <w:rPr>
          <w:rFonts w:ascii="Arial" w:hAnsi="Arial" w:cs="Arial"/>
          <w:iCs/>
          <w:sz w:val="14"/>
          <w:szCs w:val="14"/>
        </w:rPr>
        <w:t xml:space="preserve"> </w:t>
      </w:r>
      <w:r w:rsidR="00790850" w:rsidRPr="00790850">
        <w:rPr>
          <w:rFonts w:ascii="Arial" w:hAnsi="Arial" w:cs="Arial"/>
          <w:iCs/>
          <w:sz w:val="14"/>
          <w:szCs w:val="14"/>
          <w:lang w:val="en-US"/>
        </w:rPr>
        <w:t>total</w:t>
      </w:r>
      <w:r w:rsidR="00790850" w:rsidRPr="00790850">
        <w:rPr>
          <w:rFonts w:ascii="Arial" w:hAnsi="Arial" w:cs="Arial"/>
          <w:iCs/>
          <w:sz w:val="14"/>
          <w:szCs w:val="14"/>
        </w:rPr>
        <w:t xml:space="preserve"> </w:t>
      </w:r>
      <w:r w:rsidR="00790850" w:rsidRPr="00790850">
        <w:rPr>
          <w:rFonts w:ascii="Arial" w:hAnsi="Arial" w:cs="Arial"/>
          <w:iCs/>
          <w:sz w:val="14"/>
          <w:szCs w:val="14"/>
          <w:lang w:val="en-US"/>
        </w:rPr>
        <w:t>number</w:t>
      </w:r>
      <w:r w:rsidR="00790850" w:rsidRPr="00790850">
        <w:rPr>
          <w:rFonts w:ascii="Arial" w:hAnsi="Arial" w:cs="Arial"/>
          <w:iCs/>
          <w:sz w:val="14"/>
          <w:szCs w:val="14"/>
        </w:rPr>
        <w:t xml:space="preserve"> </w:t>
      </w:r>
      <w:r w:rsidR="00790850" w:rsidRPr="00790850">
        <w:rPr>
          <w:rFonts w:ascii="Arial" w:hAnsi="Arial" w:cs="Arial"/>
          <w:iCs/>
          <w:sz w:val="14"/>
          <w:szCs w:val="14"/>
          <w:lang w:val="en-US"/>
        </w:rPr>
        <w:t>of</w:t>
      </w:r>
      <w:r w:rsidR="00790850" w:rsidRPr="00790850">
        <w:rPr>
          <w:rFonts w:ascii="Arial" w:hAnsi="Arial" w:cs="Arial"/>
          <w:iCs/>
          <w:sz w:val="14"/>
          <w:szCs w:val="14"/>
        </w:rPr>
        <w:t xml:space="preserve"> </w:t>
      </w:r>
      <w:r w:rsidR="00790850" w:rsidRPr="00790850">
        <w:rPr>
          <w:rFonts w:ascii="Arial" w:hAnsi="Arial" w:cs="Arial"/>
          <w:sz w:val="14"/>
          <w:szCs w:val="14"/>
          <w:lang w:val="en-US"/>
        </w:rPr>
        <w:t>surveyed</w:t>
      </w:r>
      <w:r w:rsidR="00790850" w:rsidRPr="00790850">
        <w:rPr>
          <w:rFonts w:ascii="Arial" w:hAnsi="Arial" w:cs="Arial"/>
          <w:sz w:val="14"/>
          <w:szCs w:val="14"/>
        </w:rPr>
        <w:t xml:space="preserve"> </w:t>
      </w:r>
      <w:r w:rsidR="00790850" w:rsidRPr="00790850">
        <w:rPr>
          <w:rFonts w:ascii="Arial" w:hAnsi="Arial" w:cs="Arial"/>
          <w:iCs/>
          <w:sz w:val="14"/>
          <w:szCs w:val="14"/>
          <w:lang w:val="en-US"/>
        </w:rPr>
        <w:t>organizations</w:t>
      </w:r>
      <w:r w:rsidR="00B87714" w:rsidRPr="00A76E52">
        <w:rPr>
          <w:rFonts w:ascii="Arial" w:hAnsi="Arial" w:cs="Arial"/>
          <w:i w:val="0"/>
          <w:iCs/>
          <w:color w:val="000000"/>
          <w:sz w:val="14"/>
          <w:szCs w:val="14"/>
        </w:rPr>
        <w:t>)</w:t>
      </w:r>
    </w:p>
    <w:tbl>
      <w:tblPr>
        <w:tblW w:w="4994" w:type="pct"/>
        <w:jc w:val="center"/>
        <w:tblInd w:w="15" w:type="dxa"/>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0"/>
        <w:gridCol w:w="1032"/>
        <w:gridCol w:w="1032"/>
        <w:gridCol w:w="1032"/>
        <w:gridCol w:w="1032"/>
        <w:gridCol w:w="2891"/>
      </w:tblGrid>
      <w:tr w:rsidR="004F5936" w:rsidRPr="00A76E52">
        <w:trPr>
          <w:cantSplit/>
          <w:jc w:val="center"/>
        </w:trPr>
        <w:tc>
          <w:tcPr>
            <w:tcW w:w="2890" w:type="dxa"/>
            <w:tcBorders>
              <w:bottom w:val="single" w:sz="6" w:space="0" w:color="auto"/>
            </w:tcBorders>
            <w:shd w:val="clear" w:color="auto" w:fill="auto"/>
            <w:tcMar>
              <w:left w:w="0" w:type="dxa"/>
              <w:right w:w="0" w:type="dxa"/>
            </w:tcMar>
          </w:tcPr>
          <w:p w:rsidR="004F5936" w:rsidRPr="00A76E52" w:rsidRDefault="004F5936" w:rsidP="004D5430">
            <w:pPr>
              <w:spacing w:before="60" w:after="60"/>
              <w:rPr>
                <w:rFonts w:ascii="Arial" w:hAnsi="Arial" w:cs="Arial"/>
                <w:b/>
                <w:bCs/>
                <w:color w:val="000000"/>
                <w:sz w:val="14"/>
                <w:szCs w:val="16"/>
              </w:rPr>
            </w:pPr>
          </w:p>
        </w:tc>
        <w:tc>
          <w:tcPr>
            <w:tcW w:w="1032" w:type="dxa"/>
            <w:tcBorders>
              <w:top w:val="single" w:sz="6" w:space="0" w:color="auto"/>
              <w:bottom w:val="single" w:sz="6" w:space="0" w:color="auto"/>
            </w:tcBorders>
            <w:tcMar>
              <w:left w:w="0" w:type="dxa"/>
              <w:right w:w="0" w:type="dxa"/>
            </w:tcMar>
          </w:tcPr>
          <w:p w:rsidR="004F5936" w:rsidRPr="00A76E52" w:rsidRDefault="004F5936" w:rsidP="004D5430">
            <w:pPr>
              <w:spacing w:before="60" w:after="60"/>
              <w:jc w:val="center"/>
              <w:rPr>
                <w:rFonts w:ascii="Arial" w:hAnsi="Arial" w:cs="Arial"/>
                <w:color w:val="000000"/>
                <w:sz w:val="14"/>
              </w:rPr>
            </w:pPr>
            <w:r w:rsidRPr="00A76E52">
              <w:rPr>
                <w:rFonts w:ascii="Arial" w:hAnsi="Arial" w:cs="Arial"/>
                <w:color w:val="000000"/>
                <w:sz w:val="14"/>
              </w:rPr>
              <w:t>2010</w:t>
            </w:r>
          </w:p>
        </w:tc>
        <w:tc>
          <w:tcPr>
            <w:tcW w:w="1032" w:type="dxa"/>
            <w:tcBorders>
              <w:top w:val="single" w:sz="6" w:space="0" w:color="auto"/>
              <w:bottom w:val="single" w:sz="6" w:space="0" w:color="auto"/>
            </w:tcBorders>
          </w:tcPr>
          <w:p w:rsidR="004F5936" w:rsidRPr="00A76E52" w:rsidRDefault="004F5936" w:rsidP="00C21B80">
            <w:pPr>
              <w:spacing w:before="60" w:after="60"/>
              <w:jc w:val="center"/>
              <w:rPr>
                <w:rFonts w:ascii="Arial" w:hAnsi="Arial" w:cs="Arial"/>
                <w:color w:val="000000"/>
                <w:sz w:val="14"/>
              </w:rPr>
            </w:pPr>
            <w:r w:rsidRPr="00A76E52">
              <w:rPr>
                <w:rFonts w:ascii="Arial" w:hAnsi="Arial" w:cs="Arial"/>
                <w:color w:val="000000"/>
                <w:sz w:val="14"/>
              </w:rPr>
              <w:t>2017</w:t>
            </w:r>
          </w:p>
        </w:tc>
        <w:tc>
          <w:tcPr>
            <w:tcW w:w="1032" w:type="dxa"/>
            <w:tcBorders>
              <w:top w:val="single" w:sz="6" w:space="0" w:color="auto"/>
              <w:bottom w:val="single" w:sz="6" w:space="0" w:color="auto"/>
            </w:tcBorders>
          </w:tcPr>
          <w:p w:rsidR="004F5936" w:rsidRPr="00A76E52" w:rsidRDefault="004F5936" w:rsidP="00C21B80">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1032" w:type="dxa"/>
            <w:tcBorders>
              <w:top w:val="single" w:sz="6" w:space="0" w:color="auto"/>
              <w:bottom w:val="single" w:sz="6" w:space="0" w:color="auto"/>
            </w:tcBorders>
          </w:tcPr>
          <w:p w:rsidR="004F5936" w:rsidRPr="00A76E52" w:rsidRDefault="004F5936" w:rsidP="004D5430">
            <w:pPr>
              <w:spacing w:before="60" w:after="60"/>
              <w:jc w:val="center"/>
              <w:rPr>
                <w:rFonts w:ascii="Arial" w:hAnsi="Arial" w:cs="Arial"/>
                <w:color w:val="000000"/>
                <w:sz w:val="14"/>
              </w:rPr>
            </w:pPr>
            <w:r>
              <w:rPr>
                <w:rFonts w:ascii="Arial" w:hAnsi="Arial" w:cs="Arial"/>
                <w:color w:val="000000"/>
                <w:sz w:val="14"/>
              </w:rPr>
              <w:t>2019</w:t>
            </w:r>
          </w:p>
        </w:tc>
        <w:tc>
          <w:tcPr>
            <w:tcW w:w="2891" w:type="dxa"/>
            <w:tcBorders>
              <w:top w:val="single" w:sz="6" w:space="0" w:color="auto"/>
              <w:bottom w:val="single" w:sz="6" w:space="0" w:color="auto"/>
            </w:tcBorders>
            <w:tcMar>
              <w:left w:w="57" w:type="dxa"/>
            </w:tcMar>
          </w:tcPr>
          <w:p w:rsidR="004F5936" w:rsidRPr="00A76E52" w:rsidRDefault="004F5936" w:rsidP="004D5430">
            <w:pPr>
              <w:spacing w:before="60" w:after="60"/>
              <w:jc w:val="center"/>
              <w:rPr>
                <w:rFonts w:ascii="Arial" w:hAnsi="Arial" w:cs="Arial"/>
                <w:color w:val="000000"/>
                <w:sz w:val="14"/>
              </w:rPr>
            </w:pPr>
          </w:p>
        </w:tc>
      </w:tr>
      <w:tr w:rsidR="004F5936" w:rsidRPr="00A76E52">
        <w:trPr>
          <w:cantSplit/>
          <w:jc w:val="center"/>
        </w:trPr>
        <w:tc>
          <w:tcPr>
            <w:tcW w:w="2890" w:type="dxa"/>
            <w:tcBorders>
              <w:top w:val="single" w:sz="6" w:space="0" w:color="auto"/>
              <w:bottom w:val="nil"/>
            </w:tcBorders>
            <w:tcMar>
              <w:left w:w="0" w:type="dxa"/>
              <w:right w:w="0" w:type="dxa"/>
            </w:tcMar>
            <w:vAlign w:val="bottom"/>
          </w:tcPr>
          <w:p w:rsidR="004F5936" w:rsidRPr="00A76E52" w:rsidRDefault="004F5936" w:rsidP="004D5430">
            <w:pPr>
              <w:pStyle w:val="BodyTextIndent21"/>
              <w:widowControl/>
              <w:overflowPunct/>
              <w:autoSpaceDE/>
              <w:autoSpaceDN/>
              <w:adjustRightInd/>
              <w:spacing w:before="120" w:line="200" w:lineRule="exact"/>
              <w:ind w:left="0"/>
              <w:textAlignment w:val="auto"/>
              <w:rPr>
                <w:rFonts w:cs="Arial"/>
                <w:color w:val="000000"/>
                <w:szCs w:val="24"/>
              </w:rPr>
            </w:pPr>
            <w:r w:rsidRPr="00A76E52">
              <w:rPr>
                <w:rFonts w:cs="Arial"/>
                <w:color w:val="000000"/>
                <w:szCs w:val="24"/>
              </w:rPr>
              <w:t>Организации, использовавшие:</w:t>
            </w:r>
          </w:p>
        </w:tc>
        <w:tc>
          <w:tcPr>
            <w:tcW w:w="1032" w:type="dxa"/>
            <w:tcBorders>
              <w:top w:val="single" w:sz="6" w:space="0" w:color="auto"/>
              <w:bottom w:val="nil"/>
            </w:tcBorders>
            <w:tcMar>
              <w:left w:w="0" w:type="dxa"/>
              <w:right w:w="0" w:type="dxa"/>
            </w:tcMar>
            <w:vAlign w:val="bottom"/>
          </w:tcPr>
          <w:p w:rsidR="004F5936" w:rsidRPr="00A76E52" w:rsidRDefault="004F5936" w:rsidP="004D5430">
            <w:pPr>
              <w:spacing w:before="120" w:line="200" w:lineRule="exact"/>
              <w:ind w:right="227"/>
              <w:jc w:val="right"/>
              <w:rPr>
                <w:rFonts w:ascii="Arial" w:hAnsi="Arial" w:cs="Arial"/>
                <w:bCs/>
                <w:color w:val="000000"/>
                <w:sz w:val="14"/>
                <w:szCs w:val="20"/>
              </w:rPr>
            </w:pPr>
          </w:p>
        </w:tc>
        <w:tc>
          <w:tcPr>
            <w:tcW w:w="1032" w:type="dxa"/>
            <w:tcBorders>
              <w:top w:val="single" w:sz="6" w:space="0" w:color="auto"/>
              <w:bottom w:val="nil"/>
            </w:tcBorders>
            <w:vAlign w:val="bottom"/>
          </w:tcPr>
          <w:p w:rsidR="004F5936" w:rsidRPr="00A76E52" w:rsidRDefault="004F5936" w:rsidP="00C21B80">
            <w:pPr>
              <w:spacing w:before="120" w:line="200" w:lineRule="exact"/>
              <w:ind w:right="227"/>
              <w:jc w:val="right"/>
              <w:rPr>
                <w:rFonts w:ascii="Arial" w:hAnsi="Arial" w:cs="Arial"/>
                <w:color w:val="000000"/>
                <w:sz w:val="14"/>
                <w:szCs w:val="20"/>
              </w:rPr>
            </w:pPr>
          </w:p>
        </w:tc>
        <w:tc>
          <w:tcPr>
            <w:tcW w:w="1032" w:type="dxa"/>
            <w:tcBorders>
              <w:top w:val="single" w:sz="6" w:space="0" w:color="auto"/>
              <w:bottom w:val="nil"/>
            </w:tcBorders>
            <w:vAlign w:val="bottom"/>
          </w:tcPr>
          <w:p w:rsidR="004F5936" w:rsidRPr="00A76E52" w:rsidRDefault="004F5936" w:rsidP="00C21B80">
            <w:pPr>
              <w:spacing w:before="120" w:line="200" w:lineRule="exact"/>
              <w:ind w:right="284"/>
              <w:jc w:val="right"/>
              <w:rPr>
                <w:rFonts w:ascii="Arial" w:hAnsi="Arial" w:cs="Arial"/>
                <w:color w:val="000000"/>
                <w:sz w:val="14"/>
                <w:szCs w:val="20"/>
              </w:rPr>
            </w:pPr>
          </w:p>
        </w:tc>
        <w:tc>
          <w:tcPr>
            <w:tcW w:w="1032" w:type="dxa"/>
            <w:tcBorders>
              <w:top w:val="single" w:sz="6" w:space="0" w:color="auto"/>
              <w:bottom w:val="nil"/>
            </w:tcBorders>
            <w:vAlign w:val="bottom"/>
          </w:tcPr>
          <w:p w:rsidR="004F5936" w:rsidRPr="00A76E52" w:rsidRDefault="004F5936" w:rsidP="004D5430">
            <w:pPr>
              <w:spacing w:before="120" w:line="200" w:lineRule="exact"/>
              <w:ind w:right="284"/>
              <w:jc w:val="right"/>
              <w:rPr>
                <w:rFonts w:ascii="Arial" w:hAnsi="Arial" w:cs="Arial"/>
                <w:color w:val="000000"/>
                <w:sz w:val="14"/>
                <w:szCs w:val="20"/>
              </w:rPr>
            </w:pPr>
          </w:p>
        </w:tc>
        <w:tc>
          <w:tcPr>
            <w:tcW w:w="2891" w:type="dxa"/>
            <w:tcBorders>
              <w:top w:val="single" w:sz="6" w:space="0" w:color="auto"/>
              <w:bottom w:val="nil"/>
            </w:tcBorders>
            <w:tcMar>
              <w:left w:w="57" w:type="dxa"/>
            </w:tcMar>
            <w:vAlign w:val="bottom"/>
          </w:tcPr>
          <w:p w:rsidR="004F5936" w:rsidRPr="00EE1CBD" w:rsidRDefault="004F5936" w:rsidP="004D5430">
            <w:pPr>
              <w:pStyle w:val="BodyTextIndent21"/>
              <w:widowControl/>
              <w:overflowPunct/>
              <w:autoSpaceDE/>
              <w:autoSpaceDN/>
              <w:adjustRightInd/>
              <w:spacing w:before="120" w:line="200" w:lineRule="exact"/>
              <w:ind w:left="0"/>
              <w:textAlignment w:val="auto"/>
              <w:rPr>
                <w:rFonts w:cs="Arial"/>
                <w:i/>
                <w:szCs w:val="14"/>
              </w:rPr>
            </w:pPr>
            <w:r w:rsidRPr="00EE1CBD">
              <w:rPr>
                <w:rFonts w:cs="Arial"/>
                <w:i/>
                <w:szCs w:val="14"/>
                <w:lang w:val="en-US"/>
              </w:rPr>
              <w:t>Organizations</w:t>
            </w:r>
            <w:r w:rsidRPr="00EE1CBD">
              <w:rPr>
                <w:rFonts w:cs="Arial"/>
                <w:i/>
                <w:szCs w:val="14"/>
              </w:rPr>
              <w:t xml:space="preserve"> </w:t>
            </w:r>
            <w:r w:rsidRPr="00EE1CBD">
              <w:rPr>
                <w:rFonts w:cs="Arial"/>
                <w:i/>
                <w:szCs w:val="14"/>
                <w:lang w:val="en-US"/>
              </w:rPr>
              <w:t>that</w:t>
            </w:r>
            <w:r w:rsidRPr="00EE1CBD">
              <w:rPr>
                <w:rFonts w:cs="Arial"/>
                <w:i/>
                <w:szCs w:val="14"/>
              </w:rPr>
              <w:t xml:space="preserve"> </w:t>
            </w:r>
            <w:r w:rsidRPr="00EE1CBD">
              <w:rPr>
                <w:rFonts w:cs="Arial"/>
                <w:i/>
                <w:szCs w:val="14"/>
                <w:lang w:val="en-US"/>
              </w:rPr>
              <w:t>used</w:t>
            </w:r>
            <w:r w:rsidRPr="00EE1CBD">
              <w:rPr>
                <w:rFonts w:cs="Arial"/>
                <w:i/>
                <w:szCs w:val="14"/>
              </w:rPr>
              <w:t>:</w:t>
            </w:r>
          </w:p>
        </w:tc>
      </w:tr>
      <w:tr w:rsidR="00DF47E9" w:rsidRPr="00DF47E9">
        <w:trPr>
          <w:cantSplit/>
          <w:jc w:val="center"/>
        </w:trPr>
        <w:tc>
          <w:tcPr>
            <w:tcW w:w="2890" w:type="dxa"/>
            <w:tcBorders>
              <w:top w:val="nil"/>
              <w:bottom w:val="nil"/>
            </w:tcBorders>
            <w:tcMar>
              <w:left w:w="0" w:type="dxa"/>
              <w:right w:w="0" w:type="dxa"/>
            </w:tcMar>
            <w:vAlign w:val="bottom"/>
          </w:tcPr>
          <w:p w:rsidR="008E32D9" w:rsidRPr="00DF47E9" w:rsidRDefault="008E32D9" w:rsidP="009F320E">
            <w:pPr>
              <w:pStyle w:val="BodyTextIndent21"/>
              <w:widowControl/>
              <w:overflowPunct/>
              <w:autoSpaceDE/>
              <w:autoSpaceDN/>
              <w:adjustRightInd/>
              <w:spacing w:before="120" w:line="200" w:lineRule="exact"/>
              <w:ind w:left="170"/>
              <w:textAlignment w:val="auto"/>
              <w:rPr>
                <w:rFonts w:cs="Arial"/>
                <w:color w:val="000000" w:themeColor="text1"/>
                <w:szCs w:val="24"/>
              </w:rPr>
            </w:pPr>
            <w:r w:rsidRPr="00DF47E9">
              <w:rPr>
                <w:rFonts w:cs="Arial"/>
                <w:color w:val="000000" w:themeColor="text1"/>
                <w:szCs w:val="24"/>
              </w:rPr>
              <w:t>персональные компьютеры</w:t>
            </w:r>
          </w:p>
        </w:tc>
        <w:tc>
          <w:tcPr>
            <w:tcW w:w="1032" w:type="dxa"/>
            <w:tcBorders>
              <w:top w:val="nil"/>
              <w:bottom w:val="nil"/>
            </w:tcBorders>
            <w:tcMar>
              <w:left w:w="0" w:type="dxa"/>
              <w:right w:w="0" w:type="dxa"/>
            </w:tcMar>
            <w:vAlign w:val="bottom"/>
          </w:tcPr>
          <w:p w:rsidR="008E32D9" w:rsidRPr="00DF47E9" w:rsidRDefault="008E32D9" w:rsidP="004D5430">
            <w:pPr>
              <w:spacing w:before="120" w:line="200" w:lineRule="exact"/>
              <w:ind w:right="284"/>
              <w:jc w:val="right"/>
              <w:rPr>
                <w:rFonts w:ascii="Arial" w:hAnsi="Arial" w:cs="Arial"/>
                <w:color w:val="000000" w:themeColor="text1"/>
                <w:sz w:val="14"/>
                <w:szCs w:val="20"/>
              </w:rPr>
            </w:pPr>
            <w:r w:rsidRPr="00DF47E9">
              <w:rPr>
                <w:rFonts w:ascii="Arial" w:hAnsi="Arial" w:cs="Arial"/>
                <w:color w:val="000000" w:themeColor="text1"/>
                <w:sz w:val="14"/>
                <w:szCs w:val="20"/>
              </w:rPr>
              <w:t>93,8</w:t>
            </w:r>
          </w:p>
        </w:tc>
        <w:tc>
          <w:tcPr>
            <w:tcW w:w="1032" w:type="dxa"/>
            <w:tcBorders>
              <w:top w:val="nil"/>
              <w:bottom w:val="nil"/>
            </w:tcBorders>
            <w:vAlign w:val="bottom"/>
          </w:tcPr>
          <w:p w:rsidR="008E32D9" w:rsidRPr="00DF47E9" w:rsidRDefault="008E32D9" w:rsidP="00C21B80">
            <w:pPr>
              <w:spacing w:before="120" w:line="200" w:lineRule="exact"/>
              <w:ind w:right="284"/>
              <w:jc w:val="right"/>
              <w:rPr>
                <w:rFonts w:ascii="Arial" w:hAnsi="Arial" w:cs="Arial"/>
                <w:color w:val="000000" w:themeColor="text1"/>
                <w:sz w:val="14"/>
                <w:szCs w:val="20"/>
                <w:lang w:val="en-US"/>
              </w:rPr>
            </w:pPr>
            <w:r w:rsidRPr="00DF47E9">
              <w:rPr>
                <w:rFonts w:ascii="Arial" w:hAnsi="Arial" w:cs="Arial"/>
                <w:color w:val="000000" w:themeColor="text1"/>
                <w:sz w:val="14"/>
                <w:szCs w:val="20"/>
                <w:lang w:val="en-US"/>
              </w:rPr>
              <w:t>92</w:t>
            </w:r>
            <w:r w:rsidRPr="00DF47E9">
              <w:rPr>
                <w:rFonts w:ascii="Arial" w:hAnsi="Arial" w:cs="Arial"/>
                <w:color w:val="000000" w:themeColor="text1"/>
                <w:sz w:val="14"/>
                <w:szCs w:val="20"/>
              </w:rPr>
              <w:t>,</w:t>
            </w:r>
            <w:r w:rsidRPr="00DF47E9">
              <w:rPr>
                <w:rFonts w:ascii="Arial" w:hAnsi="Arial" w:cs="Arial"/>
                <w:color w:val="000000" w:themeColor="text1"/>
                <w:sz w:val="14"/>
                <w:szCs w:val="20"/>
                <w:lang w:val="en-US"/>
              </w:rPr>
              <w:t>1</w:t>
            </w:r>
          </w:p>
        </w:tc>
        <w:tc>
          <w:tcPr>
            <w:tcW w:w="1032" w:type="dxa"/>
            <w:tcBorders>
              <w:top w:val="nil"/>
              <w:bottom w:val="nil"/>
            </w:tcBorders>
            <w:vAlign w:val="bottom"/>
          </w:tcPr>
          <w:p w:rsidR="008E32D9" w:rsidRPr="00DF47E9" w:rsidRDefault="008E32D9" w:rsidP="00C21B80">
            <w:pPr>
              <w:spacing w:before="120" w:line="200" w:lineRule="exact"/>
              <w:ind w:right="284"/>
              <w:jc w:val="right"/>
              <w:rPr>
                <w:rFonts w:ascii="Arial" w:hAnsi="Arial" w:cs="Arial"/>
                <w:color w:val="000000" w:themeColor="text1"/>
                <w:sz w:val="14"/>
                <w:szCs w:val="20"/>
                <w:lang w:val="en-US"/>
              </w:rPr>
            </w:pPr>
            <w:r w:rsidRPr="00DF47E9">
              <w:rPr>
                <w:rFonts w:ascii="Arial" w:hAnsi="Arial" w:cs="Arial"/>
                <w:color w:val="000000" w:themeColor="text1"/>
                <w:sz w:val="14"/>
                <w:szCs w:val="20"/>
                <w:lang w:val="en-US"/>
              </w:rPr>
              <w:t>94,0</w:t>
            </w:r>
          </w:p>
        </w:tc>
        <w:tc>
          <w:tcPr>
            <w:tcW w:w="1032" w:type="dxa"/>
            <w:tcBorders>
              <w:top w:val="nil"/>
              <w:bottom w:val="nil"/>
            </w:tcBorders>
            <w:vAlign w:val="bottom"/>
          </w:tcPr>
          <w:p w:rsidR="008E32D9" w:rsidRPr="00DF47E9" w:rsidRDefault="008E32D9" w:rsidP="008E32D9">
            <w:pPr>
              <w:spacing w:before="120" w:line="200" w:lineRule="exact"/>
              <w:ind w:right="284"/>
              <w:jc w:val="right"/>
              <w:rPr>
                <w:rFonts w:ascii="Arial" w:hAnsi="Arial" w:cs="Arial"/>
                <w:color w:val="000000" w:themeColor="text1"/>
                <w:sz w:val="14"/>
                <w:szCs w:val="20"/>
              </w:rPr>
            </w:pPr>
            <w:r w:rsidRPr="00DF47E9">
              <w:rPr>
                <w:rFonts w:ascii="Arial" w:hAnsi="Arial" w:cs="Arial"/>
                <w:color w:val="000000" w:themeColor="text1"/>
                <w:sz w:val="14"/>
                <w:szCs w:val="20"/>
              </w:rPr>
              <w:t>93,5</w:t>
            </w:r>
          </w:p>
        </w:tc>
        <w:tc>
          <w:tcPr>
            <w:tcW w:w="2891" w:type="dxa"/>
            <w:tcBorders>
              <w:top w:val="nil"/>
              <w:bottom w:val="nil"/>
            </w:tcBorders>
            <w:tcMar>
              <w:left w:w="57" w:type="dxa"/>
            </w:tcMar>
            <w:vAlign w:val="bottom"/>
          </w:tcPr>
          <w:p w:rsidR="008E32D9" w:rsidRPr="00DF47E9" w:rsidRDefault="008E32D9" w:rsidP="009F320E">
            <w:pPr>
              <w:pStyle w:val="BodyTextIndent21"/>
              <w:widowControl/>
              <w:overflowPunct/>
              <w:autoSpaceDE/>
              <w:autoSpaceDN/>
              <w:adjustRightInd/>
              <w:spacing w:before="120" w:line="200" w:lineRule="exact"/>
              <w:ind w:left="227"/>
              <w:textAlignment w:val="auto"/>
              <w:rPr>
                <w:rFonts w:cs="Arial"/>
                <w:i/>
                <w:color w:val="000000" w:themeColor="text1"/>
                <w:szCs w:val="14"/>
              </w:rPr>
            </w:pPr>
            <w:r w:rsidRPr="00DF47E9">
              <w:rPr>
                <w:rFonts w:cs="Arial"/>
                <w:i/>
                <w:color w:val="000000" w:themeColor="text1"/>
                <w:szCs w:val="14"/>
                <w:lang w:val="en-US"/>
              </w:rPr>
              <w:t>personal</w:t>
            </w:r>
            <w:r w:rsidRPr="00DF47E9">
              <w:rPr>
                <w:rFonts w:cs="Arial"/>
                <w:i/>
                <w:color w:val="000000" w:themeColor="text1"/>
                <w:szCs w:val="14"/>
              </w:rPr>
              <w:t xml:space="preserve"> </w:t>
            </w:r>
            <w:r w:rsidRPr="00DF47E9">
              <w:rPr>
                <w:rFonts w:cs="Arial"/>
                <w:i/>
                <w:color w:val="000000" w:themeColor="text1"/>
                <w:szCs w:val="14"/>
                <w:lang w:val="en-US"/>
              </w:rPr>
              <w:t>computers</w:t>
            </w:r>
          </w:p>
        </w:tc>
      </w:tr>
      <w:tr w:rsidR="008E32D9" w:rsidRPr="00A76E52">
        <w:trPr>
          <w:cantSplit/>
          <w:jc w:val="center"/>
        </w:trPr>
        <w:tc>
          <w:tcPr>
            <w:tcW w:w="2890" w:type="dxa"/>
            <w:tcMar>
              <w:left w:w="0" w:type="dxa"/>
              <w:right w:w="0" w:type="dxa"/>
            </w:tcMar>
            <w:vAlign w:val="bottom"/>
          </w:tcPr>
          <w:p w:rsidR="008E32D9" w:rsidRPr="00A76E52" w:rsidRDefault="008E32D9" w:rsidP="009F320E">
            <w:pPr>
              <w:pStyle w:val="BodyTextIndent21"/>
              <w:widowControl/>
              <w:overflowPunct/>
              <w:autoSpaceDE/>
              <w:autoSpaceDN/>
              <w:adjustRightInd/>
              <w:spacing w:before="120" w:line="200" w:lineRule="exact"/>
              <w:ind w:left="170"/>
              <w:textAlignment w:val="auto"/>
              <w:rPr>
                <w:rFonts w:cs="Arial"/>
                <w:color w:val="000000"/>
                <w:szCs w:val="24"/>
              </w:rPr>
            </w:pPr>
            <w:r w:rsidRPr="00A76E52">
              <w:rPr>
                <w:rFonts w:cs="Arial"/>
                <w:color w:val="000000"/>
                <w:szCs w:val="24"/>
              </w:rPr>
              <w:t>серверы</w:t>
            </w:r>
            <w:proofErr w:type="gramStart"/>
            <w:r w:rsidRPr="00A76E52">
              <w:rPr>
                <w:rFonts w:cs="Arial"/>
                <w:color w:val="000000"/>
                <w:szCs w:val="24"/>
                <w:vertAlign w:val="superscript"/>
              </w:rPr>
              <w:t>1</w:t>
            </w:r>
            <w:proofErr w:type="gramEnd"/>
            <w:r w:rsidRPr="00A76E52">
              <w:rPr>
                <w:rFonts w:cs="Arial"/>
                <w:color w:val="000000"/>
                <w:szCs w:val="24"/>
                <w:vertAlign w:val="superscript"/>
              </w:rPr>
              <w:t>)</w:t>
            </w:r>
          </w:p>
        </w:tc>
        <w:tc>
          <w:tcPr>
            <w:tcW w:w="1032" w:type="dxa"/>
            <w:tcMar>
              <w:left w:w="0" w:type="dxa"/>
              <w:right w:w="0" w:type="dxa"/>
            </w:tcMar>
            <w:vAlign w:val="bottom"/>
          </w:tcPr>
          <w:p w:rsidR="008E32D9" w:rsidRPr="00A76E52" w:rsidRDefault="008E32D9" w:rsidP="004D543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18,2</w:t>
            </w:r>
          </w:p>
        </w:tc>
        <w:tc>
          <w:tcPr>
            <w:tcW w:w="1032" w:type="dxa"/>
            <w:vAlign w:val="bottom"/>
          </w:tcPr>
          <w:p w:rsidR="008E32D9" w:rsidRPr="00A76E52" w:rsidRDefault="008E32D9" w:rsidP="00C21B8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50,6</w:t>
            </w:r>
          </w:p>
        </w:tc>
        <w:tc>
          <w:tcPr>
            <w:tcW w:w="1032" w:type="dxa"/>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53,4</w:t>
            </w:r>
          </w:p>
        </w:tc>
        <w:tc>
          <w:tcPr>
            <w:tcW w:w="1032" w:type="dxa"/>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53,8</w:t>
            </w:r>
          </w:p>
        </w:tc>
        <w:tc>
          <w:tcPr>
            <w:tcW w:w="2891" w:type="dxa"/>
            <w:tcMar>
              <w:left w:w="57" w:type="dxa"/>
            </w:tcMar>
            <w:vAlign w:val="bottom"/>
          </w:tcPr>
          <w:p w:rsidR="008E32D9" w:rsidRPr="00A76E52" w:rsidRDefault="008E32D9" w:rsidP="009F320E">
            <w:pPr>
              <w:pStyle w:val="BodyTextIndent21"/>
              <w:widowControl/>
              <w:overflowPunct/>
              <w:autoSpaceDE/>
              <w:autoSpaceDN/>
              <w:adjustRightInd/>
              <w:spacing w:before="120" w:line="200" w:lineRule="exact"/>
              <w:ind w:left="227"/>
              <w:textAlignment w:val="auto"/>
              <w:rPr>
                <w:rFonts w:cs="Arial"/>
                <w:i/>
                <w:color w:val="000000"/>
                <w:szCs w:val="14"/>
              </w:rPr>
            </w:pPr>
            <w:r w:rsidRPr="00A76E52">
              <w:rPr>
                <w:rFonts w:cs="Arial"/>
                <w:i/>
                <w:color w:val="000000"/>
                <w:szCs w:val="14"/>
                <w:lang w:val="en-US"/>
              </w:rPr>
              <w:t>servers</w:t>
            </w:r>
            <w:r w:rsidRPr="00A76E52">
              <w:rPr>
                <w:rFonts w:cs="Arial"/>
                <w:i/>
                <w:color w:val="000000"/>
                <w:szCs w:val="14"/>
                <w:vertAlign w:val="superscript"/>
              </w:rPr>
              <w:t>1)</w:t>
            </w:r>
          </w:p>
        </w:tc>
      </w:tr>
      <w:tr w:rsidR="008E32D9" w:rsidRPr="00A76E52">
        <w:trPr>
          <w:cantSplit/>
          <w:jc w:val="center"/>
        </w:trPr>
        <w:tc>
          <w:tcPr>
            <w:tcW w:w="2890" w:type="dxa"/>
            <w:tcMar>
              <w:left w:w="0" w:type="dxa"/>
              <w:right w:w="0" w:type="dxa"/>
            </w:tcMar>
            <w:vAlign w:val="bottom"/>
          </w:tcPr>
          <w:p w:rsidR="008E32D9" w:rsidRPr="00A76E52" w:rsidRDefault="008E32D9" w:rsidP="009F320E">
            <w:pPr>
              <w:pStyle w:val="BodyTextIndent21"/>
              <w:widowControl/>
              <w:overflowPunct/>
              <w:autoSpaceDE/>
              <w:autoSpaceDN/>
              <w:adjustRightInd/>
              <w:spacing w:before="120" w:line="200" w:lineRule="exact"/>
              <w:ind w:left="170"/>
              <w:textAlignment w:val="auto"/>
              <w:rPr>
                <w:rFonts w:cs="Arial"/>
                <w:color w:val="000000"/>
                <w:szCs w:val="24"/>
              </w:rPr>
            </w:pPr>
            <w:r w:rsidRPr="00A76E52">
              <w:rPr>
                <w:rFonts w:cs="Arial"/>
                <w:color w:val="000000"/>
                <w:szCs w:val="24"/>
              </w:rPr>
              <w:t>локальные вычислительные сети</w:t>
            </w:r>
          </w:p>
        </w:tc>
        <w:tc>
          <w:tcPr>
            <w:tcW w:w="1032" w:type="dxa"/>
            <w:tcMar>
              <w:left w:w="0" w:type="dxa"/>
              <w:right w:w="0" w:type="dxa"/>
            </w:tcMar>
            <w:vAlign w:val="bottom"/>
          </w:tcPr>
          <w:p w:rsidR="008E32D9" w:rsidRPr="00A76E52" w:rsidRDefault="008E32D9" w:rsidP="004D543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68,4</w:t>
            </w:r>
          </w:p>
        </w:tc>
        <w:tc>
          <w:tcPr>
            <w:tcW w:w="1032" w:type="dxa"/>
            <w:vAlign w:val="bottom"/>
          </w:tcPr>
          <w:p w:rsidR="008E32D9" w:rsidRPr="00A76E52" w:rsidRDefault="008E32D9" w:rsidP="00C21B8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61,1</w:t>
            </w:r>
          </w:p>
        </w:tc>
        <w:tc>
          <w:tcPr>
            <w:tcW w:w="1032" w:type="dxa"/>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63,9</w:t>
            </w:r>
          </w:p>
        </w:tc>
        <w:tc>
          <w:tcPr>
            <w:tcW w:w="1032" w:type="dxa"/>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63,5</w:t>
            </w:r>
          </w:p>
        </w:tc>
        <w:tc>
          <w:tcPr>
            <w:tcW w:w="2891" w:type="dxa"/>
            <w:tcMar>
              <w:left w:w="57" w:type="dxa"/>
            </w:tcMar>
            <w:vAlign w:val="bottom"/>
          </w:tcPr>
          <w:p w:rsidR="008E32D9" w:rsidRPr="00A76E52" w:rsidRDefault="008E32D9" w:rsidP="009F320E">
            <w:pPr>
              <w:pStyle w:val="BodyTextIndent21"/>
              <w:widowControl/>
              <w:overflowPunct/>
              <w:autoSpaceDE/>
              <w:autoSpaceDN/>
              <w:adjustRightInd/>
              <w:spacing w:before="120" w:line="200" w:lineRule="exact"/>
              <w:ind w:left="227"/>
              <w:textAlignment w:val="auto"/>
              <w:rPr>
                <w:rFonts w:cs="Arial"/>
                <w:i/>
                <w:color w:val="000000"/>
                <w:szCs w:val="14"/>
              </w:rPr>
            </w:pPr>
            <w:r w:rsidRPr="00A76E52">
              <w:rPr>
                <w:rFonts w:cs="Arial"/>
                <w:i/>
                <w:color w:val="000000"/>
                <w:szCs w:val="14"/>
                <w:lang w:val="en-US"/>
              </w:rPr>
              <w:t>local area networks</w:t>
            </w:r>
          </w:p>
        </w:tc>
      </w:tr>
      <w:tr w:rsidR="008E32D9" w:rsidRPr="00A76E52">
        <w:trPr>
          <w:cantSplit/>
          <w:jc w:val="center"/>
        </w:trPr>
        <w:tc>
          <w:tcPr>
            <w:tcW w:w="2890" w:type="dxa"/>
            <w:tcMar>
              <w:left w:w="0" w:type="dxa"/>
              <w:right w:w="0" w:type="dxa"/>
            </w:tcMar>
            <w:vAlign w:val="bottom"/>
          </w:tcPr>
          <w:p w:rsidR="008E32D9" w:rsidRPr="00A76E52" w:rsidRDefault="008E32D9" w:rsidP="009F320E">
            <w:pPr>
              <w:spacing w:before="120" w:line="200" w:lineRule="exact"/>
              <w:ind w:left="170"/>
              <w:rPr>
                <w:rFonts w:ascii="Arial" w:hAnsi="Arial" w:cs="Arial"/>
                <w:color w:val="000000"/>
                <w:sz w:val="14"/>
              </w:rPr>
            </w:pPr>
            <w:r w:rsidRPr="00A76E52">
              <w:rPr>
                <w:rFonts w:ascii="Arial" w:hAnsi="Arial" w:cs="Arial"/>
                <w:color w:val="000000"/>
                <w:sz w:val="14"/>
              </w:rPr>
              <w:t>электронную почту</w:t>
            </w:r>
          </w:p>
        </w:tc>
        <w:tc>
          <w:tcPr>
            <w:tcW w:w="1032" w:type="dxa"/>
            <w:tcMar>
              <w:left w:w="0" w:type="dxa"/>
              <w:right w:w="0" w:type="dxa"/>
            </w:tcMar>
            <w:vAlign w:val="bottom"/>
          </w:tcPr>
          <w:p w:rsidR="008E32D9" w:rsidRPr="00A76E52" w:rsidRDefault="008E32D9" w:rsidP="004D543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81,9</w:t>
            </w:r>
          </w:p>
        </w:tc>
        <w:tc>
          <w:tcPr>
            <w:tcW w:w="1032" w:type="dxa"/>
            <w:vAlign w:val="bottom"/>
          </w:tcPr>
          <w:p w:rsidR="008E32D9" w:rsidRPr="00A76E52" w:rsidRDefault="008E32D9" w:rsidP="00C21B8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88,3</w:t>
            </w:r>
          </w:p>
        </w:tc>
        <w:tc>
          <w:tcPr>
            <w:tcW w:w="1032" w:type="dxa"/>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90,9</w:t>
            </w:r>
          </w:p>
        </w:tc>
        <w:tc>
          <w:tcPr>
            <w:tcW w:w="1032" w:type="dxa"/>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91,1</w:t>
            </w:r>
          </w:p>
        </w:tc>
        <w:tc>
          <w:tcPr>
            <w:tcW w:w="2891" w:type="dxa"/>
            <w:tcMar>
              <w:left w:w="57" w:type="dxa"/>
            </w:tcMar>
            <w:vAlign w:val="bottom"/>
          </w:tcPr>
          <w:p w:rsidR="008E32D9" w:rsidRPr="00A76E52" w:rsidRDefault="008E32D9" w:rsidP="009F320E">
            <w:pPr>
              <w:spacing w:before="120" w:line="200" w:lineRule="exact"/>
              <w:ind w:left="227"/>
              <w:rPr>
                <w:rFonts w:ascii="Arial" w:hAnsi="Arial" w:cs="Arial"/>
                <w:i/>
                <w:color w:val="000000"/>
                <w:sz w:val="14"/>
                <w:szCs w:val="14"/>
              </w:rPr>
            </w:pPr>
            <w:r w:rsidRPr="00A76E52">
              <w:rPr>
                <w:rFonts w:ascii="Arial" w:hAnsi="Arial" w:cs="Arial"/>
                <w:i/>
                <w:color w:val="000000"/>
                <w:sz w:val="14"/>
                <w:szCs w:val="14"/>
                <w:lang w:val="en-US"/>
              </w:rPr>
              <w:t>e-mail</w:t>
            </w:r>
          </w:p>
        </w:tc>
      </w:tr>
      <w:tr w:rsidR="008E32D9" w:rsidRPr="00A76E52">
        <w:trPr>
          <w:cantSplit/>
          <w:jc w:val="center"/>
        </w:trPr>
        <w:tc>
          <w:tcPr>
            <w:tcW w:w="2890" w:type="dxa"/>
            <w:tcMar>
              <w:left w:w="0" w:type="dxa"/>
              <w:right w:w="0" w:type="dxa"/>
            </w:tcMar>
            <w:vAlign w:val="bottom"/>
          </w:tcPr>
          <w:p w:rsidR="008E32D9" w:rsidRPr="00A76E52" w:rsidRDefault="008E32D9" w:rsidP="009F320E">
            <w:pPr>
              <w:spacing w:before="120" w:line="200" w:lineRule="exact"/>
              <w:ind w:left="170"/>
              <w:rPr>
                <w:rFonts w:ascii="Arial" w:hAnsi="Arial" w:cs="Arial"/>
                <w:color w:val="000000"/>
                <w:sz w:val="14"/>
              </w:rPr>
            </w:pPr>
            <w:r w:rsidRPr="00A76E52">
              <w:rPr>
                <w:rFonts w:ascii="Arial" w:hAnsi="Arial" w:cs="Arial"/>
                <w:color w:val="000000"/>
                <w:sz w:val="14"/>
              </w:rPr>
              <w:t>Интернет</w:t>
            </w:r>
          </w:p>
        </w:tc>
        <w:tc>
          <w:tcPr>
            <w:tcW w:w="1032" w:type="dxa"/>
            <w:tcMar>
              <w:left w:w="0" w:type="dxa"/>
              <w:right w:w="0" w:type="dxa"/>
            </w:tcMar>
            <w:vAlign w:val="bottom"/>
          </w:tcPr>
          <w:p w:rsidR="008E32D9" w:rsidRPr="00A76E52" w:rsidRDefault="008E32D9" w:rsidP="004D5430">
            <w:pPr>
              <w:spacing w:before="120" w:line="200" w:lineRule="exact"/>
              <w:ind w:right="284"/>
              <w:jc w:val="right"/>
              <w:rPr>
                <w:rFonts w:ascii="Arial" w:eastAsia="Arial Unicode MS" w:hAnsi="Arial" w:cs="Arial"/>
                <w:color w:val="000000"/>
                <w:sz w:val="14"/>
                <w:szCs w:val="14"/>
              </w:rPr>
            </w:pPr>
            <w:r w:rsidRPr="00A76E52">
              <w:rPr>
                <w:rFonts w:ascii="Arial" w:eastAsia="Arial Unicode MS" w:hAnsi="Arial" w:cs="Arial"/>
                <w:color w:val="000000"/>
                <w:sz w:val="14"/>
                <w:szCs w:val="14"/>
              </w:rPr>
              <w:t>82,4</w:t>
            </w:r>
          </w:p>
        </w:tc>
        <w:tc>
          <w:tcPr>
            <w:tcW w:w="1032" w:type="dxa"/>
            <w:vAlign w:val="bottom"/>
          </w:tcPr>
          <w:p w:rsidR="008E32D9" w:rsidRPr="00A76E52" w:rsidRDefault="008E32D9" w:rsidP="00C21B80">
            <w:pPr>
              <w:spacing w:before="120" w:line="200" w:lineRule="exact"/>
              <w:ind w:right="284"/>
              <w:jc w:val="right"/>
              <w:rPr>
                <w:rFonts w:ascii="Arial" w:hAnsi="Arial" w:cs="Arial"/>
                <w:color w:val="000000"/>
                <w:sz w:val="14"/>
                <w:szCs w:val="14"/>
              </w:rPr>
            </w:pPr>
            <w:r w:rsidRPr="00A76E52">
              <w:rPr>
                <w:rFonts w:ascii="Arial" w:hAnsi="Arial" w:cs="Arial"/>
                <w:color w:val="000000"/>
                <w:sz w:val="14"/>
                <w:szCs w:val="14"/>
              </w:rPr>
              <w:t>88,9</w:t>
            </w:r>
          </w:p>
        </w:tc>
        <w:tc>
          <w:tcPr>
            <w:tcW w:w="1032" w:type="dxa"/>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91,1</w:t>
            </w:r>
          </w:p>
        </w:tc>
        <w:tc>
          <w:tcPr>
            <w:tcW w:w="1032" w:type="dxa"/>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91,2</w:t>
            </w:r>
          </w:p>
        </w:tc>
        <w:tc>
          <w:tcPr>
            <w:tcW w:w="2891" w:type="dxa"/>
            <w:tcMar>
              <w:left w:w="57" w:type="dxa"/>
            </w:tcMar>
            <w:vAlign w:val="bottom"/>
          </w:tcPr>
          <w:p w:rsidR="008E32D9" w:rsidRPr="00A76E52" w:rsidRDefault="008E32D9" w:rsidP="009F320E">
            <w:pPr>
              <w:spacing w:before="120" w:line="200" w:lineRule="exact"/>
              <w:ind w:left="227"/>
              <w:rPr>
                <w:rFonts w:ascii="Arial" w:hAnsi="Arial" w:cs="Arial"/>
                <w:i/>
                <w:color w:val="000000"/>
                <w:sz w:val="14"/>
                <w:szCs w:val="14"/>
              </w:rPr>
            </w:pPr>
            <w:r w:rsidRPr="00A76E52">
              <w:rPr>
                <w:rFonts w:ascii="Arial" w:hAnsi="Arial" w:cs="Arial"/>
                <w:i/>
                <w:color w:val="000000"/>
                <w:sz w:val="14"/>
                <w:szCs w:val="14"/>
                <w:lang w:val="en-US"/>
              </w:rPr>
              <w:t>Internet</w:t>
            </w:r>
          </w:p>
        </w:tc>
      </w:tr>
      <w:tr w:rsidR="008E32D9" w:rsidRPr="00A76E52">
        <w:trPr>
          <w:cantSplit/>
          <w:jc w:val="center"/>
        </w:trPr>
        <w:tc>
          <w:tcPr>
            <w:tcW w:w="2890" w:type="dxa"/>
            <w:tcMar>
              <w:left w:w="0" w:type="dxa"/>
              <w:right w:w="0" w:type="dxa"/>
            </w:tcMar>
            <w:vAlign w:val="bottom"/>
          </w:tcPr>
          <w:p w:rsidR="008E32D9" w:rsidRPr="00A76E52" w:rsidRDefault="008E32D9" w:rsidP="009F320E">
            <w:pPr>
              <w:spacing w:before="120" w:line="200" w:lineRule="exact"/>
              <w:ind w:left="340"/>
              <w:rPr>
                <w:rFonts w:ascii="Arial" w:hAnsi="Arial" w:cs="Arial"/>
                <w:color w:val="000000"/>
                <w:sz w:val="14"/>
              </w:rPr>
            </w:pPr>
            <w:r w:rsidRPr="00A76E52">
              <w:rPr>
                <w:rFonts w:ascii="Arial" w:hAnsi="Arial" w:cs="Arial"/>
                <w:color w:val="000000"/>
                <w:sz w:val="14"/>
              </w:rPr>
              <w:t>в том числе широкополосный доступ</w:t>
            </w:r>
          </w:p>
        </w:tc>
        <w:tc>
          <w:tcPr>
            <w:tcW w:w="1032" w:type="dxa"/>
            <w:tcMar>
              <w:left w:w="0" w:type="dxa"/>
              <w:right w:w="0" w:type="dxa"/>
            </w:tcMar>
            <w:vAlign w:val="bottom"/>
          </w:tcPr>
          <w:p w:rsidR="008E32D9" w:rsidRPr="00A76E52" w:rsidRDefault="008E32D9" w:rsidP="004D5430">
            <w:pPr>
              <w:spacing w:before="120" w:line="200" w:lineRule="exact"/>
              <w:ind w:right="284"/>
              <w:jc w:val="right"/>
              <w:rPr>
                <w:rFonts w:ascii="Arial" w:eastAsia="Arial Unicode MS" w:hAnsi="Arial" w:cs="Arial"/>
                <w:color w:val="000000"/>
                <w:sz w:val="14"/>
                <w:szCs w:val="14"/>
              </w:rPr>
            </w:pPr>
            <w:r w:rsidRPr="00A76E52">
              <w:rPr>
                <w:rFonts w:ascii="Arial" w:eastAsia="Arial Unicode MS" w:hAnsi="Arial" w:cs="Arial"/>
                <w:color w:val="000000"/>
                <w:sz w:val="14"/>
                <w:szCs w:val="14"/>
              </w:rPr>
              <w:t>56,7</w:t>
            </w:r>
          </w:p>
        </w:tc>
        <w:tc>
          <w:tcPr>
            <w:tcW w:w="1032" w:type="dxa"/>
            <w:vAlign w:val="bottom"/>
          </w:tcPr>
          <w:p w:rsidR="008E32D9" w:rsidRPr="00A76E52" w:rsidRDefault="008E32D9" w:rsidP="00C21B80">
            <w:pPr>
              <w:spacing w:before="120" w:line="200" w:lineRule="exact"/>
              <w:ind w:right="284"/>
              <w:jc w:val="right"/>
              <w:rPr>
                <w:rFonts w:ascii="Arial" w:hAnsi="Arial" w:cs="Arial"/>
                <w:color w:val="000000"/>
                <w:sz w:val="14"/>
                <w:szCs w:val="14"/>
              </w:rPr>
            </w:pPr>
            <w:r w:rsidRPr="00A76E52">
              <w:rPr>
                <w:rFonts w:ascii="Arial" w:hAnsi="Arial" w:cs="Arial"/>
                <w:color w:val="000000"/>
                <w:sz w:val="14"/>
                <w:szCs w:val="14"/>
              </w:rPr>
              <w:t>83,2</w:t>
            </w:r>
          </w:p>
        </w:tc>
        <w:tc>
          <w:tcPr>
            <w:tcW w:w="1032" w:type="dxa"/>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86,5</w:t>
            </w:r>
          </w:p>
        </w:tc>
        <w:tc>
          <w:tcPr>
            <w:tcW w:w="1032" w:type="dxa"/>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86,6</w:t>
            </w:r>
          </w:p>
        </w:tc>
        <w:tc>
          <w:tcPr>
            <w:tcW w:w="2891" w:type="dxa"/>
            <w:tcMar>
              <w:left w:w="57" w:type="dxa"/>
            </w:tcMar>
            <w:vAlign w:val="bottom"/>
          </w:tcPr>
          <w:p w:rsidR="008E32D9" w:rsidRPr="00A76E52" w:rsidRDefault="008E32D9" w:rsidP="009F320E">
            <w:pPr>
              <w:spacing w:before="120" w:line="200" w:lineRule="exact"/>
              <w:ind w:left="397"/>
              <w:rPr>
                <w:rFonts w:ascii="Arial" w:hAnsi="Arial" w:cs="Arial"/>
                <w:i/>
                <w:color w:val="000000"/>
                <w:sz w:val="14"/>
                <w:szCs w:val="14"/>
                <w:highlight w:val="yellow"/>
              </w:rPr>
            </w:pPr>
            <w:r w:rsidRPr="00A76E52">
              <w:rPr>
                <w:rFonts w:ascii="Arial" w:hAnsi="Arial" w:cs="Arial"/>
                <w:i/>
                <w:color w:val="000000"/>
                <w:sz w:val="14"/>
                <w:lang w:val="en-US"/>
              </w:rPr>
              <w:t>including broadband access</w:t>
            </w:r>
          </w:p>
        </w:tc>
      </w:tr>
      <w:tr w:rsidR="008E32D9" w:rsidRPr="00A76E52">
        <w:trPr>
          <w:cantSplit/>
          <w:jc w:val="center"/>
        </w:trPr>
        <w:tc>
          <w:tcPr>
            <w:tcW w:w="2890" w:type="dxa"/>
            <w:tcMar>
              <w:left w:w="0" w:type="dxa"/>
              <w:right w:w="0" w:type="dxa"/>
            </w:tcMar>
            <w:vAlign w:val="bottom"/>
          </w:tcPr>
          <w:p w:rsidR="008E32D9" w:rsidRPr="00A76E52" w:rsidRDefault="008E32D9" w:rsidP="009F320E">
            <w:pPr>
              <w:spacing w:before="120" w:line="200" w:lineRule="exact"/>
              <w:ind w:left="170"/>
              <w:rPr>
                <w:rFonts w:ascii="Arial" w:hAnsi="Arial" w:cs="Arial"/>
                <w:color w:val="000000"/>
                <w:sz w:val="14"/>
              </w:rPr>
            </w:pPr>
            <w:proofErr w:type="spellStart"/>
            <w:r w:rsidRPr="00A76E52">
              <w:rPr>
                <w:rFonts w:ascii="Arial" w:hAnsi="Arial" w:cs="Arial"/>
                <w:color w:val="000000"/>
                <w:sz w:val="14"/>
              </w:rPr>
              <w:t>Интранет</w:t>
            </w:r>
            <w:proofErr w:type="spellEnd"/>
          </w:p>
        </w:tc>
        <w:tc>
          <w:tcPr>
            <w:tcW w:w="1032" w:type="dxa"/>
            <w:tcMar>
              <w:left w:w="0" w:type="dxa"/>
              <w:right w:w="0" w:type="dxa"/>
            </w:tcMar>
            <w:vAlign w:val="bottom"/>
          </w:tcPr>
          <w:p w:rsidR="008E32D9" w:rsidRPr="00A76E52" w:rsidRDefault="008E32D9" w:rsidP="004D543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13,1</w:t>
            </w:r>
          </w:p>
        </w:tc>
        <w:tc>
          <w:tcPr>
            <w:tcW w:w="1032" w:type="dxa"/>
            <w:vAlign w:val="bottom"/>
          </w:tcPr>
          <w:p w:rsidR="008E32D9" w:rsidRPr="00A76E52" w:rsidRDefault="008E32D9" w:rsidP="00C21B8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26,2</w:t>
            </w:r>
          </w:p>
        </w:tc>
        <w:tc>
          <w:tcPr>
            <w:tcW w:w="1032" w:type="dxa"/>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31,3</w:t>
            </w:r>
          </w:p>
        </w:tc>
        <w:tc>
          <w:tcPr>
            <w:tcW w:w="1032" w:type="dxa"/>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31,8</w:t>
            </w:r>
          </w:p>
        </w:tc>
        <w:tc>
          <w:tcPr>
            <w:tcW w:w="2891" w:type="dxa"/>
            <w:tcMar>
              <w:left w:w="57" w:type="dxa"/>
            </w:tcMar>
            <w:vAlign w:val="bottom"/>
          </w:tcPr>
          <w:p w:rsidR="008E32D9" w:rsidRPr="00790850" w:rsidRDefault="008E32D9" w:rsidP="005738A9">
            <w:pPr>
              <w:spacing w:before="120" w:line="200" w:lineRule="exact"/>
              <w:ind w:left="227"/>
              <w:rPr>
                <w:rFonts w:ascii="Arial" w:hAnsi="Arial" w:cs="Arial"/>
                <w:i/>
                <w:sz w:val="14"/>
              </w:rPr>
            </w:pPr>
            <w:r w:rsidRPr="00790850">
              <w:rPr>
                <w:rFonts w:ascii="Arial" w:hAnsi="Arial" w:cs="Arial"/>
                <w:i/>
                <w:sz w:val="14"/>
                <w:szCs w:val="14"/>
                <w:lang w:val="en-US"/>
              </w:rPr>
              <w:t>Intranet</w:t>
            </w:r>
          </w:p>
        </w:tc>
      </w:tr>
      <w:tr w:rsidR="008E32D9" w:rsidRPr="00A76E52">
        <w:trPr>
          <w:cantSplit/>
          <w:jc w:val="center"/>
        </w:trPr>
        <w:tc>
          <w:tcPr>
            <w:tcW w:w="2890" w:type="dxa"/>
            <w:tcMar>
              <w:left w:w="0" w:type="dxa"/>
              <w:right w:w="0" w:type="dxa"/>
            </w:tcMar>
            <w:vAlign w:val="bottom"/>
          </w:tcPr>
          <w:p w:rsidR="008E32D9" w:rsidRPr="00243B78" w:rsidRDefault="008E32D9" w:rsidP="009F320E">
            <w:pPr>
              <w:spacing w:before="120" w:line="200" w:lineRule="exact"/>
              <w:ind w:left="170"/>
              <w:rPr>
                <w:rFonts w:ascii="Arial" w:hAnsi="Arial" w:cs="Arial"/>
                <w:sz w:val="14"/>
              </w:rPr>
            </w:pPr>
            <w:proofErr w:type="spellStart"/>
            <w:r w:rsidRPr="00243B78">
              <w:rPr>
                <w:rFonts w:ascii="Arial" w:hAnsi="Arial" w:cs="Arial"/>
                <w:sz w:val="14"/>
              </w:rPr>
              <w:t>Экстранет</w:t>
            </w:r>
            <w:proofErr w:type="spellEnd"/>
          </w:p>
        </w:tc>
        <w:tc>
          <w:tcPr>
            <w:tcW w:w="1032" w:type="dxa"/>
            <w:tcMar>
              <w:left w:w="0" w:type="dxa"/>
              <w:right w:w="0" w:type="dxa"/>
            </w:tcMar>
            <w:vAlign w:val="bottom"/>
          </w:tcPr>
          <w:p w:rsidR="008E32D9" w:rsidRPr="00A76E52" w:rsidRDefault="008E32D9" w:rsidP="004D543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5,3</w:t>
            </w:r>
          </w:p>
        </w:tc>
        <w:tc>
          <w:tcPr>
            <w:tcW w:w="1032" w:type="dxa"/>
            <w:vAlign w:val="bottom"/>
          </w:tcPr>
          <w:p w:rsidR="008E32D9" w:rsidRPr="00A76E52" w:rsidRDefault="008E32D9" w:rsidP="00C21B8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16,6</w:t>
            </w:r>
          </w:p>
        </w:tc>
        <w:tc>
          <w:tcPr>
            <w:tcW w:w="1032" w:type="dxa"/>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18,5</w:t>
            </w:r>
          </w:p>
        </w:tc>
        <w:tc>
          <w:tcPr>
            <w:tcW w:w="1032" w:type="dxa"/>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19,5</w:t>
            </w:r>
          </w:p>
        </w:tc>
        <w:tc>
          <w:tcPr>
            <w:tcW w:w="2891" w:type="dxa"/>
            <w:tcMar>
              <w:left w:w="57" w:type="dxa"/>
            </w:tcMar>
            <w:vAlign w:val="bottom"/>
          </w:tcPr>
          <w:p w:rsidR="008E32D9" w:rsidRPr="00790850" w:rsidRDefault="008E32D9" w:rsidP="005738A9">
            <w:pPr>
              <w:spacing w:before="120" w:line="200" w:lineRule="exact"/>
              <w:ind w:left="227"/>
              <w:rPr>
                <w:rFonts w:ascii="Arial" w:hAnsi="Arial" w:cs="Arial"/>
                <w:i/>
                <w:sz w:val="14"/>
              </w:rPr>
            </w:pPr>
            <w:r w:rsidRPr="00790850">
              <w:rPr>
                <w:rFonts w:ascii="Arial" w:hAnsi="Arial" w:cs="Arial"/>
                <w:i/>
                <w:sz w:val="14"/>
                <w:szCs w:val="14"/>
                <w:lang w:val="en-US"/>
              </w:rPr>
              <w:t>Extranet</w:t>
            </w:r>
          </w:p>
        </w:tc>
      </w:tr>
      <w:tr w:rsidR="008E32D9" w:rsidRPr="00307748">
        <w:trPr>
          <w:cantSplit/>
          <w:jc w:val="center"/>
        </w:trPr>
        <w:tc>
          <w:tcPr>
            <w:tcW w:w="2890" w:type="dxa"/>
            <w:tcMar>
              <w:left w:w="0" w:type="dxa"/>
              <w:right w:w="0" w:type="dxa"/>
            </w:tcMar>
            <w:vAlign w:val="bottom"/>
          </w:tcPr>
          <w:p w:rsidR="008E32D9" w:rsidRPr="00243B78" w:rsidRDefault="008E32D9" w:rsidP="009F320E">
            <w:pPr>
              <w:spacing w:before="120" w:line="200" w:lineRule="exact"/>
              <w:ind w:left="170"/>
              <w:rPr>
                <w:rFonts w:ascii="Arial" w:hAnsi="Arial" w:cs="Arial"/>
                <w:sz w:val="14"/>
              </w:rPr>
            </w:pPr>
            <w:r w:rsidRPr="00243B78">
              <w:rPr>
                <w:rFonts w:ascii="Arial" w:hAnsi="Arial" w:cs="Arial"/>
                <w:sz w:val="14"/>
              </w:rPr>
              <w:t>«облачные» сервисы</w:t>
            </w:r>
            <w:r>
              <w:rPr>
                <w:rFonts w:ascii="Arial" w:hAnsi="Arial" w:cs="Arial"/>
                <w:sz w:val="14"/>
              </w:rPr>
              <w:t xml:space="preserve"> </w:t>
            </w:r>
            <w:r w:rsidRPr="00243B78">
              <w:rPr>
                <w:rFonts w:ascii="Arial" w:hAnsi="Arial" w:cs="Arial"/>
                <w:sz w:val="14"/>
                <w:szCs w:val="14"/>
                <w:vertAlign w:val="superscript"/>
              </w:rPr>
              <w:t>2)</w:t>
            </w:r>
          </w:p>
        </w:tc>
        <w:tc>
          <w:tcPr>
            <w:tcW w:w="1032" w:type="dxa"/>
            <w:tcMar>
              <w:left w:w="0" w:type="dxa"/>
              <w:right w:w="0" w:type="dxa"/>
            </w:tcMar>
            <w:vAlign w:val="bottom"/>
          </w:tcPr>
          <w:p w:rsidR="008E32D9" w:rsidRPr="00307748" w:rsidRDefault="008E32D9" w:rsidP="004D5430">
            <w:pPr>
              <w:spacing w:before="120" w:line="200" w:lineRule="exact"/>
              <w:ind w:right="284"/>
              <w:jc w:val="right"/>
              <w:rPr>
                <w:rFonts w:ascii="Arial" w:hAnsi="Arial" w:cs="Arial"/>
                <w:color w:val="000000"/>
                <w:sz w:val="14"/>
                <w:szCs w:val="20"/>
              </w:rPr>
            </w:pPr>
            <w:r w:rsidRPr="00307748">
              <w:rPr>
                <w:rFonts w:ascii="Arial" w:hAnsi="Arial" w:cs="Arial"/>
                <w:color w:val="000000"/>
                <w:sz w:val="14"/>
                <w:szCs w:val="20"/>
              </w:rPr>
              <w:t>…</w:t>
            </w:r>
          </w:p>
        </w:tc>
        <w:tc>
          <w:tcPr>
            <w:tcW w:w="1032" w:type="dxa"/>
            <w:vAlign w:val="bottom"/>
          </w:tcPr>
          <w:p w:rsidR="008E32D9" w:rsidRPr="00307748" w:rsidRDefault="008E32D9" w:rsidP="00C21B80">
            <w:pPr>
              <w:spacing w:before="120" w:line="200" w:lineRule="exact"/>
              <w:ind w:right="284"/>
              <w:jc w:val="right"/>
              <w:rPr>
                <w:rFonts w:ascii="Arial" w:hAnsi="Arial" w:cs="Arial"/>
                <w:color w:val="000000"/>
                <w:sz w:val="14"/>
                <w:szCs w:val="20"/>
              </w:rPr>
            </w:pPr>
            <w:r w:rsidRPr="00307748">
              <w:rPr>
                <w:rFonts w:ascii="Arial" w:hAnsi="Arial" w:cs="Arial"/>
                <w:color w:val="000000"/>
                <w:sz w:val="14"/>
                <w:szCs w:val="20"/>
              </w:rPr>
              <w:t>22,9</w:t>
            </w:r>
          </w:p>
        </w:tc>
        <w:tc>
          <w:tcPr>
            <w:tcW w:w="1032" w:type="dxa"/>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26,1</w:t>
            </w:r>
          </w:p>
        </w:tc>
        <w:tc>
          <w:tcPr>
            <w:tcW w:w="1032" w:type="dxa"/>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28,1</w:t>
            </w:r>
          </w:p>
        </w:tc>
        <w:tc>
          <w:tcPr>
            <w:tcW w:w="2891" w:type="dxa"/>
            <w:tcMar>
              <w:left w:w="57" w:type="dxa"/>
            </w:tcMar>
            <w:vAlign w:val="bottom"/>
          </w:tcPr>
          <w:p w:rsidR="008E32D9" w:rsidRPr="00790850" w:rsidRDefault="008E32D9" w:rsidP="005738A9">
            <w:pPr>
              <w:spacing w:before="120" w:line="200" w:lineRule="exact"/>
              <w:ind w:left="227"/>
              <w:rPr>
                <w:rFonts w:ascii="Arial" w:hAnsi="Arial" w:cs="Arial"/>
                <w:i/>
                <w:sz w:val="14"/>
                <w:szCs w:val="14"/>
                <w:lang w:val="en-US"/>
              </w:rPr>
            </w:pPr>
            <w:r w:rsidRPr="00790850">
              <w:rPr>
                <w:rFonts w:ascii="Arial" w:hAnsi="Arial" w:cs="Arial"/>
                <w:i/>
                <w:sz w:val="14"/>
                <w:szCs w:val="14"/>
              </w:rPr>
              <w:t>«</w:t>
            </w:r>
            <w:proofErr w:type="spellStart"/>
            <w:r w:rsidRPr="00790850">
              <w:rPr>
                <w:rFonts w:ascii="Arial" w:hAnsi="Arial" w:cs="Arial"/>
                <w:i/>
                <w:sz w:val="14"/>
                <w:szCs w:val="14"/>
              </w:rPr>
              <w:t>cloud</w:t>
            </w:r>
            <w:proofErr w:type="spellEnd"/>
            <w:r w:rsidRPr="00790850">
              <w:rPr>
                <w:rFonts w:ascii="Arial" w:hAnsi="Arial" w:cs="Arial"/>
                <w:i/>
                <w:sz w:val="14"/>
                <w:szCs w:val="14"/>
              </w:rPr>
              <w:t xml:space="preserve">» </w:t>
            </w:r>
            <w:proofErr w:type="spellStart"/>
            <w:r w:rsidRPr="00790850">
              <w:rPr>
                <w:rFonts w:ascii="Arial" w:hAnsi="Arial" w:cs="Arial"/>
                <w:i/>
                <w:sz w:val="14"/>
                <w:szCs w:val="14"/>
              </w:rPr>
              <w:t>services</w:t>
            </w:r>
            <w:proofErr w:type="spellEnd"/>
            <w:r>
              <w:rPr>
                <w:rFonts w:ascii="Arial" w:hAnsi="Arial" w:cs="Arial"/>
                <w:i/>
                <w:sz w:val="14"/>
                <w:szCs w:val="14"/>
              </w:rPr>
              <w:t xml:space="preserve"> </w:t>
            </w:r>
            <w:r w:rsidRPr="00790850">
              <w:rPr>
                <w:rFonts w:ascii="Arial" w:hAnsi="Arial" w:cs="Arial"/>
                <w:sz w:val="14"/>
                <w:szCs w:val="14"/>
                <w:vertAlign w:val="superscript"/>
              </w:rPr>
              <w:t>2)</w:t>
            </w:r>
          </w:p>
        </w:tc>
      </w:tr>
      <w:tr w:rsidR="008E32D9" w:rsidRPr="00307A5D">
        <w:trPr>
          <w:cantSplit/>
          <w:jc w:val="center"/>
        </w:trPr>
        <w:tc>
          <w:tcPr>
            <w:tcW w:w="2890" w:type="dxa"/>
            <w:tcMar>
              <w:left w:w="0" w:type="dxa"/>
              <w:right w:w="0" w:type="dxa"/>
            </w:tcMar>
            <w:vAlign w:val="bottom"/>
          </w:tcPr>
          <w:p w:rsidR="008E32D9" w:rsidRPr="00243B78" w:rsidRDefault="008E32D9" w:rsidP="004D5430">
            <w:pPr>
              <w:spacing w:before="120" w:line="200" w:lineRule="exact"/>
              <w:rPr>
                <w:rFonts w:ascii="Arial" w:hAnsi="Arial" w:cs="Arial"/>
                <w:sz w:val="14"/>
              </w:rPr>
            </w:pPr>
            <w:r w:rsidRPr="00243B78">
              <w:rPr>
                <w:rFonts w:ascii="Arial" w:hAnsi="Arial" w:cs="Arial"/>
                <w:sz w:val="14"/>
              </w:rPr>
              <w:t xml:space="preserve">Организации, имевшие веб-сайт </w:t>
            </w:r>
            <w:r w:rsidRPr="00243B78">
              <w:rPr>
                <w:rFonts w:ascii="Arial" w:hAnsi="Arial" w:cs="Arial"/>
                <w:sz w:val="14"/>
              </w:rPr>
              <w:br/>
              <w:t>в сети Интернет</w:t>
            </w:r>
          </w:p>
        </w:tc>
        <w:tc>
          <w:tcPr>
            <w:tcW w:w="1032" w:type="dxa"/>
            <w:tcMar>
              <w:left w:w="0" w:type="dxa"/>
              <w:right w:w="0" w:type="dxa"/>
            </w:tcMar>
            <w:vAlign w:val="bottom"/>
          </w:tcPr>
          <w:p w:rsidR="008E32D9" w:rsidRPr="00A76E52" w:rsidRDefault="008E32D9" w:rsidP="004D543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28,5</w:t>
            </w:r>
          </w:p>
        </w:tc>
        <w:tc>
          <w:tcPr>
            <w:tcW w:w="1032" w:type="dxa"/>
            <w:tcBorders>
              <w:bottom w:val="single" w:sz="6" w:space="0" w:color="auto"/>
            </w:tcBorders>
            <w:vAlign w:val="bottom"/>
          </w:tcPr>
          <w:p w:rsidR="008E32D9" w:rsidRPr="00A76E52" w:rsidRDefault="008E32D9" w:rsidP="00C21B80">
            <w:pPr>
              <w:spacing w:before="120" w:line="200" w:lineRule="exact"/>
              <w:ind w:right="284"/>
              <w:jc w:val="right"/>
              <w:rPr>
                <w:rFonts w:ascii="Arial" w:hAnsi="Arial" w:cs="Arial"/>
                <w:color w:val="000000"/>
                <w:sz w:val="14"/>
                <w:szCs w:val="20"/>
              </w:rPr>
            </w:pPr>
            <w:r w:rsidRPr="00A76E52">
              <w:rPr>
                <w:rFonts w:ascii="Arial" w:hAnsi="Arial" w:cs="Arial"/>
                <w:color w:val="000000"/>
                <w:sz w:val="14"/>
                <w:szCs w:val="20"/>
              </w:rPr>
              <w:t>47,4</w:t>
            </w:r>
          </w:p>
        </w:tc>
        <w:tc>
          <w:tcPr>
            <w:tcW w:w="1032" w:type="dxa"/>
            <w:tcBorders>
              <w:bottom w:val="single" w:sz="6" w:space="0" w:color="auto"/>
            </w:tcBorders>
            <w:vAlign w:val="bottom"/>
          </w:tcPr>
          <w:p w:rsidR="008E32D9" w:rsidRPr="00A4088A" w:rsidRDefault="008E32D9" w:rsidP="00C21B80">
            <w:pPr>
              <w:spacing w:before="120" w:line="200" w:lineRule="exact"/>
              <w:ind w:right="284"/>
              <w:jc w:val="right"/>
              <w:rPr>
                <w:rFonts w:ascii="Arial" w:hAnsi="Arial" w:cs="Arial"/>
                <w:color w:val="000000"/>
                <w:sz w:val="14"/>
                <w:szCs w:val="20"/>
                <w:lang w:val="en-US"/>
              </w:rPr>
            </w:pPr>
            <w:r w:rsidRPr="00A4088A">
              <w:rPr>
                <w:rFonts w:ascii="Arial" w:hAnsi="Arial" w:cs="Arial"/>
                <w:color w:val="000000"/>
                <w:sz w:val="14"/>
                <w:szCs w:val="20"/>
                <w:lang w:val="en-US"/>
              </w:rPr>
              <w:t>50,9</w:t>
            </w:r>
          </w:p>
        </w:tc>
        <w:tc>
          <w:tcPr>
            <w:tcW w:w="1032" w:type="dxa"/>
            <w:tcBorders>
              <w:bottom w:val="single" w:sz="6" w:space="0" w:color="auto"/>
            </w:tcBorders>
            <w:vAlign w:val="bottom"/>
          </w:tcPr>
          <w:p w:rsidR="008E32D9" w:rsidRPr="008E32D9" w:rsidRDefault="008E32D9" w:rsidP="008E32D9">
            <w:pPr>
              <w:spacing w:before="120" w:line="20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51,9</w:t>
            </w:r>
          </w:p>
        </w:tc>
        <w:tc>
          <w:tcPr>
            <w:tcW w:w="2891" w:type="dxa"/>
            <w:tcBorders>
              <w:bottom w:val="single" w:sz="6" w:space="0" w:color="auto"/>
            </w:tcBorders>
            <w:tcMar>
              <w:left w:w="57" w:type="dxa"/>
            </w:tcMar>
            <w:vAlign w:val="bottom"/>
          </w:tcPr>
          <w:p w:rsidR="008E32D9" w:rsidRPr="00790850" w:rsidRDefault="008E32D9" w:rsidP="005738A9">
            <w:pPr>
              <w:spacing w:before="120" w:line="200" w:lineRule="exact"/>
              <w:rPr>
                <w:rFonts w:ascii="Arial" w:hAnsi="Arial" w:cs="Arial"/>
                <w:i/>
                <w:sz w:val="14"/>
                <w:szCs w:val="14"/>
                <w:lang w:val="en-US"/>
              </w:rPr>
            </w:pPr>
            <w:r w:rsidRPr="00790850">
              <w:rPr>
                <w:rFonts w:ascii="Arial" w:hAnsi="Arial" w:cs="Arial"/>
                <w:i/>
                <w:sz w:val="14"/>
                <w:szCs w:val="14"/>
                <w:lang w:val="en-US"/>
              </w:rPr>
              <w:t xml:space="preserve">Organizations with web-site </w:t>
            </w:r>
            <w:r w:rsidRPr="00790850">
              <w:rPr>
                <w:rFonts w:ascii="Arial" w:hAnsi="Arial" w:cs="Arial"/>
                <w:i/>
                <w:sz w:val="14"/>
                <w:szCs w:val="14"/>
                <w:lang w:val="en-US"/>
              </w:rPr>
              <w:br/>
              <w:t>on the Internet</w:t>
            </w:r>
          </w:p>
        </w:tc>
      </w:tr>
    </w:tbl>
    <w:p w:rsidR="00DD44AE" w:rsidRDefault="00464B7A" w:rsidP="00DD44AE">
      <w:pPr>
        <w:pStyle w:val="caaieiaie2"/>
        <w:keepNext w:val="0"/>
        <w:widowControl/>
        <w:overflowPunct/>
        <w:autoSpaceDE/>
        <w:autoSpaceDN/>
        <w:adjustRightInd/>
        <w:spacing w:before="60" w:line="240" w:lineRule="auto"/>
        <w:jc w:val="left"/>
        <w:textAlignment w:val="auto"/>
        <w:rPr>
          <w:b w:val="0"/>
          <w:color w:val="000000"/>
          <w:sz w:val="12"/>
          <w:szCs w:val="12"/>
        </w:rPr>
      </w:pPr>
      <w:r w:rsidRPr="00D030AC">
        <w:rPr>
          <w:b w:val="0"/>
          <w:color w:val="000000"/>
          <w:sz w:val="12"/>
          <w:szCs w:val="12"/>
          <w:vertAlign w:val="superscript"/>
        </w:rPr>
        <w:t>1)</w:t>
      </w:r>
      <w:r w:rsidR="008A2842" w:rsidRPr="00D030AC">
        <w:rPr>
          <w:b w:val="0"/>
          <w:color w:val="000000"/>
          <w:sz w:val="12"/>
          <w:szCs w:val="12"/>
        </w:rPr>
        <w:t xml:space="preserve"> </w:t>
      </w:r>
      <w:smartTag w:uri="urn:schemas-microsoft-com:office:smarttags" w:element="metricconverter">
        <w:smartTagPr>
          <w:attr w:name="ProductID" w:val="2010 г"/>
        </w:smartTagPr>
        <w:r w:rsidR="008A2842" w:rsidRPr="00D030AC">
          <w:rPr>
            <w:b w:val="0"/>
            <w:color w:val="000000"/>
            <w:sz w:val="12"/>
            <w:szCs w:val="12"/>
          </w:rPr>
          <w:t>2010</w:t>
        </w:r>
        <w:r w:rsidRPr="00D030AC">
          <w:rPr>
            <w:b w:val="0"/>
            <w:color w:val="000000"/>
            <w:sz w:val="12"/>
            <w:szCs w:val="12"/>
          </w:rPr>
          <w:t xml:space="preserve"> </w:t>
        </w:r>
        <w:r w:rsidRPr="00A76E52">
          <w:rPr>
            <w:b w:val="0"/>
            <w:color w:val="000000"/>
            <w:sz w:val="12"/>
            <w:szCs w:val="12"/>
          </w:rPr>
          <w:t>г</w:t>
        </w:r>
      </w:smartTag>
      <w:r w:rsidRPr="00D030AC">
        <w:rPr>
          <w:b w:val="0"/>
          <w:color w:val="000000"/>
          <w:sz w:val="12"/>
          <w:szCs w:val="12"/>
        </w:rPr>
        <w:t xml:space="preserve">. – </w:t>
      </w:r>
      <w:r w:rsidRPr="00A76E52">
        <w:rPr>
          <w:b w:val="0"/>
          <w:color w:val="000000"/>
          <w:sz w:val="12"/>
          <w:szCs w:val="12"/>
        </w:rPr>
        <w:t>ЭВМ</w:t>
      </w:r>
      <w:r w:rsidRPr="00D030AC">
        <w:rPr>
          <w:b w:val="0"/>
          <w:color w:val="000000"/>
          <w:sz w:val="12"/>
          <w:szCs w:val="12"/>
        </w:rPr>
        <w:t xml:space="preserve"> </w:t>
      </w:r>
      <w:r w:rsidRPr="00A76E52">
        <w:rPr>
          <w:b w:val="0"/>
          <w:color w:val="000000"/>
          <w:sz w:val="12"/>
          <w:szCs w:val="12"/>
        </w:rPr>
        <w:t>других</w:t>
      </w:r>
      <w:r w:rsidRPr="00D030AC">
        <w:rPr>
          <w:b w:val="0"/>
          <w:color w:val="000000"/>
          <w:sz w:val="12"/>
          <w:szCs w:val="12"/>
        </w:rPr>
        <w:t xml:space="preserve"> </w:t>
      </w:r>
      <w:r w:rsidRPr="00A76E52">
        <w:rPr>
          <w:b w:val="0"/>
          <w:color w:val="000000"/>
          <w:sz w:val="12"/>
          <w:szCs w:val="12"/>
        </w:rPr>
        <w:t>типов</w:t>
      </w:r>
      <w:r w:rsidRPr="00D030AC">
        <w:rPr>
          <w:b w:val="0"/>
          <w:color w:val="000000"/>
          <w:sz w:val="12"/>
          <w:szCs w:val="12"/>
        </w:rPr>
        <w:t>.</w:t>
      </w:r>
    </w:p>
    <w:p w:rsidR="00C21059" w:rsidRPr="00243B78" w:rsidRDefault="00C21059" w:rsidP="00C21059">
      <w:pPr>
        <w:pStyle w:val="00-podzag"/>
        <w:spacing w:after="0" w:line="240" w:lineRule="auto"/>
        <w:ind w:left="113" w:hanging="113"/>
        <w:jc w:val="both"/>
        <w:rPr>
          <w:rFonts w:ascii="Arial" w:hAnsi="Arial" w:cs="Arial"/>
          <w:bCs/>
          <w:i w:val="0"/>
          <w:iCs/>
          <w:sz w:val="12"/>
          <w:szCs w:val="12"/>
        </w:rPr>
      </w:pPr>
      <w:r w:rsidRPr="00243B78">
        <w:rPr>
          <w:rFonts w:ascii="Arial" w:hAnsi="Arial" w:cs="Arial"/>
          <w:bCs/>
          <w:i w:val="0"/>
          <w:iCs/>
          <w:sz w:val="12"/>
          <w:szCs w:val="12"/>
          <w:vertAlign w:val="superscript"/>
        </w:rPr>
        <w:t xml:space="preserve">2) </w:t>
      </w:r>
      <w:r w:rsidRPr="00243B78">
        <w:rPr>
          <w:rFonts w:ascii="Arial" w:hAnsi="Arial" w:cs="Arial"/>
          <w:bCs/>
          <w:i w:val="0"/>
          <w:iCs/>
          <w:sz w:val="12"/>
          <w:szCs w:val="12"/>
        </w:rPr>
        <w:t xml:space="preserve">Статистическое наблюдение ведется с </w:t>
      </w:r>
      <w:smartTag w:uri="urn:schemas-microsoft-com:office:smarttags" w:element="metricconverter">
        <w:smartTagPr>
          <w:attr w:name="ProductID" w:val="2013 г"/>
        </w:smartTagPr>
        <w:r w:rsidRPr="00243B78">
          <w:rPr>
            <w:rFonts w:ascii="Arial" w:hAnsi="Arial" w:cs="Arial"/>
            <w:bCs/>
            <w:i w:val="0"/>
            <w:iCs/>
            <w:sz w:val="12"/>
            <w:szCs w:val="12"/>
          </w:rPr>
          <w:t>2013 г</w:t>
        </w:r>
      </w:smartTag>
      <w:r w:rsidR="007C6A62">
        <w:rPr>
          <w:rFonts w:ascii="Arial" w:hAnsi="Arial" w:cs="Arial"/>
          <w:bCs/>
          <w:i w:val="0"/>
          <w:iCs/>
          <w:sz w:val="12"/>
          <w:szCs w:val="12"/>
        </w:rPr>
        <w:t>.</w:t>
      </w:r>
      <w:r w:rsidRPr="00243B78">
        <w:rPr>
          <w:rFonts w:ascii="Arial" w:hAnsi="Arial" w:cs="Arial"/>
          <w:bCs/>
          <w:i w:val="0"/>
          <w:iCs/>
          <w:sz w:val="12"/>
          <w:szCs w:val="12"/>
        </w:rPr>
        <w:t xml:space="preserve"> 201</w:t>
      </w:r>
      <w:r w:rsidR="007C6A62">
        <w:rPr>
          <w:rFonts w:ascii="Arial" w:hAnsi="Arial" w:cs="Arial"/>
          <w:bCs/>
          <w:i w:val="0"/>
          <w:iCs/>
          <w:sz w:val="12"/>
          <w:szCs w:val="12"/>
        </w:rPr>
        <w:t>0</w:t>
      </w:r>
      <w:r w:rsidRPr="00243B78">
        <w:rPr>
          <w:rFonts w:ascii="Arial" w:hAnsi="Arial" w:cs="Arial"/>
          <w:bCs/>
          <w:i w:val="0"/>
          <w:iCs/>
          <w:sz w:val="12"/>
          <w:szCs w:val="12"/>
        </w:rPr>
        <w:t xml:space="preserve"> г. – «облачные» вычисления.</w:t>
      </w:r>
    </w:p>
    <w:p w:rsidR="00C21059" w:rsidRPr="00243B78" w:rsidRDefault="00C21059" w:rsidP="00C21059">
      <w:pPr>
        <w:rPr>
          <w:rFonts w:ascii="Arial" w:hAnsi="Arial" w:cs="Arial"/>
          <w:sz w:val="12"/>
          <w:szCs w:val="12"/>
        </w:rPr>
      </w:pPr>
    </w:p>
    <w:p w:rsidR="006F5A09" w:rsidRPr="00D030AC" w:rsidRDefault="006F5A09" w:rsidP="006F5A09">
      <w:pPr>
        <w:pStyle w:val="caaieiaie2"/>
        <w:keepNext w:val="0"/>
        <w:widowControl/>
        <w:overflowPunct/>
        <w:autoSpaceDE/>
        <w:autoSpaceDN/>
        <w:adjustRightInd/>
        <w:spacing w:before="60" w:line="240" w:lineRule="auto"/>
        <w:jc w:val="left"/>
        <w:textAlignment w:val="auto"/>
        <w:rPr>
          <w:rFonts w:cs="Arial"/>
          <w:b w:val="0"/>
          <w:i/>
          <w:sz w:val="12"/>
          <w:lang w:val="en-US"/>
        </w:rPr>
      </w:pPr>
      <w:r w:rsidRPr="00D030AC">
        <w:rPr>
          <w:b w:val="0"/>
          <w:i/>
          <w:sz w:val="12"/>
          <w:szCs w:val="12"/>
          <w:vertAlign w:val="superscript"/>
          <w:lang w:val="en-US"/>
        </w:rPr>
        <w:t>1)</w:t>
      </w:r>
      <w:r w:rsidRPr="00D030AC">
        <w:rPr>
          <w:b w:val="0"/>
          <w:i/>
          <w:sz w:val="12"/>
          <w:szCs w:val="12"/>
          <w:lang w:val="en-US"/>
        </w:rPr>
        <w:t xml:space="preserve"> </w:t>
      </w:r>
      <w:proofErr w:type="gramStart"/>
      <w:r w:rsidRPr="00D030AC">
        <w:rPr>
          <w:b w:val="0"/>
          <w:i/>
          <w:sz w:val="12"/>
          <w:szCs w:val="12"/>
          <w:lang w:val="en-US"/>
        </w:rPr>
        <w:t>2010  –</w:t>
      </w:r>
      <w:proofErr w:type="gramEnd"/>
      <w:r w:rsidRPr="00D030AC">
        <w:rPr>
          <w:b w:val="0"/>
          <w:i/>
          <w:sz w:val="12"/>
          <w:szCs w:val="12"/>
          <w:lang w:val="en-US"/>
        </w:rPr>
        <w:t xml:space="preserve"> </w:t>
      </w:r>
      <w:r w:rsidRPr="00243B78">
        <w:rPr>
          <w:rFonts w:cs="Arial"/>
          <w:b w:val="0"/>
          <w:i/>
          <w:sz w:val="12"/>
          <w:lang w:val="en-US"/>
        </w:rPr>
        <w:t>other</w:t>
      </w:r>
      <w:r w:rsidRPr="00D030AC">
        <w:rPr>
          <w:rFonts w:cs="Arial"/>
          <w:b w:val="0"/>
          <w:i/>
          <w:sz w:val="12"/>
          <w:lang w:val="en-US"/>
        </w:rPr>
        <w:t xml:space="preserve"> </w:t>
      </w:r>
      <w:r w:rsidRPr="00243B78">
        <w:rPr>
          <w:rFonts w:cs="Arial"/>
          <w:b w:val="0"/>
          <w:i/>
          <w:sz w:val="12"/>
          <w:lang w:val="en-US"/>
        </w:rPr>
        <w:t>types</w:t>
      </w:r>
      <w:r w:rsidRPr="00D030AC">
        <w:rPr>
          <w:rFonts w:cs="Arial"/>
          <w:b w:val="0"/>
          <w:i/>
          <w:sz w:val="12"/>
          <w:lang w:val="en-US"/>
        </w:rPr>
        <w:t xml:space="preserve"> </w:t>
      </w:r>
      <w:r w:rsidRPr="00243B78">
        <w:rPr>
          <w:rFonts w:cs="Arial"/>
          <w:b w:val="0"/>
          <w:i/>
          <w:sz w:val="12"/>
          <w:lang w:val="en-US"/>
        </w:rPr>
        <w:t>of</w:t>
      </w:r>
      <w:r w:rsidRPr="00D030AC">
        <w:rPr>
          <w:rFonts w:cs="Arial"/>
          <w:b w:val="0"/>
          <w:i/>
          <w:sz w:val="12"/>
          <w:lang w:val="en-US"/>
        </w:rPr>
        <w:t xml:space="preserve"> </w:t>
      </w:r>
      <w:r w:rsidRPr="00243B78">
        <w:rPr>
          <w:rFonts w:cs="Arial"/>
          <w:b w:val="0"/>
          <w:i/>
          <w:sz w:val="12"/>
          <w:lang w:val="en-US"/>
        </w:rPr>
        <w:t>computers</w:t>
      </w:r>
      <w:r w:rsidRPr="00D030AC">
        <w:rPr>
          <w:rFonts w:cs="Arial"/>
          <w:b w:val="0"/>
          <w:i/>
          <w:sz w:val="12"/>
          <w:lang w:val="en-US"/>
        </w:rPr>
        <w:t>.</w:t>
      </w:r>
    </w:p>
    <w:p w:rsidR="00243B78" w:rsidRPr="00243B78" w:rsidRDefault="00243B78" w:rsidP="00243B78">
      <w:pPr>
        <w:pStyle w:val="00-podzag"/>
        <w:spacing w:after="0" w:line="240" w:lineRule="auto"/>
        <w:ind w:left="113" w:hanging="113"/>
        <w:jc w:val="both"/>
        <w:rPr>
          <w:rFonts w:ascii="Arial" w:hAnsi="Arial" w:cs="Arial"/>
          <w:bCs/>
          <w:iCs/>
          <w:sz w:val="12"/>
          <w:szCs w:val="12"/>
        </w:rPr>
      </w:pPr>
      <w:r w:rsidRPr="00243B78">
        <w:rPr>
          <w:rFonts w:ascii="Arial" w:hAnsi="Arial" w:cs="Arial"/>
          <w:bCs/>
          <w:i w:val="0"/>
          <w:iCs/>
          <w:sz w:val="12"/>
          <w:szCs w:val="12"/>
          <w:vertAlign w:val="superscript"/>
          <w:lang w:val="en-US"/>
        </w:rPr>
        <w:t xml:space="preserve">2) </w:t>
      </w:r>
      <w:r w:rsidRPr="00243B78">
        <w:rPr>
          <w:rFonts w:ascii="Arial" w:hAnsi="Arial" w:cs="Arial"/>
          <w:bCs/>
          <w:iCs/>
          <w:sz w:val="12"/>
          <w:szCs w:val="12"/>
          <w:lang w:val="en-US"/>
        </w:rPr>
        <w:t>Statistical observation is bein</w:t>
      </w:r>
      <w:r w:rsidR="007C6A62">
        <w:rPr>
          <w:rFonts w:ascii="Arial" w:hAnsi="Arial" w:cs="Arial"/>
          <w:bCs/>
          <w:iCs/>
          <w:sz w:val="12"/>
          <w:szCs w:val="12"/>
          <w:lang w:val="en-US"/>
        </w:rPr>
        <w:t>g carried out since 2013.</w:t>
      </w:r>
      <w:r w:rsidRPr="007C6A62">
        <w:rPr>
          <w:rFonts w:ascii="Arial" w:hAnsi="Arial" w:cs="Arial"/>
          <w:bCs/>
          <w:iCs/>
          <w:sz w:val="12"/>
          <w:szCs w:val="12"/>
          <w:lang w:val="en-US"/>
        </w:rPr>
        <w:t xml:space="preserve"> </w:t>
      </w:r>
      <w:r w:rsidR="007C6A62">
        <w:rPr>
          <w:rFonts w:ascii="Arial" w:hAnsi="Arial" w:cs="Arial"/>
          <w:bCs/>
          <w:iCs/>
          <w:sz w:val="12"/>
          <w:szCs w:val="12"/>
        </w:rPr>
        <w:t>2010</w:t>
      </w:r>
      <w:r w:rsidRPr="00243B78">
        <w:rPr>
          <w:rFonts w:ascii="Arial" w:hAnsi="Arial" w:cs="Arial"/>
          <w:bCs/>
          <w:iCs/>
          <w:sz w:val="12"/>
          <w:szCs w:val="12"/>
        </w:rPr>
        <w:t xml:space="preserve"> </w:t>
      </w:r>
      <w:r w:rsidR="002D27D1">
        <w:rPr>
          <w:rFonts w:ascii="Arial" w:hAnsi="Arial" w:cs="Arial"/>
          <w:bCs/>
          <w:iCs/>
          <w:sz w:val="12"/>
          <w:szCs w:val="12"/>
        </w:rPr>
        <w:t>–</w:t>
      </w:r>
      <w:r w:rsidRPr="00243B78">
        <w:rPr>
          <w:rFonts w:ascii="Arial" w:hAnsi="Arial" w:cs="Arial"/>
          <w:bCs/>
          <w:iCs/>
          <w:sz w:val="12"/>
          <w:szCs w:val="12"/>
        </w:rPr>
        <w:t xml:space="preserve"> </w:t>
      </w:r>
      <w:r w:rsidR="00307A5D">
        <w:rPr>
          <w:rFonts w:ascii="Arial" w:hAnsi="Arial" w:cs="Arial"/>
          <w:bCs/>
          <w:iCs/>
          <w:sz w:val="12"/>
          <w:szCs w:val="12"/>
        </w:rPr>
        <w:t>«</w:t>
      </w:r>
      <w:r w:rsidRPr="00243B78">
        <w:rPr>
          <w:rFonts w:ascii="Arial" w:hAnsi="Arial" w:cs="Arial"/>
          <w:bCs/>
          <w:iCs/>
          <w:sz w:val="12"/>
          <w:szCs w:val="12"/>
          <w:lang w:val="en-US"/>
        </w:rPr>
        <w:t>cloud</w:t>
      </w:r>
      <w:r w:rsidR="00307A5D">
        <w:rPr>
          <w:rFonts w:ascii="Arial" w:hAnsi="Arial" w:cs="Arial"/>
          <w:bCs/>
          <w:iCs/>
          <w:sz w:val="12"/>
          <w:szCs w:val="12"/>
        </w:rPr>
        <w:t>»</w:t>
      </w:r>
      <w:r w:rsidRPr="00243B78">
        <w:rPr>
          <w:rFonts w:ascii="Arial" w:hAnsi="Arial" w:cs="Arial"/>
          <w:bCs/>
          <w:iCs/>
          <w:sz w:val="12"/>
          <w:szCs w:val="12"/>
        </w:rPr>
        <w:t xml:space="preserve"> </w:t>
      </w:r>
      <w:r w:rsidRPr="00243B78">
        <w:rPr>
          <w:rFonts w:ascii="Arial" w:hAnsi="Arial" w:cs="Arial"/>
          <w:bCs/>
          <w:iCs/>
          <w:sz w:val="12"/>
          <w:szCs w:val="12"/>
          <w:lang w:val="en-US"/>
        </w:rPr>
        <w:t>computing</w:t>
      </w:r>
      <w:r w:rsidRPr="00243B78">
        <w:rPr>
          <w:rFonts w:ascii="Arial" w:hAnsi="Arial" w:cs="Arial"/>
          <w:bCs/>
          <w:iCs/>
          <w:sz w:val="12"/>
          <w:szCs w:val="12"/>
        </w:rPr>
        <w:t>.</w:t>
      </w:r>
    </w:p>
    <w:p w:rsidR="00307748" w:rsidRPr="00243B78" w:rsidRDefault="00307748" w:rsidP="00307748">
      <w:pPr>
        <w:rPr>
          <w:rFonts w:ascii="Arial" w:hAnsi="Arial" w:cs="Arial"/>
          <w:i/>
          <w:sz w:val="16"/>
          <w:szCs w:val="16"/>
        </w:rPr>
      </w:pPr>
    </w:p>
    <w:p w:rsidR="00A2629C" w:rsidRPr="00A76E52" w:rsidRDefault="0096349E" w:rsidP="00B6773C">
      <w:pPr>
        <w:pStyle w:val="caaieiaie2"/>
        <w:keepNext w:val="0"/>
        <w:pageBreakBefore/>
        <w:widowControl/>
        <w:overflowPunct/>
        <w:autoSpaceDE/>
        <w:autoSpaceDN/>
        <w:adjustRightInd/>
        <w:spacing w:line="240" w:lineRule="auto"/>
        <w:ind w:left="397" w:hanging="397"/>
        <w:jc w:val="left"/>
        <w:textAlignment w:val="auto"/>
        <w:rPr>
          <w:color w:val="000000"/>
          <w:sz w:val="16"/>
        </w:rPr>
      </w:pPr>
      <w:r w:rsidRPr="00D030AC">
        <w:rPr>
          <w:color w:val="000000"/>
          <w:sz w:val="16"/>
        </w:rPr>
        <w:lastRenderedPageBreak/>
        <w:t>22.</w:t>
      </w:r>
      <w:r w:rsidR="008D4276" w:rsidRPr="00D030AC">
        <w:rPr>
          <w:color w:val="000000"/>
          <w:sz w:val="16"/>
        </w:rPr>
        <w:t>2</w:t>
      </w:r>
      <w:r w:rsidR="00D17E25" w:rsidRPr="00D030AC">
        <w:rPr>
          <w:color w:val="000000"/>
          <w:sz w:val="16"/>
        </w:rPr>
        <w:t xml:space="preserve">. </w:t>
      </w:r>
      <w:r w:rsidR="004433DC" w:rsidRPr="00A76E52">
        <w:rPr>
          <w:color w:val="000000"/>
          <w:sz w:val="16"/>
        </w:rPr>
        <w:t xml:space="preserve">ИСПОЛЬЗОВАНИЕ ИНФОРМАЦИОННЫХ И КОММУНИКАЦИОННЫХ ТЕХНОЛОГИЙ В ОРГАНИЗАЦИЯХ </w:t>
      </w:r>
      <w:r w:rsidR="004433DC" w:rsidRPr="00A76E52">
        <w:rPr>
          <w:color w:val="000000"/>
          <w:sz w:val="16"/>
        </w:rPr>
        <w:br/>
        <w:t>ПО ВИДАМ ЭКОНОМИЧЕСКОЙ ДЕЯТЕЛЬНОСТИ</w:t>
      </w:r>
    </w:p>
    <w:p w:rsidR="002A6FAC" w:rsidRPr="00A76E52" w:rsidRDefault="00205606" w:rsidP="00B6773C">
      <w:pPr>
        <w:pStyle w:val="caaieiaie2"/>
        <w:keepNext w:val="0"/>
        <w:widowControl/>
        <w:overflowPunct/>
        <w:autoSpaceDE/>
        <w:autoSpaceDN/>
        <w:adjustRightInd/>
        <w:spacing w:before="60" w:after="60" w:line="240" w:lineRule="auto"/>
        <w:ind w:left="397"/>
        <w:jc w:val="left"/>
        <w:textAlignment w:val="auto"/>
        <w:rPr>
          <w:i/>
          <w:color w:val="000000"/>
          <w:sz w:val="16"/>
          <w:szCs w:val="16"/>
          <w:lang w:val="en-US"/>
        </w:rPr>
      </w:pPr>
      <w:r w:rsidRPr="00A76E52">
        <w:rPr>
          <w:rStyle w:val="hpsalt-edited"/>
          <w:rFonts w:cs="Arial"/>
          <w:i/>
          <w:caps/>
          <w:color w:val="000000"/>
          <w:sz w:val="16"/>
          <w:szCs w:val="16"/>
          <w:lang w:val="en"/>
        </w:rPr>
        <w:t>Use</w:t>
      </w:r>
      <w:r w:rsidRPr="00A76E52">
        <w:rPr>
          <w:rStyle w:val="hpsalt-edited"/>
          <w:rFonts w:cs="Arial"/>
          <w:i/>
          <w:caps/>
          <w:color w:val="000000"/>
          <w:sz w:val="16"/>
          <w:szCs w:val="16"/>
          <w:lang w:val="en-US"/>
        </w:rPr>
        <w:t xml:space="preserve"> </w:t>
      </w:r>
      <w:r w:rsidRPr="00A76E52">
        <w:rPr>
          <w:rStyle w:val="hpsalt-edited"/>
          <w:rFonts w:cs="Arial"/>
          <w:i/>
          <w:caps/>
          <w:color w:val="000000"/>
          <w:sz w:val="16"/>
          <w:szCs w:val="16"/>
          <w:lang w:val="en"/>
        </w:rPr>
        <w:t>of</w:t>
      </w:r>
      <w:r w:rsidRPr="00A76E52">
        <w:rPr>
          <w:rFonts w:cs="Arial"/>
          <w:i/>
          <w:caps/>
          <w:color w:val="000000"/>
          <w:sz w:val="16"/>
          <w:szCs w:val="16"/>
          <w:lang w:val="en-US"/>
        </w:rPr>
        <w:t xml:space="preserve"> </w:t>
      </w:r>
      <w:r w:rsidR="00C42D28" w:rsidRPr="00A76E52">
        <w:rPr>
          <w:rFonts w:cs="Arial"/>
          <w:i/>
          <w:caps/>
          <w:color w:val="000000"/>
          <w:sz w:val="16"/>
          <w:szCs w:val="16"/>
          <w:lang w:val="en-US"/>
        </w:rPr>
        <w:t xml:space="preserve">THE </w:t>
      </w:r>
      <w:r w:rsidRPr="00A76E52">
        <w:rPr>
          <w:rFonts w:cs="Arial"/>
          <w:i/>
          <w:caps/>
          <w:color w:val="000000"/>
          <w:sz w:val="16"/>
          <w:szCs w:val="16"/>
          <w:lang w:val="en-US"/>
        </w:rPr>
        <w:t xml:space="preserve">information and communication technologies </w:t>
      </w:r>
      <w:r w:rsidRPr="00A76E52">
        <w:rPr>
          <w:rStyle w:val="hps"/>
          <w:rFonts w:cs="Arial"/>
          <w:i/>
          <w:caps/>
          <w:color w:val="000000"/>
          <w:sz w:val="16"/>
          <w:szCs w:val="16"/>
          <w:lang w:val="en"/>
        </w:rPr>
        <w:t xml:space="preserve">in organizations </w:t>
      </w:r>
      <w:r w:rsidR="004324BD" w:rsidRPr="00A76E52">
        <w:rPr>
          <w:rStyle w:val="hps"/>
          <w:rFonts w:cs="Arial"/>
          <w:i/>
          <w:caps/>
          <w:color w:val="000000"/>
          <w:sz w:val="16"/>
          <w:szCs w:val="16"/>
          <w:lang w:val="en"/>
        </w:rPr>
        <w:br/>
      </w:r>
      <w:r w:rsidRPr="00A76E52">
        <w:rPr>
          <w:rFonts w:cs="Arial"/>
          <w:i/>
          <w:caps/>
          <w:color w:val="000000"/>
          <w:sz w:val="16"/>
          <w:szCs w:val="16"/>
          <w:lang w:val="en-US"/>
        </w:rPr>
        <w:t>by economic activity</w:t>
      </w:r>
    </w:p>
    <w:p w:rsidR="00D17E25" w:rsidRPr="00A76E52" w:rsidRDefault="00D17E25" w:rsidP="00205606">
      <w:pPr>
        <w:pStyle w:val="caaieiaie2"/>
        <w:keepNext w:val="0"/>
        <w:widowControl/>
        <w:overflowPunct/>
        <w:autoSpaceDE/>
        <w:autoSpaceDN/>
        <w:adjustRightInd/>
        <w:spacing w:after="60" w:line="240" w:lineRule="auto"/>
        <w:ind w:left="425"/>
        <w:jc w:val="right"/>
        <w:textAlignment w:val="auto"/>
        <w:rPr>
          <w:b w:val="0"/>
          <w:i/>
          <w:color w:val="000000"/>
          <w:sz w:val="14"/>
          <w:szCs w:val="14"/>
        </w:rPr>
      </w:pPr>
      <w:r w:rsidRPr="00A76E52">
        <w:rPr>
          <w:b w:val="0"/>
          <w:color w:val="000000"/>
          <w:sz w:val="14"/>
        </w:rPr>
        <w:t>(в процентах от общего числа обследованных организаций соо</w:t>
      </w:r>
      <w:r w:rsidR="00D051B4" w:rsidRPr="00A76E52">
        <w:rPr>
          <w:b w:val="0"/>
          <w:color w:val="000000"/>
          <w:sz w:val="14"/>
        </w:rPr>
        <w:t xml:space="preserve">тветствующего вида деятельности / </w:t>
      </w:r>
      <w:r w:rsidR="001C138D" w:rsidRPr="00A76E52">
        <w:rPr>
          <w:b w:val="0"/>
          <w:color w:val="000000"/>
          <w:sz w:val="14"/>
        </w:rPr>
        <w:br/>
      </w:r>
      <w:r w:rsidR="009F09F1" w:rsidRPr="00A76E52">
        <w:rPr>
          <w:b w:val="0"/>
          <w:i/>
          <w:color w:val="000000"/>
          <w:sz w:val="14"/>
          <w:szCs w:val="14"/>
          <w:lang w:val="en-US"/>
        </w:rPr>
        <w:t>percent</w:t>
      </w:r>
      <w:r w:rsidR="009F09F1" w:rsidRPr="00A76E52">
        <w:rPr>
          <w:b w:val="0"/>
          <w:i/>
          <w:color w:val="000000"/>
          <w:sz w:val="14"/>
          <w:szCs w:val="14"/>
        </w:rPr>
        <w:t xml:space="preserve"> </w:t>
      </w:r>
      <w:r w:rsidR="009F09F1" w:rsidRPr="00A76E52">
        <w:rPr>
          <w:b w:val="0"/>
          <w:i/>
          <w:color w:val="000000"/>
          <w:sz w:val="14"/>
          <w:szCs w:val="14"/>
          <w:lang w:val="en-US"/>
        </w:rPr>
        <w:t>of</w:t>
      </w:r>
      <w:r w:rsidR="009F09F1" w:rsidRPr="00A76E52">
        <w:rPr>
          <w:b w:val="0"/>
          <w:i/>
          <w:color w:val="000000"/>
          <w:sz w:val="14"/>
          <w:szCs w:val="14"/>
        </w:rPr>
        <w:t xml:space="preserve"> </w:t>
      </w:r>
      <w:r w:rsidR="009F09F1" w:rsidRPr="00A76E52">
        <w:rPr>
          <w:b w:val="0"/>
          <w:i/>
          <w:color w:val="000000"/>
          <w:sz w:val="14"/>
          <w:szCs w:val="14"/>
          <w:lang w:val="en-US"/>
        </w:rPr>
        <w:t>total</w:t>
      </w:r>
      <w:r w:rsidR="009F09F1" w:rsidRPr="00A76E52">
        <w:rPr>
          <w:b w:val="0"/>
          <w:i/>
          <w:color w:val="000000"/>
          <w:sz w:val="14"/>
          <w:szCs w:val="14"/>
        </w:rPr>
        <w:t xml:space="preserve"> </w:t>
      </w:r>
      <w:r w:rsidR="009F09F1" w:rsidRPr="00A76E52">
        <w:rPr>
          <w:b w:val="0"/>
          <w:i/>
          <w:color w:val="000000"/>
          <w:sz w:val="14"/>
          <w:szCs w:val="14"/>
          <w:lang w:val="en-US"/>
        </w:rPr>
        <w:t>number</w:t>
      </w:r>
      <w:r w:rsidR="009F09F1" w:rsidRPr="00A76E52">
        <w:rPr>
          <w:b w:val="0"/>
          <w:i/>
          <w:color w:val="000000"/>
          <w:sz w:val="14"/>
          <w:szCs w:val="14"/>
        </w:rPr>
        <w:t xml:space="preserve"> </w:t>
      </w:r>
      <w:r w:rsidR="009F09F1" w:rsidRPr="00A76E52">
        <w:rPr>
          <w:b w:val="0"/>
          <w:i/>
          <w:color w:val="000000"/>
          <w:sz w:val="14"/>
          <w:szCs w:val="14"/>
          <w:lang w:val="en-US"/>
        </w:rPr>
        <w:t>of</w:t>
      </w:r>
      <w:r w:rsidR="009F09F1" w:rsidRPr="00A76E52">
        <w:rPr>
          <w:b w:val="0"/>
          <w:i/>
          <w:color w:val="000000"/>
          <w:sz w:val="14"/>
          <w:szCs w:val="14"/>
        </w:rPr>
        <w:t xml:space="preserve"> </w:t>
      </w:r>
      <w:r w:rsidR="009F09F1" w:rsidRPr="00A76E52">
        <w:rPr>
          <w:b w:val="0"/>
          <w:i/>
          <w:color w:val="000000"/>
          <w:sz w:val="14"/>
          <w:szCs w:val="14"/>
          <w:lang w:val="en-US"/>
        </w:rPr>
        <w:t>surveyed</w:t>
      </w:r>
      <w:r w:rsidR="009F09F1" w:rsidRPr="00A76E52">
        <w:rPr>
          <w:b w:val="0"/>
          <w:i/>
          <w:color w:val="000000"/>
          <w:sz w:val="14"/>
          <w:szCs w:val="14"/>
        </w:rPr>
        <w:t xml:space="preserve"> </w:t>
      </w:r>
      <w:r w:rsidR="009F09F1" w:rsidRPr="00A76E52">
        <w:rPr>
          <w:b w:val="0"/>
          <w:i/>
          <w:color w:val="000000"/>
          <w:sz w:val="14"/>
          <w:szCs w:val="14"/>
          <w:lang w:val="en-US"/>
        </w:rPr>
        <w:t>organizations</w:t>
      </w:r>
      <w:r w:rsidR="009F09F1" w:rsidRPr="00A76E52">
        <w:rPr>
          <w:b w:val="0"/>
          <w:i/>
          <w:color w:val="000000"/>
          <w:sz w:val="14"/>
          <w:szCs w:val="14"/>
        </w:rPr>
        <w:t xml:space="preserve"> </w:t>
      </w:r>
      <w:r w:rsidR="009F09F1" w:rsidRPr="00A76E52">
        <w:rPr>
          <w:b w:val="0"/>
          <w:i/>
          <w:color w:val="000000"/>
          <w:sz w:val="14"/>
          <w:szCs w:val="14"/>
          <w:lang w:val="en-US"/>
        </w:rPr>
        <w:t>of</w:t>
      </w:r>
      <w:r w:rsidR="009F09F1" w:rsidRPr="00A76E52">
        <w:rPr>
          <w:b w:val="0"/>
          <w:i/>
          <w:color w:val="000000"/>
          <w:sz w:val="14"/>
          <w:szCs w:val="14"/>
        </w:rPr>
        <w:t xml:space="preserve"> </w:t>
      </w:r>
      <w:r w:rsidR="009F09F1" w:rsidRPr="00A76E52">
        <w:rPr>
          <w:b w:val="0"/>
          <w:i/>
          <w:color w:val="000000"/>
          <w:sz w:val="14"/>
          <w:szCs w:val="14"/>
          <w:lang w:val="en-US"/>
        </w:rPr>
        <w:t>the</w:t>
      </w:r>
      <w:r w:rsidR="009F09F1" w:rsidRPr="00A76E52">
        <w:rPr>
          <w:b w:val="0"/>
          <w:i/>
          <w:color w:val="000000"/>
          <w:sz w:val="14"/>
          <w:szCs w:val="14"/>
        </w:rPr>
        <w:t xml:space="preserve"> </w:t>
      </w:r>
      <w:r w:rsidR="009F09F1" w:rsidRPr="00A76E52">
        <w:rPr>
          <w:b w:val="0"/>
          <w:i/>
          <w:color w:val="000000"/>
          <w:sz w:val="14"/>
          <w:szCs w:val="14"/>
          <w:lang w:val="en-US"/>
        </w:rPr>
        <w:t>relevant</w:t>
      </w:r>
      <w:r w:rsidR="009F09F1" w:rsidRPr="00A76E52">
        <w:rPr>
          <w:b w:val="0"/>
          <w:i/>
          <w:color w:val="000000"/>
          <w:sz w:val="14"/>
          <w:szCs w:val="14"/>
        </w:rPr>
        <w:t xml:space="preserve"> </w:t>
      </w:r>
      <w:r w:rsidR="009F09F1" w:rsidRPr="00A76E52">
        <w:rPr>
          <w:b w:val="0"/>
          <w:i/>
          <w:color w:val="000000"/>
          <w:sz w:val="14"/>
          <w:szCs w:val="14"/>
          <w:lang w:val="en-US"/>
        </w:rPr>
        <w:t>activity</w:t>
      </w:r>
      <w:r w:rsidR="001C138D" w:rsidRPr="00A76E52">
        <w:rPr>
          <w:b w:val="0"/>
          <w:i/>
          <w:color w:val="000000"/>
          <w:sz w:val="14"/>
          <w:szCs w:val="14"/>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59"/>
        <w:gridCol w:w="903"/>
        <w:gridCol w:w="903"/>
        <w:gridCol w:w="4056"/>
      </w:tblGrid>
      <w:tr w:rsidR="004D5430" w:rsidRPr="00A76E52">
        <w:trPr>
          <w:cantSplit/>
        </w:trPr>
        <w:tc>
          <w:tcPr>
            <w:tcW w:w="2046" w:type="pct"/>
            <w:tcBorders>
              <w:bottom w:val="single" w:sz="6" w:space="0" w:color="auto"/>
            </w:tcBorders>
            <w:tcMar>
              <w:left w:w="0" w:type="dxa"/>
              <w:right w:w="0" w:type="dxa"/>
            </w:tcMar>
          </w:tcPr>
          <w:p w:rsidR="004D5430" w:rsidRPr="00A76E52" w:rsidRDefault="004D5430" w:rsidP="004D5430">
            <w:pPr>
              <w:spacing w:before="60" w:after="60"/>
              <w:rPr>
                <w:rFonts w:ascii="Arial" w:hAnsi="Arial" w:cs="Arial"/>
                <w:b/>
                <w:bCs/>
                <w:color w:val="000000"/>
                <w:sz w:val="14"/>
                <w:szCs w:val="16"/>
              </w:rPr>
            </w:pPr>
          </w:p>
        </w:tc>
        <w:tc>
          <w:tcPr>
            <w:tcW w:w="455" w:type="pct"/>
            <w:tcBorders>
              <w:bottom w:val="single" w:sz="6" w:space="0" w:color="auto"/>
            </w:tcBorders>
          </w:tcPr>
          <w:p w:rsidR="004D5430" w:rsidRPr="00A76E52" w:rsidRDefault="004F5936" w:rsidP="004D5430">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455" w:type="pct"/>
            <w:tcBorders>
              <w:top w:val="single" w:sz="6" w:space="0" w:color="auto"/>
              <w:bottom w:val="single" w:sz="6" w:space="0" w:color="auto"/>
            </w:tcBorders>
            <w:tcMar>
              <w:left w:w="0" w:type="dxa"/>
              <w:right w:w="0" w:type="dxa"/>
            </w:tcMar>
          </w:tcPr>
          <w:p w:rsidR="004D5430" w:rsidRPr="00A76E52" w:rsidRDefault="004F5936" w:rsidP="004D5430">
            <w:pPr>
              <w:spacing w:before="60" w:after="60"/>
              <w:jc w:val="center"/>
              <w:rPr>
                <w:rFonts w:ascii="Arial" w:hAnsi="Arial" w:cs="Arial"/>
                <w:color w:val="000000"/>
                <w:sz w:val="14"/>
              </w:rPr>
            </w:pPr>
            <w:r>
              <w:rPr>
                <w:rFonts w:ascii="Arial" w:hAnsi="Arial" w:cs="Arial"/>
                <w:color w:val="000000"/>
                <w:sz w:val="14"/>
              </w:rPr>
              <w:t>2019</w:t>
            </w:r>
          </w:p>
        </w:tc>
        <w:tc>
          <w:tcPr>
            <w:tcW w:w="2044" w:type="pct"/>
            <w:tcBorders>
              <w:bottom w:val="single" w:sz="6" w:space="0" w:color="auto"/>
            </w:tcBorders>
          </w:tcPr>
          <w:p w:rsidR="004D5430" w:rsidRPr="00A76E52" w:rsidRDefault="004D5430" w:rsidP="004D5430">
            <w:pPr>
              <w:spacing w:before="60" w:after="60"/>
              <w:jc w:val="center"/>
              <w:rPr>
                <w:rFonts w:ascii="Arial" w:hAnsi="Arial" w:cs="Arial"/>
                <w:i/>
                <w:color w:val="000000"/>
                <w:sz w:val="14"/>
                <w:lang w:val="en-US"/>
              </w:rPr>
            </w:pPr>
          </w:p>
        </w:tc>
      </w:tr>
      <w:tr w:rsidR="00DF47E9" w:rsidRPr="00DF47E9">
        <w:trPr>
          <w:cantSplit/>
        </w:trPr>
        <w:tc>
          <w:tcPr>
            <w:tcW w:w="2046" w:type="pct"/>
            <w:tcBorders>
              <w:top w:val="single" w:sz="6" w:space="0" w:color="auto"/>
            </w:tcBorders>
            <w:tcMar>
              <w:left w:w="0" w:type="dxa"/>
              <w:right w:w="0" w:type="dxa"/>
            </w:tcMar>
            <w:vAlign w:val="bottom"/>
          </w:tcPr>
          <w:p w:rsidR="007A66FA" w:rsidRPr="00DF47E9" w:rsidRDefault="007A66FA" w:rsidP="007A66FA">
            <w:pPr>
              <w:pStyle w:val="7"/>
              <w:keepNext w:val="0"/>
              <w:spacing w:line="210" w:lineRule="exact"/>
              <w:rPr>
                <w:rFonts w:eastAsia="Arial Unicode MS"/>
                <w:color w:val="000000" w:themeColor="text1"/>
                <w:szCs w:val="16"/>
              </w:rPr>
            </w:pPr>
            <w:r w:rsidRPr="00DF47E9">
              <w:rPr>
                <w:color w:val="000000" w:themeColor="text1"/>
                <w:szCs w:val="16"/>
              </w:rPr>
              <w:t>Всего</w:t>
            </w:r>
          </w:p>
        </w:tc>
        <w:tc>
          <w:tcPr>
            <w:tcW w:w="455" w:type="pct"/>
            <w:tcBorders>
              <w:top w:val="single" w:sz="6" w:space="0" w:color="auto"/>
            </w:tcBorders>
            <w:vAlign w:val="bottom"/>
          </w:tcPr>
          <w:p w:rsidR="007A66FA" w:rsidRPr="00DF47E9" w:rsidRDefault="007A66FA" w:rsidP="007A66FA">
            <w:pPr>
              <w:pStyle w:val="xl24"/>
              <w:spacing w:before="0" w:beforeAutospacing="0" w:after="0" w:afterAutospacing="0" w:line="210" w:lineRule="exact"/>
              <w:ind w:right="340"/>
              <w:jc w:val="right"/>
              <w:rPr>
                <w:rFonts w:ascii="Arial" w:hAnsi="Arial" w:cs="Arial"/>
                <w:color w:val="000000" w:themeColor="text1"/>
              </w:rPr>
            </w:pPr>
            <w:r w:rsidRPr="00DF47E9">
              <w:rPr>
                <w:rFonts w:ascii="Arial" w:hAnsi="Arial" w:cs="Arial"/>
                <w:color w:val="000000" w:themeColor="text1"/>
              </w:rPr>
              <w:t>94,1</w:t>
            </w:r>
          </w:p>
        </w:tc>
        <w:tc>
          <w:tcPr>
            <w:tcW w:w="455" w:type="pct"/>
            <w:tcBorders>
              <w:top w:val="single" w:sz="6" w:space="0" w:color="auto"/>
            </w:tcBorders>
            <w:tcMar>
              <w:left w:w="0" w:type="dxa"/>
              <w:right w:w="0" w:type="dxa"/>
            </w:tcMar>
            <w:vAlign w:val="bottom"/>
          </w:tcPr>
          <w:p w:rsidR="007A66FA" w:rsidRPr="00DF47E9" w:rsidRDefault="007A66FA" w:rsidP="007A66FA">
            <w:pPr>
              <w:pStyle w:val="xl24"/>
              <w:spacing w:before="0" w:beforeAutospacing="0" w:after="0" w:afterAutospacing="0" w:line="210" w:lineRule="exact"/>
              <w:ind w:right="340"/>
              <w:jc w:val="right"/>
              <w:rPr>
                <w:rFonts w:ascii="Arial" w:hAnsi="Arial" w:cs="Arial"/>
                <w:color w:val="000000" w:themeColor="text1"/>
              </w:rPr>
            </w:pPr>
            <w:r w:rsidRPr="00DF47E9">
              <w:rPr>
                <w:rFonts w:ascii="Arial" w:hAnsi="Arial" w:cs="Arial"/>
                <w:color w:val="000000" w:themeColor="text1"/>
              </w:rPr>
              <w:t>93,5</w:t>
            </w:r>
          </w:p>
        </w:tc>
        <w:tc>
          <w:tcPr>
            <w:tcW w:w="2044" w:type="pct"/>
            <w:tcBorders>
              <w:top w:val="single" w:sz="6" w:space="0" w:color="auto"/>
            </w:tcBorders>
            <w:vAlign w:val="bottom"/>
          </w:tcPr>
          <w:p w:rsidR="007A66FA" w:rsidRPr="00DF47E9" w:rsidRDefault="007A66FA" w:rsidP="007A66FA">
            <w:pPr>
              <w:pStyle w:val="7"/>
              <w:keepNext w:val="0"/>
              <w:spacing w:line="210" w:lineRule="exact"/>
              <w:ind w:left="57"/>
              <w:rPr>
                <w:rFonts w:eastAsia="Arial Unicode MS"/>
                <w:i/>
                <w:color w:val="000000" w:themeColor="text1"/>
                <w:szCs w:val="16"/>
              </w:rPr>
            </w:pPr>
            <w:r w:rsidRPr="00DF47E9">
              <w:rPr>
                <w:i/>
                <w:color w:val="000000" w:themeColor="text1"/>
                <w:szCs w:val="16"/>
                <w:lang w:val="en-US"/>
              </w:rPr>
              <w:t>Total</w:t>
            </w:r>
          </w:p>
        </w:tc>
      </w:tr>
      <w:tr w:rsidR="00DF47E9" w:rsidRPr="00DF47E9">
        <w:trPr>
          <w:cantSplit/>
        </w:trPr>
        <w:tc>
          <w:tcPr>
            <w:tcW w:w="2046" w:type="pct"/>
            <w:tcMar>
              <w:left w:w="0" w:type="dxa"/>
              <w:right w:w="0" w:type="dxa"/>
            </w:tcMar>
            <w:vAlign w:val="bottom"/>
          </w:tcPr>
          <w:p w:rsidR="007A66FA" w:rsidRPr="00DF47E9" w:rsidRDefault="007A66FA" w:rsidP="007A66FA">
            <w:pPr>
              <w:pStyle w:val="BodyTextIndent21"/>
              <w:spacing w:line="210" w:lineRule="exact"/>
              <w:rPr>
                <w:rFonts w:cs="Arial"/>
                <w:color w:val="000000" w:themeColor="text1"/>
                <w:szCs w:val="16"/>
              </w:rPr>
            </w:pPr>
            <w:bookmarkStart w:id="0" w:name="_Toc4595166"/>
            <w:r w:rsidRPr="00DF47E9">
              <w:rPr>
                <w:rFonts w:cs="Arial"/>
                <w:color w:val="000000" w:themeColor="text1"/>
                <w:szCs w:val="16"/>
              </w:rPr>
              <w:t xml:space="preserve">Сельское, лесное хозяйство, охота, </w:t>
            </w:r>
            <w:r w:rsidRPr="00DF47E9">
              <w:rPr>
                <w:rFonts w:cs="Arial"/>
                <w:color w:val="000000" w:themeColor="text1"/>
                <w:szCs w:val="16"/>
              </w:rPr>
              <w:br/>
              <w:t>рыболовство и рыбоводство</w:t>
            </w:r>
            <w:bookmarkEnd w:id="0"/>
            <w:proofErr w:type="gramStart"/>
            <w:r w:rsidRPr="00DF47E9">
              <w:rPr>
                <w:rFonts w:cs="Arial"/>
                <w:color w:val="000000" w:themeColor="text1"/>
                <w:szCs w:val="16"/>
                <w:vertAlign w:val="superscript"/>
              </w:rPr>
              <w:t>1</w:t>
            </w:r>
            <w:proofErr w:type="gramEnd"/>
            <w:r w:rsidRPr="00DF47E9">
              <w:rPr>
                <w:rFonts w:cs="Arial"/>
                <w:color w:val="000000" w:themeColor="text1"/>
                <w:szCs w:val="16"/>
                <w:vertAlign w:val="superscript"/>
              </w:rPr>
              <w:t>)</w:t>
            </w:r>
          </w:p>
        </w:tc>
        <w:tc>
          <w:tcPr>
            <w:tcW w:w="455" w:type="pct"/>
            <w:vAlign w:val="bottom"/>
          </w:tcPr>
          <w:p w:rsidR="007A66FA" w:rsidRPr="00DF47E9" w:rsidRDefault="007A66FA" w:rsidP="007A66FA">
            <w:pPr>
              <w:pStyle w:val="xl26"/>
              <w:spacing w:before="0" w:beforeAutospacing="0" w:after="0" w:afterAutospacing="0" w:line="210" w:lineRule="exact"/>
              <w:ind w:right="340"/>
              <w:rPr>
                <w:rFonts w:ascii="Arial" w:hAnsi="Arial" w:cs="Arial"/>
                <w:color w:val="000000" w:themeColor="text1"/>
              </w:rPr>
            </w:pPr>
            <w:r w:rsidRPr="00DF47E9">
              <w:rPr>
                <w:rFonts w:ascii="Arial" w:hAnsi="Arial" w:cs="Arial"/>
                <w:color w:val="000000" w:themeColor="text1"/>
              </w:rPr>
              <w:t>…</w:t>
            </w:r>
          </w:p>
        </w:tc>
        <w:tc>
          <w:tcPr>
            <w:tcW w:w="455" w:type="pct"/>
            <w:tcMar>
              <w:left w:w="0" w:type="dxa"/>
              <w:right w:w="0" w:type="dxa"/>
            </w:tcMar>
            <w:vAlign w:val="bottom"/>
          </w:tcPr>
          <w:p w:rsidR="007A66FA" w:rsidRPr="00DF47E9" w:rsidRDefault="007A66FA" w:rsidP="007A66FA">
            <w:pPr>
              <w:pStyle w:val="xl26"/>
              <w:spacing w:before="0" w:beforeAutospacing="0" w:after="0" w:afterAutospacing="0" w:line="210" w:lineRule="exact"/>
              <w:ind w:right="340"/>
              <w:rPr>
                <w:rFonts w:ascii="Arial" w:hAnsi="Arial" w:cs="Arial"/>
                <w:color w:val="000000" w:themeColor="text1"/>
              </w:rPr>
            </w:pPr>
            <w:r w:rsidRPr="00DF47E9">
              <w:rPr>
                <w:rFonts w:ascii="Arial" w:hAnsi="Arial" w:cs="Arial"/>
                <w:color w:val="000000" w:themeColor="text1"/>
              </w:rPr>
              <w:t>82,5</w:t>
            </w:r>
          </w:p>
        </w:tc>
        <w:tc>
          <w:tcPr>
            <w:tcW w:w="2044" w:type="pct"/>
            <w:vAlign w:val="bottom"/>
          </w:tcPr>
          <w:p w:rsidR="007A66FA" w:rsidRPr="00307A5D" w:rsidRDefault="00307A5D" w:rsidP="007A66FA">
            <w:pPr>
              <w:pStyle w:val="BodyTextIndent21"/>
              <w:spacing w:line="210" w:lineRule="exact"/>
              <w:rPr>
                <w:rFonts w:cs="Arial"/>
                <w:i/>
                <w:color w:val="000000" w:themeColor="text1"/>
                <w:szCs w:val="14"/>
                <w:vertAlign w:val="superscript"/>
              </w:rPr>
            </w:pPr>
            <w:r>
              <w:rPr>
                <w:rFonts w:cs="Arial"/>
                <w:i/>
                <w:color w:val="000000" w:themeColor="text1"/>
                <w:szCs w:val="14"/>
                <w:lang w:val="en-US"/>
              </w:rPr>
              <w:t>Agriculture</w:t>
            </w:r>
            <w:r w:rsidR="00DF47E9" w:rsidRPr="00DF47E9">
              <w:rPr>
                <w:rFonts w:cs="Arial"/>
                <w:i/>
                <w:color w:val="000000" w:themeColor="text1"/>
                <w:szCs w:val="14"/>
              </w:rPr>
              <w:t xml:space="preserve">, </w:t>
            </w:r>
            <w:r>
              <w:rPr>
                <w:rFonts w:cs="Arial"/>
                <w:i/>
                <w:color w:val="000000" w:themeColor="text1"/>
                <w:szCs w:val="14"/>
                <w:lang w:val="en-US"/>
              </w:rPr>
              <w:t>forestry</w:t>
            </w:r>
            <w:r w:rsidR="00DF47E9" w:rsidRPr="00DF47E9">
              <w:rPr>
                <w:rFonts w:cs="Arial"/>
                <w:i/>
                <w:color w:val="000000" w:themeColor="text1"/>
                <w:szCs w:val="14"/>
              </w:rPr>
              <w:t xml:space="preserve"> </w:t>
            </w:r>
            <w:r>
              <w:rPr>
                <w:rFonts w:cs="Arial"/>
                <w:i/>
                <w:color w:val="000000" w:themeColor="text1"/>
                <w:szCs w:val="14"/>
                <w:lang w:val="en-US"/>
              </w:rPr>
              <w:t>and fishing</w:t>
            </w:r>
            <w:r>
              <w:rPr>
                <w:rFonts w:cs="Arial"/>
                <w:i/>
                <w:color w:val="000000" w:themeColor="text1"/>
                <w:szCs w:val="14"/>
                <w:vertAlign w:val="superscript"/>
                <w:lang w:val="en-US"/>
              </w:rPr>
              <w:t>1)</w:t>
            </w:r>
          </w:p>
        </w:tc>
      </w:tr>
      <w:tr w:rsidR="007A66FA" w:rsidRPr="00A76E52">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eastAsia="Arial Unicode MS" w:cs="Arial"/>
                <w:color w:val="000000"/>
                <w:szCs w:val="16"/>
              </w:rPr>
            </w:pPr>
            <w:r w:rsidRPr="00A76E52">
              <w:rPr>
                <w:rFonts w:cs="Arial"/>
                <w:color w:val="000000"/>
                <w:szCs w:val="16"/>
              </w:rPr>
              <w:t>Добыча полезных ископаемых</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88,5</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87,5</w:t>
            </w:r>
          </w:p>
        </w:tc>
        <w:tc>
          <w:tcPr>
            <w:tcW w:w="2044" w:type="pct"/>
            <w:vAlign w:val="bottom"/>
          </w:tcPr>
          <w:p w:rsidR="007A66FA" w:rsidRPr="00A76E52" w:rsidRDefault="007A66FA" w:rsidP="007A66FA">
            <w:pPr>
              <w:pStyle w:val="BodyTextIndent21"/>
              <w:spacing w:line="210" w:lineRule="exact"/>
              <w:rPr>
                <w:rFonts w:eastAsia="Arial Unicode MS" w:cs="Arial"/>
                <w:i/>
                <w:color w:val="000000"/>
                <w:szCs w:val="16"/>
              </w:rPr>
            </w:pPr>
            <w:r w:rsidRPr="00A76E52">
              <w:rPr>
                <w:rFonts w:cs="Arial"/>
                <w:i/>
                <w:color w:val="000000"/>
                <w:szCs w:val="14"/>
                <w:lang w:val="en-US"/>
              </w:rPr>
              <w:t>Mining and quarrying</w:t>
            </w:r>
          </w:p>
        </w:tc>
      </w:tr>
      <w:tr w:rsidR="007A66FA" w:rsidRPr="00A76E52">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cs="Arial"/>
                <w:color w:val="000000"/>
                <w:szCs w:val="16"/>
              </w:rPr>
            </w:pPr>
            <w:r w:rsidRPr="00A76E52">
              <w:rPr>
                <w:rFonts w:cs="Arial"/>
                <w:color w:val="000000"/>
                <w:szCs w:val="16"/>
              </w:rPr>
              <w:t>Обрабатывающие производства</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94,1</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94,2</w:t>
            </w:r>
          </w:p>
        </w:tc>
        <w:tc>
          <w:tcPr>
            <w:tcW w:w="2044" w:type="pct"/>
            <w:vAlign w:val="bottom"/>
          </w:tcPr>
          <w:p w:rsidR="007A66FA" w:rsidRPr="00A76E52" w:rsidRDefault="007A66FA" w:rsidP="007A66FA">
            <w:pPr>
              <w:pStyle w:val="BodyTextIndent21"/>
              <w:spacing w:line="210" w:lineRule="exact"/>
              <w:rPr>
                <w:rFonts w:cs="Arial"/>
                <w:i/>
                <w:color w:val="000000"/>
                <w:szCs w:val="16"/>
              </w:rPr>
            </w:pPr>
            <w:r w:rsidRPr="00A76E52">
              <w:rPr>
                <w:rFonts w:cs="Arial"/>
                <w:i/>
                <w:color w:val="000000"/>
                <w:szCs w:val="14"/>
                <w:lang w:val="en-US"/>
              </w:rPr>
              <w:t>Manufacturing</w:t>
            </w:r>
          </w:p>
        </w:tc>
      </w:tr>
      <w:tr w:rsidR="007A66FA" w:rsidRPr="00307A5D">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cs="Arial"/>
                <w:color w:val="000000"/>
                <w:spacing w:val="-4"/>
                <w:szCs w:val="16"/>
              </w:rPr>
            </w:pPr>
            <w:r w:rsidRPr="00A76E52">
              <w:rPr>
                <w:rFonts w:cs="Arial"/>
                <w:color w:val="000000"/>
                <w:szCs w:val="16"/>
              </w:rPr>
              <w:t xml:space="preserve">Обеспечение электрической энергией, газом и паром; </w:t>
            </w:r>
            <w:r w:rsidRPr="00A76E52">
              <w:rPr>
                <w:rFonts w:cs="Arial"/>
                <w:color w:val="000000"/>
                <w:szCs w:val="16"/>
              </w:rPr>
              <w:br/>
              <w:t>кондиционирование воздуха</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93,5</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94,9</w:t>
            </w:r>
          </w:p>
        </w:tc>
        <w:tc>
          <w:tcPr>
            <w:tcW w:w="2044" w:type="pct"/>
            <w:vAlign w:val="bottom"/>
          </w:tcPr>
          <w:p w:rsidR="007A66FA" w:rsidRPr="00A76E52" w:rsidRDefault="007A66FA" w:rsidP="007A66FA">
            <w:pPr>
              <w:pStyle w:val="20"/>
              <w:widowControl w:val="0"/>
              <w:overflowPunct w:val="0"/>
              <w:autoSpaceDE w:val="0"/>
              <w:autoSpaceDN w:val="0"/>
              <w:adjustRightInd w:val="0"/>
              <w:spacing w:before="0" w:after="0" w:line="210" w:lineRule="exact"/>
              <w:ind w:left="113"/>
              <w:textAlignment w:val="baseline"/>
              <w:rPr>
                <w:rFonts w:cs="Arial"/>
                <w:i/>
                <w:color w:val="000000"/>
                <w:sz w:val="14"/>
                <w:szCs w:val="14"/>
                <w:lang w:val="en-US"/>
              </w:rPr>
            </w:pPr>
            <w:r w:rsidRPr="00A76E52">
              <w:rPr>
                <w:i/>
                <w:color w:val="000000"/>
                <w:sz w:val="14"/>
                <w:szCs w:val="14"/>
                <w:lang w:val="en-US"/>
              </w:rPr>
              <w:t xml:space="preserve">Electricity, gas, steam and air conditioning </w:t>
            </w:r>
            <w:r w:rsidRPr="00CD020B">
              <w:rPr>
                <w:rFonts w:ascii="Times New Roman" w:hAnsi="Times New Roman"/>
                <w:i/>
                <w:color w:val="000000"/>
                <w:sz w:val="14"/>
                <w:szCs w:val="14"/>
                <w:lang w:val="en-US"/>
              </w:rPr>
              <w:br/>
            </w:r>
            <w:r w:rsidRPr="00A76E52">
              <w:rPr>
                <w:i/>
                <w:color w:val="000000"/>
                <w:sz w:val="14"/>
                <w:szCs w:val="14"/>
                <w:lang w:val="en-US"/>
              </w:rPr>
              <w:t>supply</w:t>
            </w:r>
          </w:p>
        </w:tc>
      </w:tr>
      <w:tr w:rsidR="007A66FA" w:rsidRPr="00307A5D">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cs="Arial"/>
                <w:color w:val="000000"/>
                <w:szCs w:val="16"/>
              </w:rPr>
            </w:pPr>
            <w:r w:rsidRPr="00A76E52">
              <w:rPr>
                <w:rFonts w:cs="Arial"/>
                <w:color w:val="000000"/>
                <w:szCs w:val="16"/>
              </w:rPr>
              <w:t xml:space="preserve">Водоснабжение; водоотведение, организация сбора </w:t>
            </w:r>
            <w:r w:rsidRPr="00A76E52">
              <w:rPr>
                <w:rFonts w:cs="Arial"/>
                <w:color w:val="000000"/>
                <w:szCs w:val="16"/>
              </w:rPr>
              <w:br/>
              <w:t>и утилизации отходов, деятельность по ликвидации</w:t>
            </w:r>
            <w:r>
              <w:rPr>
                <w:rFonts w:cs="Arial"/>
                <w:color w:val="000000"/>
                <w:szCs w:val="16"/>
              </w:rPr>
              <w:br/>
            </w:r>
            <w:r w:rsidRPr="00A76E52">
              <w:rPr>
                <w:rFonts w:cs="Arial"/>
                <w:color w:val="000000"/>
                <w:szCs w:val="16"/>
              </w:rPr>
              <w:t>загрязнений</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88,8</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90,2</w:t>
            </w:r>
          </w:p>
        </w:tc>
        <w:tc>
          <w:tcPr>
            <w:tcW w:w="2044" w:type="pct"/>
            <w:vAlign w:val="bottom"/>
          </w:tcPr>
          <w:p w:rsidR="007A66FA" w:rsidRPr="00A76E52" w:rsidRDefault="007A66FA" w:rsidP="007A66FA">
            <w:pPr>
              <w:pStyle w:val="20"/>
              <w:widowControl w:val="0"/>
              <w:overflowPunct w:val="0"/>
              <w:autoSpaceDE w:val="0"/>
              <w:autoSpaceDN w:val="0"/>
              <w:adjustRightInd w:val="0"/>
              <w:spacing w:before="0" w:after="0" w:line="210" w:lineRule="exact"/>
              <w:ind w:left="113"/>
              <w:textAlignment w:val="baseline"/>
              <w:rPr>
                <w:rFonts w:cs="Arial"/>
                <w:i/>
                <w:color w:val="000000"/>
                <w:sz w:val="14"/>
                <w:szCs w:val="14"/>
                <w:lang w:val="en-US"/>
              </w:rPr>
            </w:pPr>
            <w:r w:rsidRPr="00A76E52">
              <w:rPr>
                <w:i/>
                <w:color w:val="000000"/>
                <w:sz w:val="14"/>
                <w:szCs w:val="14"/>
                <w:lang w:val="en-US"/>
              </w:rPr>
              <w:t xml:space="preserve">Water supply; sewerage, waste management </w:t>
            </w:r>
            <w:r w:rsidRPr="00CD020B">
              <w:rPr>
                <w:rFonts w:ascii="Times New Roman" w:hAnsi="Times New Roman"/>
                <w:i/>
                <w:color w:val="000000"/>
                <w:sz w:val="14"/>
                <w:szCs w:val="14"/>
                <w:lang w:val="en-US"/>
              </w:rPr>
              <w:br/>
            </w:r>
            <w:r w:rsidRPr="00A76E52">
              <w:rPr>
                <w:i/>
                <w:color w:val="000000"/>
                <w:sz w:val="14"/>
                <w:szCs w:val="14"/>
                <w:lang w:val="en-US"/>
              </w:rPr>
              <w:t xml:space="preserve">and remediation activities  </w:t>
            </w:r>
          </w:p>
        </w:tc>
      </w:tr>
      <w:tr w:rsidR="007A66FA" w:rsidRPr="00A76E52">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eastAsia="Arial Unicode MS" w:cs="Arial"/>
                <w:color w:val="000000"/>
                <w:szCs w:val="16"/>
              </w:rPr>
            </w:pPr>
            <w:r w:rsidRPr="00A76E52">
              <w:rPr>
                <w:rFonts w:cs="Arial"/>
                <w:color w:val="000000"/>
                <w:szCs w:val="16"/>
              </w:rPr>
              <w:t>Строительство</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86,2</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84,2</w:t>
            </w:r>
          </w:p>
        </w:tc>
        <w:tc>
          <w:tcPr>
            <w:tcW w:w="2044" w:type="pct"/>
            <w:vAlign w:val="bottom"/>
          </w:tcPr>
          <w:p w:rsidR="007A66FA" w:rsidRPr="00A76E52" w:rsidRDefault="007A66FA" w:rsidP="007A66FA">
            <w:pPr>
              <w:pStyle w:val="BodyTextIndent21"/>
              <w:spacing w:line="210" w:lineRule="exact"/>
              <w:rPr>
                <w:rFonts w:eastAsia="Arial Unicode MS" w:cs="Arial"/>
                <w:i/>
                <w:color w:val="000000"/>
                <w:szCs w:val="16"/>
              </w:rPr>
            </w:pPr>
            <w:r w:rsidRPr="00A76E52">
              <w:rPr>
                <w:rFonts w:cs="Arial"/>
                <w:i/>
                <w:color w:val="000000"/>
                <w:szCs w:val="16"/>
                <w:lang w:val="en-US"/>
              </w:rPr>
              <w:t>Construction</w:t>
            </w:r>
          </w:p>
        </w:tc>
      </w:tr>
      <w:tr w:rsidR="007A66FA" w:rsidRPr="00307A5D">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eastAsia="Arial Unicode MS" w:cs="Arial"/>
                <w:color w:val="000000"/>
                <w:szCs w:val="16"/>
              </w:rPr>
            </w:pPr>
            <w:r w:rsidRPr="00A76E52">
              <w:rPr>
                <w:rFonts w:cs="Arial"/>
                <w:color w:val="000000"/>
                <w:szCs w:val="16"/>
              </w:rPr>
              <w:t>Торговля оптовая и розничная; ремонт автотранспортных средств и мотоциклов</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95,2</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93,6</w:t>
            </w:r>
          </w:p>
        </w:tc>
        <w:tc>
          <w:tcPr>
            <w:tcW w:w="2044" w:type="pct"/>
            <w:vAlign w:val="bottom"/>
          </w:tcPr>
          <w:p w:rsidR="007A66FA" w:rsidRPr="00A76E52" w:rsidRDefault="007A66FA" w:rsidP="007A66FA">
            <w:pPr>
              <w:pStyle w:val="20"/>
              <w:widowControl w:val="0"/>
              <w:overflowPunct w:val="0"/>
              <w:autoSpaceDE w:val="0"/>
              <w:autoSpaceDN w:val="0"/>
              <w:adjustRightInd w:val="0"/>
              <w:spacing w:before="0" w:after="0" w:line="210" w:lineRule="exact"/>
              <w:ind w:left="113"/>
              <w:textAlignment w:val="baseline"/>
              <w:rPr>
                <w:rFonts w:cs="Arial"/>
                <w:i/>
                <w:color w:val="000000"/>
                <w:sz w:val="14"/>
                <w:szCs w:val="14"/>
                <w:lang w:val="en-US"/>
              </w:rPr>
            </w:pPr>
            <w:r w:rsidRPr="00A76E52">
              <w:rPr>
                <w:i/>
                <w:color w:val="000000"/>
                <w:sz w:val="14"/>
                <w:szCs w:val="14"/>
                <w:lang w:val="en-US"/>
              </w:rPr>
              <w:t xml:space="preserve">Wholesale and retail trade; repair of motor vehicles </w:t>
            </w:r>
            <w:r w:rsidRPr="00CD020B">
              <w:rPr>
                <w:rFonts w:ascii="Times New Roman" w:hAnsi="Times New Roman"/>
                <w:i/>
                <w:color w:val="000000"/>
                <w:sz w:val="14"/>
                <w:szCs w:val="14"/>
                <w:lang w:val="en-US"/>
              </w:rPr>
              <w:br/>
            </w:r>
            <w:r w:rsidRPr="00A76E52">
              <w:rPr>
                <w:i/>
                <w:color w:val="000000"/>
                <w:sz w:val="14"/>
                <w:szCs w:val="14"/>
                <w:lang w:val="en-US"/>
              </w:rPr>
              <w:t xml:space="preserve">and motorcycles  </w:t>
            </w:r>
          </w:p>
        </w:tc>
      </w:tr>
      <w:tr w:rsidR="007A66FA" w:rsidRPr="00A76E52">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eastAsia="Arial Unicode MS" w:cs="Arial"/>
                <w:color w:val="000000"/>
                <w:szCs w:val="16"/>
                <w:lang w:val="en-US"/>
              </w:rPr>
            </w:pPr>
            <w:r w:rsidRPr="00A76E52">
              <w:rPr>
                <w:rFonts w:cs="Arial"/>
                <w:color w:val="000000"/>
                <w:szCs w:val="16"/>
              </w:rPr>
              <w:t>Транспортировка и хранение</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92,8</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92,8</w:t>
            </w:r>
          </w:p>
        </w:tc>
        <w:tc>
          <w:tcPr>
            <w:tcW w:w="2044" w:type="pct"/>
            <w:vAlign w:val="bottom"/>
          </w:tcPr>
          <w:p w:rsidR="007A66FA" w:rsidRPr="00A76E52" w:rsidRDefault="007A66FA" w:rsidP="007A66FA">
            <w:pPr>
              <w:pStyle w:val="20"/>
              <w:widowControl w:val="0"/>
              <w:overflowPunct w:val="0"/>
              <w:autoSpaceDE w:val="0"/>
              <w:autoSpaceDN w:val="0"/>
              <w:adjustRightInd w:val="0"/>
              <w:spacing w:before="0" w:after="0" w:line="210" w:lineRule="exact"/>
              <w:ind w:left="113"/>
              <w:textAlignment w:val="baseline"/>
              <w:rPr>
                <w:rFonts w:cs="Arial"/>
                <w:i/>
                <w:color w:val="000000"/>
                <w:sz w:val="14"/>
                <w:szCs w:val="14"/>
                <w:lang w:val="en-US"/>
              </w:rPr>
            </w:pPr>
            <w:r w:rsidRPr="00A76E52">
              <w:rPr>
                <w:i/>
                <w:color w:val="000000"/>
                <w:sz w:val="14"/>
                <w:szCs w:val="14"/>
                <w:lang w:val="en-US"/>
              </w:rPr>
              <w:t>Transportation and storage</w:t>
            </w:r>
          </w:p>
        </w:tc>
      </w:tr>
      <w:tr w:rsidR="007A66FA" w:rsidRPr="00307A5D">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cs="Arial"/>
                <w:color w:val="000000"/>
                <w:szCs w:val="16"/>
              </w:rPr>
            </w:pPr>
            <w:r w:rsidRPr="00A76E52">
              <w:rPr>
                <w:rFonts w:cs="Arial"/>
                <w:color w:val="000000"/>
                <w:szCs w:val="16"/>
              </w:rPr>
              <w:t xml:space="preserve">Деятельность гостиниц и организаций общественного </w:t>
            </w:r>
            <w:r>
              <w:rPr>
                <w:rFonts w:cs="Arial"/>
                <w:color w:val="000000"/>
                <w:szCs w:val="16"/>
              </w:rPr>
              <w:br/>
            </w:r>
            <w:r w:rsidRPr="00A76E52">
              <w:rPr>
                <w:rFonts w:cs="Arial"/>
                <w:color w:val="000000"/>
                <w:szCs w:val="16"/>
              </w:rPr>
              <w:t>питания</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88,7</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89,8</w:t>
            </w:r>
          </w:p>
        </w:tc>
        <w:tc>
          <w:tcPr>
            <w:tcW w:w="2044" w:type="pct"/>
            <w:vAlign w:val="bottom"/>
          </w:tcPr>
          <w:p w:rsidR="007A66FA" w:rsidRPr="00A76E52" w:rsidRDefault="007A66FA" w:rsidP="007A66FA">
            <w:pPr>
              <w:pStyle w:val="20"/>
              <w:widowControl w:val="0"/>
              <w:overflowPunct w:val="0"/>
              <w:autoSpaceDE w:val="0"/>
              <w:autoSpaceDN w:val="0"/>
              <w:adjustRightInd w:val="0"/>
              <w:spacing w:before="0" w:after="0" w:line="210" w:lineRule="exact"/>
              <w:ind w:left="113"/>
              <w:textAlignment w:val="baseline"/>
              <w:rPr>
                <w:rFonts w:cs="Arial"/>
                <w:i/>
                <w:color w:val="000000"/>
                <w:sz w:val="14"/>
                <w:szCs w:val="14"/>
                <w:lang w:val="en-US"/>
              </w:rPr>
            </w:pPr>
            <w:r w:rsidRPr="00A76E52">
              <w:rPr>
                <w:i/>
                <w:color w:val="000000"/>
                <w:sz w:val="14"/>
                <w:szCs w:val="14"/>
                <w:lang w:val="en-US"/>
              </w:rPr>
              <w:t xml:space="preserve">Accommodation and food service </w:t>
            </w:r>
            <w:r w:rsidRPr="00CD020B">
              <w:rPr>
                <w:rFonts w:ascii="Times New Roman" w:hAnsi="Times New Roman"/>
                <w:i/>
                <w:color w:val="000000"/>
                <w:sz w:val="14"/>
                <w:szCs w:val="14"/>
                <w:lang w:val="en-US"/>
              </w:rPr>
              <w:br/>
            </w:r>
            <w:r w:rsidRPr="00A76E52">
              <w:rPr>
                <w:i/>
                <w:color w:val="000000"/>
                <w:sz w:val="14"/>
                <w:szCs w:val="14"/>
                <w:lang w:val="en-US"/>
              </w:rPr>
              <w:t>activities</w:t>
            </w:r>
          </w:p>
        </w:tc>
      </w:tr>
      <w:tr w:rsidR="007A66FA" w:rsidRPr="00A76E52">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cs="Arial"/>
                <w:color w:val="000000"/>
                <w:szCs w:val="16"/>
              </w:rPr>
            </w:pPr>
            <w:r w:rsidRPr="00A76E52">
              <w:rPr>
                <w:rFonts w:cs="Arial"/>
                <w:color w:val="000000"/>
                <w:szCs w:val="16"/>
              </w:rPr>
              <w:t>Деятельность в области информации и связи</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96,6</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96,5</w:t>
            </w:r>
          </w:p>
        </w:tc>
        <w:tc>
          <w:tcPr>
            <w:tcW w:w="2044" w:type="pct"/>
            <w:vAlign w:val="bottom"/>
          </w:tcPr>
          <w:p w:rsidR="007A66FA" w:rsidRPr="00A76E52" w:rsidRDefault="007A66FA" w:rsidP="007A66FA">
            <w:pPr>
              <w:pStyle w:val="20"/>
              <w:widowControl w:val="0"/>
              <w:overflowPunct w:val="0"/>
              <w:autoSpaceDE w:val="0"/>
              <w:autoSpaceDN w:val="0"/>
              <w:adjustRightInd w:val="0"/>
              <w:spacing w:before="0" w:after="0" w:line="210" w:lineRule="exact"/>
              <w:ind w:left="113"/>
              <w:textAlignment w:val="baseline"/>
              <w:rPr>
                <w:rFonts w:cs="Arial"/>
                <w:i/>
                <w:color w:val="000000"/>
                <w:sz w:val="14"/>
                <w:szCs w:val="14"/>
              </w:rPr>
            </w:pPr>
            <w:r w:rsidRPr="00A76E52">
              <w:rPr>
                <w:i/>
                <w:color w:val="000000"/>
                <w:sz w:val="14"/>
                <w:szCs w:val="14"/>
                <w:lang w:val="en-US"/>
              </w:rPr>
              <w:t>Information and communication</w:t>
            </w:r>
          </w:p>
        </w:tc>
      </w:tr>
      <w:tr w:rsidR="007A66FA" w:rsidRPr="00A76E52">
        <w:trPr>
          <w:cantSplit/>
        </w:trPr>
        <w:tc>
          <w:tcPr>
            <w:tcW w:w="2046" w:type="pct"/>
            <w:tcMar>
              <w:left w:w="0" w:type="dxa"/>
              <w:right w:w="0" w:type="dxa"/>
            </w:tcMar>
            <w:vAlign w:val="bottom"/>
          </w:tcPr>
          <w:p w:rsidR="007A66FA" w:rsidRPr="00A76E52" w:rsidRDefault="007A66FA" w:rsidP="007A66FA">
            <w:pPr>
              <w:pStyle w:val="BodyTextIndent21"/>
              <w:spacing w:line="210" w:lineRule="exact"/>
              <w:ind w:left="340"/>
              <w:rPr>
                <w:rFonts w:cs="Arial"/>
                <w:color w:val="000000"/>
                <w:szCs w:val="16"/>
              </w:rPr>
            </w:pPr>
            <w:r w:rsidRPr="00A76E52">
              <w:rPr>
                <w:rFonts w:cs="Arial"/>
                <w:color w:val="000000"/>
                <w:szCs w:val="16"/>
              </w:rPr>
              <w:t>из них деятельность в сфере телекоммуникаций</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94,6</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95,8</w:t>
            </w:r>
          </w:p>
        </w:tc>
        <w:tc>
          <w:tcPr>
            <w:tcW w:w="2044" w:type="pct"/>
            <w:vAlign w:val="bottom"/>
          </w:tcPr>
          <w:p w:rsidR="007A66FA" w:rsidRPr="00A76E52" w:rsidRDefault="007A66FA" w:rsidP="007A66FA">
            <w:pPr>
              <w:widowControl w:val="0"/>
              <w:overflowPunct w:val="0"/>
              <w:autoSpaceDE w:val="0"/>
              <w:autoSpaceDN w:val="0"/>
              <w:adjustRightInd w:val="0"/>
              <w:spacing w:line="210" w:lineRule="exact"/>
              <w:ind w:left="340"/>
              <w:textAlignment w:val="baseline"/>
              <w:rPr>
                <w:rFonts w:ascii="Arial" w:hAnsi="Arial" w:cs="Arial"/>
                <w:i/>
                <w:color w:val="000000"/>
                <w:sz w:val="14"/>
                <w:szCs w:val="16"/>
              </w:rPr>
            </w:pPr>
            <w:r w:rsidRPr="00A76E52">
              <w:rPr>
                <w:rFonts w:ascii="Arial" w:hAnsi="Arial" w:cs="Arial"/>
                <w:i/>
                <w:color w:val="000000"/>
                <w:sz w:val="14"/>
                <w:szCs w:val="16"/>
                <w:lang w:val="en-US"/>
              </w:rPr>
              <w:t>of which telecommunication</w:t>
            </w:r>
          </w:p>
        </w:tc>
      </w:tr>
      <w:tr w:rsidR="007A66FA" w:rsidRPr="00A76E52">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cs="Arial"/>
                <w:color w:val="000000"/>
                <w:szCs w:val="16"/>
              </w:rPr>
            </w:pPr>
            <w:r w:rsidRPr="00A76E52">
              <w:rPr>
                <w:rFonts w:cs="Arial"/>
                <w:color w:val="000000"/>
                <w:szCs w:val="16"/>
              </w:rPr>
              <w:t>Деятельность финансовая и страховая</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96,0</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96,4</w:t>
            </w:r>
          </w:p>
        </w:tc>
        <w:tc>
          <w:tcPr>
            <w:tcW w:w="2044" w:type="pct"/>
            <w:vAlign w:val="bottom"/>
          </w:tcPr>
          <w:p w:rsidR="007A66FA" w:rsidRPr="00A76E52" w:rsidRDefault="007A66FA" w:rsidP="007A66FA">
            <w:pPr>
              <w:pStyle w:val="BodyTextIndent21"/>
              <w:spacing w:line="210" w:lineRule="exact"/>
              <w:rPr>
                <w:rFonts w:cs="Arial"/>
                <w:i/>
                <w:color w:val="000000"/>
                <w:szCs w:val="16"/>
              </w:rPr>
            </w:pPr>
            <w:r w:rsidRPr="00A76E52">
              <w:rPr>
                <w:rFonts w:cs="Arial"/>
                <w:i/>
                <w:color w:val="000000"/>
                <w:szCs w:val="16"/>
                <w:lang w:val="en-US"/>
              </w:rPr>
              <w:t>F</w:t>
            </w:r>
            <w:r w:rsidR="00307A5D">
              <w:rPr>
                <w:rFonts w:cs="Arial"/>
                <w:i/>
                <w:color w:val="000000"/>
                <w:szCs w:val="16"/>
                <w:lang w:val="en-US"/>
              </w:rPr>
              <w:t>inancial and insurance activities</w:t>
            </w:r>
          </w:p>
        </w:tc>
      </w:tr>
      <w:tr w:rsidR="007A66FA" w:rsidRPr="00A76E52">
        <w:trPr>
          <w:cantSplit/>
        </w:trPr>
        <w:tc>
          <w:tcPr>
            <w:tcW w:w="2046" w:type="pct"/>
            <w:tcMar>
              <w:left w:w="0" w:type="dxa"/>
              <w:right w:w="0" w:type="dxa"/>
            </w:tcMar>
            <w:vAlign w:val="bottom"/>
          </w:tcPr>
          <w:p w:rsidR="007A66FA" w:rsidRPr="00A76E52" w:rsidRDefault="007A66FA" w:rsidP="007A66FA">
            <w:pPr>
              <w:pStyle w:val="BodyTextIndent21"/>
              <w:spacing w:line="210" w:lineRule="exact"/>
              <w:rPr>
                <w:rFonts w:cs="Arial"/>
                <w:color w:val="000000"/>
                <w:szCs w:val="16"/>
              </w:rPr>
            </w:pPr>
            <w:r w:rsidRPr="00A76E52">
              <w:rPr>
                <w:rFonts w:cs="Arial"/>
                <w:color w:val="000000"/>
                <w:szCs w:val="16"/>
              </w:rPr>
              <w:t>Деятельность по операциям с недвижимым имуществом</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86,5</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87,7</w:t>
            </w:r>
          </w:p>
        </w:tc>
        <w:tc>
          <w:tcPr>
            <w:tcW w:w="2044" w:type="pct"/>
            <w:vAlign w:val="bottom"/>
          </w:tcPr>
          <w:p w:rsidR="007A66FA" w:rsidRPr="00307A5D" w:rsidRDefault="007A66FA" w:rsidP="007A66FA">
            <w:pPr>
              <w:pStyle w:val="BodyTextIndent21"/>
              <w:spacing w:line="210" w:lineRule="exact"/>
              <w:rPr>
                <w:rFonts w:cs="Arial"/>
                <w:i/>
                <w:color w:val="000000"/>
                <w:szCs w:val="16"/>
              </w:rPr>
            </w:pPr>
            <w:r w:rsidRPr="00307A5D">
              <w:rPr>
                <w:rFonts w:cs="Arial"/>
                <w:i/>
                <w:color w:val="000000"/>
                <w:szCs w:val="16"/>
                <w:lang w:val="en-US"/>
              </w:rPr>
              <w:t>R</w:t>
            </w:r>
            <w:r w:rsidR="00307A5D" w:rsidRPr="00307A5D">
              <w:rPr>
                <w:rFonts w:cs="Arial"/>
                <w:i/>
                <w:color w:val="000000"/>
                <w:szCs w:val="16"/>
                <w:lang w:val="en-US"/>
              </w:rPr>
              <w:t>ea</w:t>
            </w:r>
            <w:r w:rsidRPr="00307A5D">
              <w:rPr>
                <w:rFonts w:cs="Arial"/>
                <w:i/>
                <w:color w:val="000000"/>
                <w:szCs w:val="16"/>
              </w:rPr>
              <w:t xml:space="preserve">l </w:t>
            </w:r>
            <w:r w:rsidR="00307A5D">
              <w:rPr>
                <w:rFonts w:cs="Arial"/>
                <w:i/>
                <w:color w:val="000000"/>
                <w:szCs w:val="16"/>
                <w:lang w:val="en-US"/>
              </w:rPr>
              <w:t>estate activities</w:t>
            </w:r>
          </w:p>
        </w:tc>
      </w:tr>
      <w:tr w:rsidR="007A66FA" w:rsidRPr="00307A5D">
        <w:trPr>
          <w:cantSplit/>
        </w:trPr>
        <w:tc>
          <w:tcPr>
            <w:tcW w:w="2046" w:type="pct"/>
            <w:tcMar>
              <w:left w:w="0" w:type="dxa"/>
              <w:right w:w="0" w:type="dxa"/>
            </w:tcMar>
            <w:vAlign w:val="bottom"/>
          </w:tcPr>
          <w:p w:rsidR="007A66FA" w:rsidRPr="00A76E52" w:rsidRDefault="007A66FA" w:rsidP="007A66FA">
            <w:pPr>
              <w:pStyle w:val="a3"/>
              <w:widowControl w:val="0"/>
              <w:overflowPunct w:val="0"/>
              <w:autoSpaceDE w:val="0"/>
              <w:autoSpaceDN w:val="0"/>
              <w:adjustRightInd w:val="0"/>
              <w:spacing w:line="210" w:lineRule="exact"/>
              <w:ind w:left="113"/>
              <w:textAlignment w:val="baseline"/>
              <w:rPr>
                <w:rFonts w:ascii="Arial" w:hAnsi="Arial" w:cs="Arial"/>
                <w:color w:val="000000"/>
                <w:sz w:val="14"/>
                <w:szCs w:val="16"/>
              </w:rPr>
            </w:pPr>
            <w:r w:rsidRPr="00A76E52">
              <w:rPr>
                <w:rFonts w:ascii="Arial" w:hAnsi="Arial" w:cs="Arial"/>
                <w:color w:val="000000"/>
                <w:sz w:val="14"/>
                <w:szCs w:val="16"/>
              </w:rPr>
              <w:t>Деятельность профессиональная, научная и техническая</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92,4</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92,3</w:t>
            </w:r>
          </w:p>
        </w:tc>
        <w:tc>
          <w:tcPr>
            <w:tcW w:w="2044" w:type="pct"/>
            <w:vAlign w:val="bottom"/>
          </w:tcPr>
          <w:p w:rsidR="007A66FA" w:rsidRPr="00A76E52" w:rsidRDefault="007A66FA" w:rsidP="007A66FA">
            <w:pPr>
              <w:widowControl w:val="0"/>
              <w:overflowPunct w:val="0"/>
              <w:autoSpaceDE w:val="0"/>
              <w:autoSpaceDN w:val="0"/>
              <w:adjustRightInd w:val="0"/>
              <w:spacing w:line="210" w:lineRule="exact"/>
              <w:ind w:left="113"/>
              <w:textAlignment w:val="baseline"/>
              <w:rPr>
                <w:rFonts w:ascii="Arial" w:hAnsi="Arial" w:cs="Arial"/>
                <w:i/>
                <w:color w:val="000000"/>
                <w:sz w:val="14"/>
                <w:szCs w:val="16"/>
                <w:lang w:val="en-US"/>
              </w:rPr>
            </w:pPr>
            <w:r w:rsidRPr="00A76E52">
              <w:rPr>
                <w:rFonts w:ascii="Arial" w:hAnsi="Arial" w:cs="Arial"/>
                <w:i/>
                <w:color w:val="000000"/>
                <w:sz w:val="14"/>
                <w:szCs w:val="16"/>
                <w:lang w:val="en-US"/>
              </w:rPr>
              <w:t>Professional, scientific and technical activities</w:t>
            </w:r>
          </w:p>
        </w:tc>
      </w:tr>
      <w:tr w:rsidR="007A66FA" w:rsidRPr="00307A5D">
        <w:trPr>
          <w:cantSplit/>
        </w:trPr>
        <w:tc>
          <w:tcPr>
            <w:tcW w:w="2046" w:type="pct"/>
            <w:tcMar>
              <w:left w:w="0" w:type="dxa"/>
              <w:right w:w="0" w:type="dxa"/>
            </w:tcMar>
            <w:vAlign w:val="bottom"/>
          </w:tcPr>
          <w:p w:rsidR="007A66FA" w:rsidRPr="00A76E52" w:rsidRDefault="007A66FA" w:rsidP="007A66FA">
            <w:pPr>
              <w:pStyle w:val="a3"/>
              <w:widowControl w:val="0"/>
              <w:overflowPunct w:val="0"/>
              <w:autoSpaceDE w:val="0"/>
              <w:autoSpaceDN w:val="0"/>
              <w:adjustRightInd w:val="0"/>
              <w:spacing w:line="21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административная и сопутствующие </w:t>
            </w:r>
            <w:r w:rsidRPr="00A76E52">
              <w:rPr>
                <w:rFonts w:ascii="Arial" w:hAnsi="Arial" w:cs="Arial"/>
                <w:color w:val="000000"/>
                <w:sz w:val="14"/>
                <w:szCs w:val="16"/>
              </w:rPr>
              <w:br/>
              <w:t>дополнительные услуги</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89,3</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89,4</w:t>
            </w:r>
          </w:p>
        </w:tc>
        <w:tc>
          <w:tcPr>
            <w:tcW w:w="2044" w:type="pct"/>
            <w:vAlign w:val="bottom"/>
          </w:tcPr>
          <w:p w:rsidR="007A66FA" w:rsidRPr="00A76E52" w:rsidRDefault="007A66FA" w:rsidP="007A66FA">
            <w:pPr>
              <w:pStyle w:val="a3"/>
              <w:widowControl w:val="0"/>
              <w:overflowPunct w:val="0"/>
              <w:autoSpaceDE w:val="0"/>
              <w:autoSpaceDN w:val="0"/>
              <w:adjustRightInd w:val="0"/>
              <w:spacing w:line="210" w:lineRule="exact"/>
              <w:ind w:left="113"/>
              <w:textAlignment w:val="baseline"/>
              <w:rPr>
                <w:rFonts w:ascii="Arial" w:hAnsi="Arial" w:cs="Arial"/>
                <w:i/>
                <w:color w:val="000000"/>
                <w:sz w:val="14"/>
                <w:szCs w:val="14"/>
                <w:lang w:val="en-US"/>
              </w:rPr>
            </w:pPr>
            <w:r w:rsidRPr="00A76E52">
              <w:rPr>
                <w:rFonts w:ascii="Arial" w:hAnsi="Arial" w:cs="Arial"/>
                <w:i/>
                <w:color w:val="000000"/>
                <w:sz w:val="14"/>
                <w:szCs w:val="16"/>
                <w:lang w:val="en-US"/>
              </w:rPr>
              <w:t xml:space="preserve">Administrative and support service </w:t>
            </w:r>
            <w:r w:rsidRPr="00CD020B">
              <w:rPr>
                <w:rFonts w:ascii="Arial" w:hAnsi="Arial" w:cs="Arial"/>
                <w:i/>
                <w:color w:val="000000"/>
                <w:sz w:val="14"/>
                <w:szCs w:val="16"/>
                <w:lang w:val="en-US"/>
              </w:rPr>
              <w:br/>
            </w:r>
            <w:r w:rsidRPr="00A76E52">
              <w:rPr>
                <w:rFonts w:ascii="Arial" w:hAnsi="Arial" w:cs="Arial"/>
                <w:i/>
                <w:color w:val="000000"/>
                <w:sz w:val="14"/>
                <w:szCs w:val="16"/>
                <w:lang w:val="en-US"/>
              </w:rPr>
              <w:t xml:space="preserve">activities  </w:t>
            </w:r>
          </w:p>
        </w:tc>
      </w:tr>
      <w:tr w:rsidR="007A66FA" w:rsidRPr="00307A5D">
        <w:trPr>
          <w:cantSplit/>
        </w:trPr>
        <w:tc>
          <w:tcPr>
            <w:tcW w:w="2046" w:type="pct"/>
            <w:tcMar>
              <w:left w:w="0" w:type="dxa"/>
              <w:right w:w="0" w:type="dxa"/>
            </w:tcMar>
            <w:vAlign w:val="bottom"/>
          </w:tcPr>
          <w:p w:rsidR="007A66FA" w:rsidRPr="00A76E52" w:rsidRDefault="007A66FA" w:rsidP="007A66FA">
            <w:pPr>
              <w:pStyle w:val="a3"/>
              <w:widowControl w:val="0"/>
              <w:overflowPunct w:val="0"/>
              <w:autoSpaceDE w:val="0"/>
              <w:autoSpaceDN w:val="0"/>
              <w:adjustRightInd w:val="0"/>
              <w:spacing w:line="21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Государственное управление и обеспечение военной </w:t>
            </w:r>
            <w:r w:rsidRPr="00A76E52">
              <w:rPr>
                <w:rFonts w:ascii="Arial" w:hAnsi="Arial" w:cs="Arial"/>
                <w:color w:val="000000"/>
                <w:sz w:val="14"/>
                <w:szCs w:val="16"/>
              </w:rPr>
              <w:br/>
              <w:t>безопасности; социальное обеспечение</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97,2</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97,1</w:t>
            </w:r>
          </w:p>
        </w:tc>
        <w:tc>
          <w:tcPr>
            <w:tcW w:w="2044" w:type="pct"/>
            <w:vAlign w:val="bottom"/>
          </w:tcPr>
          <w:p w:rsidR="007A66FA" w:rsidRPr="00A76E52" w:rsidRDefault="007A66FA" w:rsidP="007A66FA">
            <w:pPr>
              <w:pStyle w:val="a3"/>
              <w:widowControl w:val="0"/>
              <w:overflowPunct w:val="0"/>
              <w:autoSpaceDE w:val="0"/>
              <w:autoSpaceDN w:val="0"/>
              <w:adjustRightInd w:val="0"/>
              <w:spacing w:line="210" w:lineRule="exact"/>
              <w:ind w:left="113"/>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4"/>
                <w:lang w:val="en-US"/>
              </w:rPr>
              <w:t xml:space="preserve">Public administration and </w:t>
            </w:r>
            <w:proofErr w:type="spellStart"/>
            <w:r w:rsidR="00307A5D">
              <w:rPr>
                <w:rFonts w:ascii="Arial" w:hAnsi="Arial" w:cs="Arial"/>
                <w:i/>
                <w:color w:val="000000"/>
                <w:sz w:val="14"/>
                <w:szCs w:val="14"/>
                <w:lang w:val="en-US"/>
              </w:rPr>
              <w:t>defence</w:t>
            </w:r>
            <w:proofErr w:type="spellEnd"/>
            <w:r w:rsidRPr="00A76E52">
              <w:rPr>
                <w:rFonts w:ascii="Arial" w:hAnsi="Arial" w:cs="Arial"/>
                <w:i/>
                <w:color w:val="000000"/>
                <w:sz w:val="14"/>
                <w:szCs w:val="14"/>
                <w:lang w:val="en-US"/>
              </w:rPr>
              <w:t xml:space="preserve">; compulsory </w:t>
            </w:r>
            <w:r w:rsidRPr="00CD020B">
              <w:rPr>
                <w:rFonts w:ascii="Arial" w:hAnsi="Arial" w:cs="Arial"/>
                <w:i/>
                <w:color w:val="000000"/>
                <w:sz w:val="14"/>
                <w:szCs w:val="14"/>
                <w:lang w:val="en-US"/>
              </w:rPr>
              <w:br/>
            </w:r>
            <w:r w:rsidRPr="00A76E52">
              <w:rPr>
                <w:rFonts w:ascii="Arial" w:hAnsi="Arial" w:cs="Arial"/>
                <w:i/>
                <w:color w:val="000000"/>
                <w:sz w:val="14"/>
                <w:szCs w:val="14"/>
                <w:lang w:val="en-US"/>
              </w:rPr>
              <w:t>social security</w:t>
            </w:r>
          </w:p>
        </w:tc>
      </w:tr>
      <w:tr w:rsidR="007A66FA" w:rsidRPr="00307A5D">
        <w:trPr>
          <w:cantSplit/>
        </w:trPr>
        <w:tc>
          <w:tcPr>
            <w:tcW w:w="2046" w:type="pct"/>
            <w:tcMar>
              <w:left w:w="0" w:type="dxa"/>
              <w:right w:w="0" w:type="dxa"/>
            </w:tcMar>
            <w:vAlign w:val="bottom"/>
          </w:tcPr>
          <w:p w:rsidR="007A66FA" w:rsidRPr="00243B78" w:rsidRDefault="007A66FA" w:rsidP="00572CEF">
            <w:pPr>
              <w:pStyle w:val="a3"/>
              <w:widowControl w:val="0"/>
              <w:overflowPunct w:val="0"/>
              <w:autoSpaceDE w:val="0"/>
              <w:autoSpaceDN w:val="0"/>
              <w:adjustRightInd w:val="0"/>
              <w:spacing w:line="210" w:lineRule="exact"/>
              <w:ind w:left="113"/>
              <w:textAlignment w:val="baseline"/>
              <w:rPr>
                <w:rFonts w:ascii="Arial" w:eastAsia="Arial Unicode MS" w:hAnsi="Arial" w:cs="Arial"/>
                <w:spacing w:val="-4"/>
                <w:sz w:val="14"/>
                <w:szCs w:val="16"/>
              </w:rPr>
            </w:pPr>
            <w:r w:rsidRPr="00243B78">
              <w:rPr>
                <w:rFonts w:ascii="Arial" w:hAnsi="Arial" w:cs="Arial"/>
                <w:sz w:val="14"/>
                <w:szCs w:val="16"/>
              </w:rPr>
              <w:t xml:space="preserve">Образование высшее; подготовка кадров высшей </w:t>
            </w:r>
            <w:r w:rsidRPr="00243B78">
              <w:rPr>
                <w:rFonts w:ascii="Arial" w:hAnsi="Arial" w:cs="Arial"/>
                <w:sz w:val="14"/>
                <w:szCs w:val="16"/>
              </w:rPr>
              <w:br/>
            </w:r>
            <w:r w:rsidRPr="00E12257">
              <w:rPr>
                <w:rFonts w:ascii="Arial" w:hAnsi="Arial" w:cs="Arial"/>
                <w:sz w:val="14"/>
                <w:szCs w:val="16"/>
              </w:rPr>
              <w:t>квалификации</w:t>
            </w:r>
          </w:p>
        </w:tc>
        <w:tc>
          <w:tcPr>
            <w:tcW w:w="455" w:type="pct"/>
            <w:vAlign w:val="bottom"/>
          </w:tcPr>
          <w:p w:rsidR="007A66FA" w:rsidRPr="00243B78" w:rsidRDefault="007A66FA" w:rsidP="007A66FA">
            <w:pPr>
              <w:pStyle w:val="xl26"/>
              <w:spacing w:before="0" w:beforeAutospacing="0" w:after="0" w:afterAutospacing="0" w:line="210" w:lineRule="exact"/>
              <w:ind w:right="340"/>
              <w:rPr>
                <w:rFonts w:ascii="Arial" w:hAnsi="Arial" w:cs="Arial"/>
              </w:rPr>
            </w:pPr>
            <w:r w:rsidRPr="00243B78">
              <w:rPr>
                <w:rFonts w:ascii="Arial" w:hAnsi="Arial" w:cs="Arial"/>
              </w:rPr>
              <w:t>96,8</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95,9</w:t>
            </w:r>
          </w:p>
        </w:tc>
        <w:tc>
          <w:tcPr>
            <w:tcW w:w="2044" w:type="pct"/>
            <w:vAlign w:val="bottom"/>
          </w:tcPr>
          <w:p w:rsidR="007A66FA" w:rsidRPr="00243B78" w:rsidRDefault="007A66FA" w:rsidP="00572CEF">
            <w:pPr>
              <w:widowControl w:val="0"/>
              <w:overflowPunct w:val="0"/>
              <w:autoSpaceDE w:val="0"/>
              <w:autoSpaceDN w:val="0"/>
              <w:adjustRightInd w:val="0"/>
              <w:spacing w:line="210" w:lineRule="exact"/>
              <w:ind w:left="113"/>
              <w:textAlignment w:val="baseline"/>
              <w:rPr>
                <w:rFonts w:ascii="Arial" w:hAnsi="Arial" w:cs="Arial"/>
                <w:i/>
                <w:sz w:val="14"/>
                <w:szCs w:val="14"/>
                <w:vertAlign w:val="superscript"/>
                <w:lang w:val="en-US"/>
              </w:rPr>
            </w:pPr>
            <w:r w:rsidRPr="00243B78">
              <w:rPr>
                <w:rFonts w:ascii="Arial" w:hAnsi="Arial" w:cs="Arial"/>
                <w:i/>
                <w:sz w:val="14"/>
                <w:szCs w:val="16"/>
                <w:lang w:val="en-US"/>
              </w:rPr>
              <w:t>Higher education, training of highly qualified personnel</w:t>
            </w:r>
            <w:r>
              <w:rPr>
                <w:rFonts w:ascii="Arial" w:hAnsi="Arial" w:cs="Arial"/>
                <w:i/>
                <w:sz w:val="14"/>
                <w:szCs w:val="16"/>
                <w:lang w:val="en-US"/>
              </w:rPr>
              <w:t xml:space="preserve"> </w:t>
            </w:r>
          </w:p>
        </w:tc>
      </w:tr>
      <w:tr w:rsidR="007A66FA" w:rsidRPr="00307A5D">
        <w:trPr>
          <w:cantSplit/>
        </w:trPr>
        <w:tc>
          <w:tcPr>
            <w:tcW w:w="2046" w:type="pct"/>
            <w:tcMar>
              <w:left w:w="0" w:type="dxa"/>
              <w:right w:w="0" w:type="dxa"/>
            </w:tcMar>
            <w:vAlign w:val="bottom"/>
          </w:tcPr>
          <w:p w:rsidR="007A66FA" w:rsidRPr="00A76E52" w:rsidRDefault="007A66FA" w:rsidP="007A66FA">
            <w:pPr>
              <w:pStyle w:val="a3"/>
              <w:widowControl w:val="0"/>
              <w:overflowPunct w:val="0"/>
              <w:autoSpaceDE w:val="0"/>
              <w:autoSpaceDN w:val="0"/>
              <w:adjustRightInd w:val="0"/>
              <w:spacing w:line="21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Деятельность в области здравоохранения </w:t>
            </w:r>
            <w:r>
              <w:rPr>
                <w:rFonts w:ascii="Arial" w:hAnsi="Arial" w:cs="Arial"/>
                <w:color w:val="000000"/>
                <w:sz w:val="14"/>
                <w:szCs w:val="16"/>
              </w:rPr>
              <w:br/>
            </w:r>
            <w:r w:rsidRPr="00A76E52">
              <w:rPr>
                <w:rFonts w:ascii="Arial" w:hAnsi="Arial" w:cs="Arial"/>
                <w:color w:val="000000"/>
                <w:sz w:val="14"/>
                <w:szCs w:val="16"/>
              </w:rPr>
              <w:t>и предоставления социальных услуг</w:t>
            </w:r>
          </w:p>
        </w:tc>
        <w:tc>
          <w:tcPr>
            <w:tcW w:w="455" w:type="pct"/>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97,1</w:t>
            </w:r>
          </w:p>
        </w:tc>
        <w:tc>
          <w:tcPr>
            <w:tcW w:w="455" w:type="pct"/>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96,8</w:t>
            </w:r>
          </w:p>
        </w:tc>
        <w:tc>
          <w:tcPr>
            <w:tcW w:w="2044" w:type="pct"/>
            <w:vAlign w:val="bottom"/>
          </w:tcPr>
          <w:p w:rsidR="007A66FA" w:rsidRPr="00A76E52" w:rsidRDefault="007A66FA" w:rsidP="007A66FA">
            <w:pPr>
              <w:widowControl w:val="0"/>
              <w:overflowPunct w:val="0"/>
              <w:autoSpaceDE w:val="0"/>
              <w:autoSpaceDN w:val="0"/>
              <w:adjustRightInd w:val="0"/>
              <w:spacing w:line="210" w:lineRule="exact"/>
              <w:ind w:left="113"/>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6"/>
                <w:lang w:val="en-US"/>
              </w:rPr>
              <w:t>Human health and social work activities</w:t>
            </w:r>
          </w:p>
        </w:tc>
      </w:tr>
      <w:tr w:rsidR="007A66FA" w:rsidRPr="00A76E52">
        <w:trPr>
          <w:cantSplit/>
        </w:trPr>
        <w:tc>
          <w:tcPr>
            <w:tcW w:w="2046" w:type="pct"/>
            <w:tcBorders>
              <w:bottom w:val="nil"/>
            </w:tcBorders>
            <w:tcMar>
              <w:left w:w="0" w:type="dxa"/>
              <w:right w:w="0" w:type="dxa"/>
            </w:tcMar>
            <w:vAlign w:val="bottom"/>
          </w:tcPr>
          <w:p w:rsidR="007A66FA" w:rsidRPr="00A76E52" w:rsidRDefault="007A66FA" w:rsidP="007A66FA">
            <w:pPr>
              <w:pStyle w:val="a3"/>
              <w:widowControl w:val="0"/>
              <w:overflowPunct w:val="0"/>
              <w:autoSpaceDE w:val="0"/>
              <w:autoSpaceDN w:val="0"/>
              <w:adjustRightInd w:val="0"/>
              <w:spacing w:line="21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в области культуры, спорта, организации </w:t>
            </w:r>
            <w:r>
              <w:rPr>
                <w:rFonts w:ascii="Arial" w:hAnsi="Arial" w:cs="Arial"/>
                <w:color w:val="000000"/>
                <w:sz w:val="14"/>
                <w:szCs w:val="16"/>
              </w:rPr>
              <w:br/>
            </w:r>
            <w:r w:rsidRPr="00A76E52">
              <w:rPr>
                <w:rFonts w:ascii="Arial" w:hAnsi="Arial" w:cs="Arial"/>
                <w:color w:val="000000"/>
                <w:sz w:val="14"/>
                <w:szCs w:val="16"/>
              </w:rPr>
              <w:t>досуга и развлечений</w:t>
            </w:r>
          </w:p>
        </w:tc>
        <w:tc>
          <w:tcPr>
            <w:tcW w:w="455" w:type="pct"/>
            <w:tcBorders>
              <w:bottom w:val="nil"/>
            </w:tcBorders>
            <w:vAlign w:val="bottom"/>
          </w:tcPr>
          <w:p w:rsidR="007A66FA" w:rsidRPr="00A4088A" w:rsidRDefault="007A66FA" w:rsidP="007A66FA">
            <w:pPr>
              <w:pStyle w:val="xl26"/>
              <w:spacing w:before="0" w:beforeAutospacing="0" w:after="0" w:afterAutospacing="0" w:line="210" w:lineRule="exact"/>
              <w:ind w:right="340"/>
              <w:rPr>
                <w:rFonts w:ascii="Arial" w:hAnsi="Arial" w:cs="Arial"/>
                <w:color w:val="000000"/>
              </w:rPr>
            </w:pPr>
            <w:r w:rsidRPr="00A4088A">
              <w:rPr>
                <w:rFonts w:ascii="Arial" w:hAnsi="Arial" w:cs="Arial"/>
                <w:color w:val="000000"/>
              </w:rPr>
              <w:t>91,9</w:t>
            </w:r>
          </w:p>
        </w:tc>
        <w:tc>
          <w:tcPr>
            <w:tcW w:w="455" w:type="pct"/>
            <w:tcBorders>
              <w:bottom w:val="nil"/>
            </w:tcBorders>
            <w:tcMar>
              <w:left w:w="0" w:type="dxa"/>
              <w:right w:w="0" w:type="dxa"/>
            </w:tcMar>
            <w:vAlign w:val="bottom"/>
          </w:tcPr>
          <w:p w:rsidR="007A66FA" w:rsidRPr="008E32D9" w:rsidRDefault="007A66FA" w:rsidP="007A66FA">
            <w:pPr>
              <w:pStyle w:val="xl26"/>
              <w:spacing w:before="0" w:beforeAutospacing="0" w:after="0" w:afterAutospacing="0" w:line="210" w:lineRule="exact"/>
              <w:ind w:right="340"/>
              <w:rPr>
                <w:rFonts w:ascii="Arial" w:hAnsi="Arial" w:cs="Arial"/>
                <w:color w:val="000000" w:themeColor="text1"/>
              </w:rPr>
            </w:pPr>
            <w:r w:rsidRPr="008E32D9">
              <w:rPr>
                <w:rFonts w:ascii="Arial" w:hAnsi="Arial" w:cs="Arial"/>
                <w:color w:val="000000" w:themeColor="text1"/>
              </w:rPr>
              <w:t>92,4</w:t>
            </w:r>
          </w:p>
        </w:tc>
        <w:tc>
          <w:tcPr>
            <w:tcW w:w="2044" w:type="pct"/>
            <w:tcBorders>
              <w:bottom w:val="nil"/>
            </w:tcBorders>
            <w:vAlign w:val="bottom"/>
          </w:tcPr>
          <w:p w:rsidR="007A66FA" w:rsidRPr="00A76E52" w:rsidRDefault="007A66FA" w:rsidP="00307A5D">
            <w:pPr>
              <w:widowControl w:val="0"/>
              <w:overflowPunct w:val="0"/>
              <w:autoSpaceDE w:val="0"/>
              <w:autoSpaceDN w:val="0"/>
              <w:adjustRightInd w:val="0"/>
              <w:spacing w:line="210" w:lineRule="exact"/>
              <w:ind w:left="113"/>
              <w:textAlignment w:val="baseline"/>
              <w:rPr>
                <w:rFonts w:ascii="Arial" w:hAnsi="Arial" w:cs="Arial"/>
                <w:i/>
                <w:color w:val="000000"/>
                <w:sz w:val="14"/>
                <w:szCs w:val="14"/>
              </w:rPr>
            </w:pPr>
            <w:r w:rsidRPr="00A76E52">
              <w:rPr>
                <w:rFonts w:ascii="Arial" w:hAnsi="Arial" w:cs="Arial"/>
                <w:i/>
                <w:color w:val="000000"/>
                <w:sz w:val="14"/>
                <w:szCs w:val="16"/>
                <w:lang w:val="en-US"/>
              </w:rPr>
              <w:t>A</w:t>
            </w:r>
            <w:r w:rsidR="00307A5D">
              <w:rPr>
                <w:rFonts w:ascii="Arial" w:hAnsi="Arial" w:cs="Arial"/>
                <w:i/>
                <w:color w:val="000000"/>
                <w:sz w:val="14"/>
                <w:szCs w:val="16"/>
                <w:lang w:val="en-US"/>
              </w:rPr>
              <w:t>rt</w:t>
            </w:r>
            <w:r w:rsidRPr="00A76E52">
              <w:rPr>
                <w:rFonts w:ascii="Arial" w:hAnsi="Arial" w:cs="Arial"/>
                <w:i/>
                <w:color w:val="000000"/>
                <w:sz w:val="14"/>
                <w:szCs w:val="16"/>
              </w:rPr>
              <w:t xml:space="preserve">s, </w:t>
            </w:r>
            <w:r w:rsidRPr="00A76E52">
              <w:rPr>
                <w:rFonts w:ascii="Arial" w:hAnsi="Arial" w:cs="Arial"/>
                <w:i/>
                <w:color w:val="000000"/>
                <w:sz w:val="14"/>
                <w:szCs w:val="16"/>
                <w:lang w:val="en-GB"/>
              </w:rPr>
              <w:t>entertainment</w:t>
            </w:r>
            <w:r w:rsidRPr="00A76E52">
              <w:rPr>
                <w:rFonts w:ascii="Arial" w:hAnsi="Arial" w:cs="Arial"/>
                <w:i/>
                <w:color w:val="000000"/>
                <w:sz w:val="14"/>
                <w:szCs w:val="16"/>
              </w:rPr>
              <w:t xml:space="preserve"> </w:t>
            </w:r>
            <w:r w:rsidR="00307A5D">
              <w:rPr>
                <w:rFonts w:ascii="Arial" w:hAnsi="Arial" w:cs="Arial"/>
                <w:i/>
                <w:color w:val="000000"/>
                <w:sz w:val="14"/>
                <w:szCs w:val="16"/>
                <w:lang w:val="en-US"/>
              </w:rPr>
              <w:t>and recreation</w:t>
            </w:r>
          </w:p>
        </w:tc>
      </w:tr>
      <w:tr w:rsidR="007A66FA" w:rsidRPr="00A76E52">
        <w:trPr>
          <w:cantSplit/>
        </w:trPr>
        <w:tc>
          <w:tcPr>
            <w:tcW w:w="2046" w:type="pct"/>
            <w:tcBorders>
              <w:top w:val="nil"/>
              <w:bottom w:val="single" w:sz="6" w:space="0" w:color="auto"/>
            </w:tcBorders>
            <w:tcMar>
              <w:left w:w="0" w:type="dxa"/>
              <w:right w:w="0" w:type="dxa"/>
            </w:tcMar>
            <w:vAlign w:val="bottom"/>
          </w:tcPr>
          <w:p w:rsidR="007A66FA" w:rsidRPr="00A76E52" w:rsidRDefault="007A66FA" w:rsidP="007A66FA">
            <w:pPr>
              <w:widowControl w:val="0"/>
              <w:overflowPunct w:val="0"/>
              <w:autoSpaceDE w:val="0"/>
              <w:autoSpaceDN w:val="0"/>
              <w:adjustRightInd w:val="0"/>
              <w:spacing w:line="210" w:lineRule="exact"/>
              <w:ind w:left="113"/>
              <w:textAlignment w:val="baseline"/>
              <w:rPr>
                <w:rFonts w:ascii="Arial" w:hAnsi="Arial" w:cs="Arial"/>
                <w:color w:val="000000"/>
                <w:sz w:val="14"/>
                <w:szCs w:val="16"/>
              </w:rPr>
            </w:pPr>
            <w:r w:rsidRPr="00A76E52">
              <w:rPr>
                <w:rFonts w:ascii="Arial" w:hAnsi="Arial" w:cs="Arial"/>
                <w:color w:val="000000"/>
                <w:sz w:val="14"/>
                <w:szCs w:val="16"/>
              </w:rPr>
              <w:t>Другие виды деятельности</w:t>
            </w:r>
          </w:p>
        </w:tc>
        <w:tc>
          <w:tcPr>
            <w:tcW w:w="455" w:type="pct"/>
            <w:tcBorders>
              <w:top w:val="nil"/>
              <w:bottom w:val="single" w:sz="6" w:space="0" w:color="auto"/>
            </w:tcBorders>
            <w:vAlign w:val="bottom"/>
          </w:tcPr>
          <w:p w:rsidR="007A66FA" w:rsidRPr="00E12257" w:rsidRDefault="00572CEF" w:rsidP="007A66FA">
            <w:pPr>
              <w:pStyle w:val="xl26"/>
              <w:spacing w:before="0" w:beforeAutospacing="0" w:after="0" w:afterAutospacing="0" w:line="210" w:lineRule="exact"/>
              <w:ind w:right="340"/>
              <w:rPr>
                <w:rFonts w:ascii="Arial" w:hAnsi="Arial" w:cs="Arial"/>
                <w:color w:val="000000"/>
              </w:rPr>
            </w:pPr>
            <w:r>
              <w:rPr>
                <w:rFonts w:ascii="Arial" w:hAnsi="Arial" w:cs="Arial"/>
                <w:color w:val="000000"/>
              </w:rPr>
              <w:t>91,2</w:t>
            </w:r>
          </w:p>
        </w:tc>
        <w:tc>
          <w:tcPr>
            <w:tcW w:w="455" w:type="pct"/>
            <w:tcBorders>
              <w:top w:val="nil"/>
              <w:bottom w:val="single" w:sz="6" w:space="0" w:color="auto"/>
            </w:tcBorders>
            <w:tcMar>
              <w:left w:w="0" w:type="dxa"/>
              <w:right w:w="0" w:type="dxa"/>
            </w:tcMar>
            <w:vAlign w:val="bottom"/>
          </w:tcPr>
          <w:p w:rsidR="007A66FA" w:rsidRPr="00E12257" w:rsidRDefault="007A66FA" w:rsidP="007A66FA">
            <w:pPr>
              <w:pStyle w:val="xl26"/>
              <w:spacing w:before="0" w:beforeAutospacing="0" w:after="0" w:afterAutospacing="0" w:line="210" w:lineRule="exact"/>
              <w:ind w:right="340"/>
              <w:rPr>
                <w:rFonts w:ascii="Arial" w:hAnsi="Arial" w:cs="Arial"/>
                <w:color w:val="000000" w:themeColor="text1"/>
              </w:rPr>
            </w:pPr>
            <w:r w:rsidRPr="00E12257">
              <w:rPr>
                <w:rFonts w:ascii="Arial" w:hAnsi="Arial" w:cs="Arial"/>
                <w:color w:val="000000" w:themeColor="text1"/>
              </w:rPr>
              <w:t>88,3</w:t>
            </w:r>
          </w:p>
        </w:tc>
        <w:tc>
          <w:tcPr>
            <w:tcW w:w="2044" w:type="pct"/>
            <w:tcBorders>
              <w:top w:val="nil"/>
              <w:bottom w:val="single" w:sz="6" w:space="0" w:color="auto"/>
            </w:tcBorders>
            <w:vAlign w:val="bottom"/>
          </w:tcPr>
          <w:p w:rsidR="007A66FA" w:rsidRPr="00A76E52" w:rsidRDefault="007A66FA" w:rsidP="007A66FA">
            <w:pPr>
              <w:widowControl w:val="0"/>
              <w:overflowPunct w:val="0"/>
              <w:autoSpaceDE w:val="0"/>
              <w:autoSpaceDN w:val="0"/>
              <w:adjustRightInd w:val="0"/>
              <w:spacing w:line="210" w:lineRule="exact"/>
              <w:ind w:left="113"/>
              <w:textAlignment w:val="baseline"/>
              <w:rPr>
                <w:rFonts w:ascii="Arial" w:hAnsi="Arial" w:cs="Arial"/>
                <w:i/>
                <w:color w:val="000000"/>
                <w:sz w:val="14"/>
                <w:szCs w:val="14"/>
              </w:rPr>
            </w:pPr>
            <w:r w:rsidRPr="00A76E52">
              <w:rPr>
                <w:rFonts w:ascii="Arial" w:hAnsi="Arial" w:cs="Arial"/>
                <w:i/>
                <w:color w:val="000000"/>
                <w:sz w:val="14"/>
                <w:szCs w:val="14"/>
                <w:lang w:val="en-US"/>
              </w:rPr>
              <w:t>Other service activities</w:t>
            </w:r>
          </w:p>
        </w:tc>
      </w:tr>
    </w:tbl>
    <w:p w:rsidR="007A66FA" w:rsidRDefault="007A66FA" w:rsidP="00E71F10">
      <w:pPr>
        <w:spacing w:before="60"/>
        <w:rPr>
          <w:rFonts w:ascii="Arial" w:hAnsi="Arial" w:cs="Arial"/>
          <w:color w:val="000000" w:themeColor="text1"/>
          <w:sz w:val="12"/>
          <w:szCs w:val="12"/>
        </w:rPr>
      </w:pPr>
      <w:r w:rsidRPr="00DF47E9">
        <w:rPr>
          <w:rFonts w:ascii="Arial" w:hAnsi="Arial" w:cs="Arial"/>
          <w:color w:val="000000" w:themeColor="text1"/>
          <w:sz w:val="12"/>
          <w:szCs w:val="12"/>
          <w:vertAlign w:val="superscript"/>
          <w:lang w:val="en-US"/>
        </w:rPr>
        <w:t xml:space="preserve">1) </w:t>
      </w:r>
      <w:r w:rsidRPr="00DF47E9">
        <w:rPr>
          <w:rFonts w:ascii="Arial" w:hAnsi="Arial" w:cs="Arial"/>
          <w:color w:val="000000" w:themeColor="text1"/>
          <w:sz w:val="12"/>
          <w:szCs w:val="12"/>
        </w:rPr>
        <w:t>Информация</w:t>
      </w:r>
      <w:r w:rsidRPr="00DF47E9">
        <w:rPr>
          <w:rFonts w:ascii="Arial" w:hAnsi="Arial" w:cs="Arial"/>
          <w:color w:val="000000" w:themeColor="text1"/>
          <w:sz w:val="12"/>
          <w:szCs w:val="12"/>
          <w:lang w:val="en-US"/>
        </w:rPr>
        <w:t xml:space="preserve"> </w:t>
      </w:r>
      <w:r w:rsidRPr="00DF47E9">
        <w:rPr>
          <w:rFonts w:ascii="Arial" w:hAnsi="Arial" w:cs="Arial"/>
          <w:color w:val="000000" w:themeColor="text1"/>
          <w:sz w:val="12"/>
          <w:szCs w:val="12"/>
        </w:rPr>
        <w:t>разрабатывается</w:t>
      </w:r>
      <w:r w:rsidRPr="00DF47E9">
        <w:rPr>
          <w:rFonts w:ascii="Arial" w:hAnsi="Arial" w:cs="Arial"/>
          <w:color w:val="000000" w:themeColor="text1"/>
          <w:sz w:val="12"/>
          <w:szCs w:val="12"/>
          <w:lang w:val="en-US"/>
        </w:rPr>
        <w:t xml:space="preserve"> </w:t>
      </w:r>
      <w:r w:rsidRPr="00DF47E9">
        <w:rPr>
          <w:rFonts w:ascii="Arial" w:hAnsi="Arial" w:cs="Arial"/>
          <w:color w:val="000000" w:themeColor="text1"/>
          <w:sz w:val="12"/>
          <w:szCs w:val="12"/>
        </w:rPr>
        <w:t>с</w:t>
      </w:r>
      <w:r w:rsidRPr="00DF47E9">
        <w:rPr>
          <w:rFonts w:ascii="Arial" w:hAnsi="Arial" w:cs="Arial"/>
          <w:color w:val="000000" w:themeColor="text1"/>
          <w:sz w:val="12"/>
          <w:szCs w:val="12"/>
          <w:lang w:val="en-US"/>
        </w:rPr>
        <w:t xml:space="preserve"> 201</w:t>
      </w:r>
      <w:r w:rsidRPr="00DF47E9">
        <w:rPr>
          <w:rFonts w:ascii="Arial" w:hAnsi="Arial" w:cs="Arial"/>
          <w:color w:val="000000" w:themeColor="text1"/>
          <w:sz w:val="12"/>
          <w:szCs w:val="12"/>
        </w:rPr>
        <w:t>9</w:t>
      </w:r>
      <w:r w:rsidRPr="00DF47E9">
        <w:rPr>
          <w:rFonts w:ascii="Arial" w:hAnsi="Arial" w:cs="Arial"/>
          <w:color w:val="000000" w:themeColor="text1"/>
          <w:sz w:val="12"/>
          <w:szCs w:val="12"/>
          <w:lang w:val="en-US"/>
        </w:rPr>
        <w:t xml:space="preserve"> </w:t>
      </w:r>
      <w:r w:rsidRPr="00DF47E9">
        <w:rPr>
          <w:rFonts w:ascii="Arial" w:hAnsi="Arial" w:cs="Arial"/>
          <w:color w:val="000000" w:themeColor="text1"/>
          <w:sz w:val="12"/>
          <w:szCs w:val="12"/>
        </w:rPr>
        <w:t>г</w:t>
      </w:r>
      <w:r w:rsidRPr="00DF47E9">
        <w:rPr>
          <w:rFonts w:ascii="Arial" w:hAnsi="Arial" w:cs="Arial"/>
          <w:color w:val="000000" w:themeColor="text1"/>
          <w:sz w:val="12"/>
          <w:szCs w:val="12"/>
          <w:lang w:val="en-US"/>
        </w:rPr>
        <w:t>.</w:t>
      </w:r>
    </w:p>
    <w:p w:rsidR="00DF47E9" w:rsidRPr="00DF47E9" w:rsidRDefault="00DF47E9" w:rsidP="00DF47E9">
      <w:pPr>
        <w:spacing w:before="60"/>
        <w:rPr>
          <w:rFonts w:ascii="Arial" w:hAnsi="Arial" w:cs="Arial"/>
          <w:i/>
          <w:color w:val="000000" w:themeColor="text1"/>
          <w:sz w:val="12"/>
          <w:szCs w:val="12"/>
          <w:lang w:val="en-US"/>
        </w:rPr>
      </w:pPr>
      <w:r w:rsidRPr="00DF47E9">
        <w:rPr>
          <w:rFonts w:ascii="Arial" w:hAnsi="Arial" w:cs="Arial"/>
          <w:color w:val="000000" w:themeColor="text1"/>
          <w:sz w:val="12"/>
          <w:szCs w:val="12"/>
          <w:vertAlign w:val="superscript"/>
          <w:lang w:val="en-US"/>
        </w:rPr>
        <w:t xml:space="preserve">1) </w:t>
      </w:r>
      <w:r w:rsidRPr="00DF47E9">
        <w:rPr>
          <w:rFonts w:ascii="Arial" w:hAnsi="Arial" w:cs="Arial"/>
          <w:i/>
          <w:color w:val="000000" w:themeColor="text1"/>
          <w:sz w:val="12"/>
          <w:szCs w:val="12"/>
          <w:lang w:val="en-US"/>
        </w:rPr>
        <w:t>Information is being compiled since 2019.</w:t>
      </w:r>
    </w:p>
    <w:p w:rsidR="007A66FA" w:rsidRDefault="007A66FA" w:rsidP="007A66FA">
      <w:pPr>
        <w:spacing w:before="60"/>
        <w:ind w:left="113" w:hanging="113"/>
        <w:rPr>
          <w:rFonts w:ascii="Arial" w:hAnsi="Arial"/>
          <w:i/>
          <w:sz w:val="12"/>
          <w:szCs w:val="20"/>
          <w:lang w:val="en-US" w:eastAsia="x-none"/>
        </w:rPr>
      </w:pPr>
    </w:p>
    <w:p w:rsidR="00C901C6" w:rsidRPr="007A66FA" w:rsidRDefault="0096349E" w:rsidP="007A66FA">
      <w:pPr>
        <w:spacing w:before="60"/>
        <w:ind w:left="113" w:hanging="113"/>
        <w:rPr>
          <w:rFonts w:ascii="Arial" w:hAnsi="Arial"/>
          <w:b/>
          <w:color w:val="000000"/>
          <w:sz w:val="16"/>
          <w:szCs w:val="20"/>
        </w:rPr>
      </w:pPr>
      <w:r w:rsidRPr="007A66FA">
        <w:rPr>
          <w:rFonts w:ascii="Arial" w:hAnsi="Arial"/>
          <w:b/>
          <w:color w:val="000000"/>
          <w:sz w:val="16"/>
          <w:szCs w:val="20"/>
        </w:rPr>
        <w:t>22.</w:t>
      </w:r>
      <w:r w:rsidR="004A41EB" w:rsidRPr="007A66FA">
        <w:rPr>
          <w:rFonts w:ascii="Arial" w:hAnsi="Arial"/>
          <w:b/>
          <w:color w:val="000000"/>
          <w:sz w:val="16"/>
          <w:szCs w:val="20"/>
        </w:rPr>
        <w:t>3</w:t>
      </w:r>
      <w:r w:rsidR="00D17E25" w:rsidRPr="007A66FA">
        <w:rPr>
          <w:rFonts w:ascii="Arial" w:hAnsi="Arial"/>
          <w:b/>
          <w:color w:val="000000"/>
          <w:sz w:val="16"/>
          <w:szCs w:val="20"/>
        </w:rPr>
        <w:t>. ПЕРСОНАЛЬНЫЕ КОМПЬЮТЕРЫ В ОРГАНИЗАЦИЯХ</w:t>
      </w:r>
    </w:p>
    <w:p w:rsidR="00D17E25" w:rsidRPr="00A76E52" w:rsidRDefault="00D57E08" w:rsidP="007A66FA">
      <w:pPr>
        <w:pStyle w:val="00-podzag"/>
        <w:spacing w:after="120" w:line="240" w:lineRule="auto"/>
        <w:ind w:firstLine="425"/>
        <w:jc w:val="left"/>
        <w:rPr>
          <w:rFonts w:ascii="Arial" w:hAnsi="Arial" w:cs="Arial"/>
          <w:b/>
          <w:bCs/>
          <w:iCs/>
          <w:color w:val="000000"/>
        </w:rPr>
      </w:pPr>
      <w:r w:rsidRPr="00A76E52">
        <w:rPr>
          <w:rFonts w:ascii="Arial" w:hAnsi="Arial" w:cs="Arial"/>
          <w:b/>
          <w:caps/>
          <w:color w:val="000000"/>
          <w:lang w:val="en-US"/>
        </w:rPr>
        <w:t>Personal</w:t>
      </w:r>
      <w:r w:rsidRPr="00D030AC">
        <w:rPr>
          <w:rFonts w:ascii="Arial" w:hAnsi="Arial" w:cs="Arial"/>
          <w:b/>
          <w:caps/>
          <w:color w:val="000000"/>
        </w:rPr>
        <w:t xml:space="preserve"> </w:t>
      </w:r>
      <w:r w:rsidRPr="00A76E52">
        <w:rPr>
          <w:rFonts w:ascii="Arial" w:hAnsi="Arial" w:cs="Arial"/>
          <w:b/>
          <w:caps/>
          <w:color w:val="000000"/>
          <w:lang w:val="en-US"/>
        </w:rPr>
        <w:t>computers</w:t>
      </w:r>
      <w:r w:rsidRPr="00D030AC">
        <w:rPr>
          <w:rFonts w:ascii="Arial" w:hAnsi="Arial" w:cs="Arial"/>
          <w:b/>
          <w:caps/>
          <w:color w:val="000000"/>
        </w:rPr>
        <w:t xml:space="preserve"> </w:t>
      </w:r>
      <w:r w:rsidRPr="00A76E52">
        <w:rPr>
          <w:rStyle w:val="hps"/>
          <w:rFonts w:ascii="Arial" w:hAnsi="Arial" w:cs="Arial"/>
          <w:b/>
          <w:caps/>
          <w:color w:val="000000"/>
          <w:szCs w:val="16"/>
          <w:lang w:val="en"/>
        </w:rPr>
        <w:t>in</w:t>
      </w:r>
      <w:r w:rsidRPr="00D030AC">
        <w:rPr>
          <w:rStyle w:val="hps"/>
          <w:rFonts w:ascii="Arial" w:hAnsi="Arial" w:cs="Arial"/>
          <w:b/>
          <w:caps/>
          <w:color w:val="000000"/>
          <w:szCs w:val="16"/>
        </w:rPr>
        <w:t xml:space="preserve"> </w:t>
      </w:r>
      <w:r w:rsidRPr="00A76E52">
        <w:rPr>
          <w:rStyle w:val="hps"/>
          <w:rFonts w:ascii="Arial" w:hAnsi="Arial" w:cs="Arial"/>
          <w:b/>
          <w:caps/>
          <w:color w:val="000000"/>
          <w:szCs w:val="16"/>
          <w:lang w:val="en"/>
        </w:rPr>
        <w:t>organizations</w:t>
      </w:r>
    </w:p>
    <w:tbl>
      <w:tblPr>
        <w:tblW w:w="5000" w:type="pct"/>
        <w:jc w:val="center"/>
        <w:tblInd w:w="10" w:type="dxa"/>
        <w:tblBorders>
          <w:top w:val="single" w:sz="6" w:space="0" w:color="auto"/>
          <w:bottom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93"/>
        <w:gridCol w:w="1034"/>
        <w:gridCol w:w="1033"/>
        <w:gridCol w:w="1033"/>
        <w:gridCol w:w="1033"/>
        <w:gridCol w:w="2895"/>
      </w:tblGrid>
      <w:tr w:rsidR="00C21B80" w:rsidRPr="00A76E52">
        <w:trPr>
          <w:cantSplit/>
          <w:jc w:val="center"/>
        </w:trPr>
        <w:tc>
          <w:tcPr>
            <w:tcW w:w="2893" w:type="dxa"/>
            <w:tcBorders>
              <w:top w:val="single" w:sz="6" w:space="0" w:color="auto"/>
              <w:bottom w:val="single" w:sz="6" w:space="0" w:color="auto"/>
            </w:tcBorders>
            <w:tcMar>
              <w:left w:w="0" w:type="dxa"/>
              <w:right w:w="0" w:type="dxa"/>
            </w:tcMar>
          </w:tcPr>
          <w:p w:rsidR="00C21B80" w:rsidRPr="00A76E52" w:rsidRDefault="00C21B80" w:rsidP="001425A9">
            <w:pPr>
              <w:pStyle w:val="caaieiaie2"/>
              <w:widowControl/>
              <w:spacing w:before="60" w:after="60" w:line="240" w:lineRule="auto"/>
              <w:rPr>
                <w:rFonts w:cs="Arial"/>
                <w:b w:val="0"/>
                <w:bCs/>
                <w:color w:val="000000"/>
                <w:sz w:val="14"/>
              </w:rPr>
            </w:pPr>
          </w:p>
        </w:tc>
        <w:tc>
          <w:tcPr>
            <w:tcW w:w="1034" w:type="dxa"/>
            <w:tcBorders>
              <w:top w:val="single" w:sz="6" w:space="0" w:color="auto"/>
              <w:bottom w:val="single" w:sz="6" w:space="0" w:color="auto"/>
            </w:tcBorders>
          </w:tcPr>
          <w:p w:rsidR="00C21B80" w:rsidRPr="00A76E52" w:rsidRDefault="00C21B80" w:rsidP="007309AF">
            <w:pPr>
              <w:pStyle w:val="Tablehead"/>
              <w:spacing w:after="60" w:line="240" w:lineRule="auto"/>
              <w:rPr>
                <w:rFonts w:cs="Arial"/>
                <w:color w:val="000000"/>
                <w:sz w:val="14"/>
                <w:szCs w:val="14"/>
              </w:rPr>
            </w:pPr>
            <w:r w:rsidRPr="00A76E52">
              <w:rPr>
                <w:rFonts w:cs="Arial"/>
                <w:color w:val="000000"/>
                <w:sz w:val="14"/>
                <w:szCs w:val="14"/>
              </w:rPr>
              <w:t>2010</w:t>
            </w:r>
          </w:p>
        </w:tc>
        <w:tc>
          <w:tcPr>
            <w:tcW w:w="1033" w:type="dxa"/>
            <w:tcBorders>
              <w:top w:val="single" w:sz="6" w:space="0" w:color="auto"/>
              <w:bottom w:val="single" w:sz="6" w:space="0" w:color="auto"/>
            </w:tcBorders>
          </w:tcPr>
          <w:p w:rsidR="00C21B80" w:rsidRPr="00A76E52" w:rsidRDefault="00C21B80" w:rsidP="00C21B80">
            <w:pPr>
              <w:pStyle w:val="Tablehead"/>
              <w:spacing w:after="60" w:line="240" w:lineRule="auto"/>
              <w:rPr>
                <w:rFonts w:cs="Arial"/>
                <w:color w:val="000000"/>
                <w:sz w:val="14"/>
                <w:szCs w:val="14"/>
              </w:rPr>
            </w:pPr>
            <w:r w:rsidRPr="00A76E52">
              <w:rPr>
                <w:rFonts w:cs="Arial"/>
                <w:color w:val="000000"/>
                <w:sz w:val="14"/>
                <w:szCs w:val="14"/>
              </w:rPr>
              <w:t>2017</w:t>
            </w:r>
          </w:p>
        </w:tc>
        <w:tc>
          <w:tcPr>
            <w:tcW w:w="1033" w:type="dxa"/>
            <w:tcBorders>
              <w:top w:val="single" w:sz="6" w:space="0" w:color="auto"/>
              <w:bottom w:val="single" w:sz="6" w:space="0" w:color="auto"/>
            </w:tcBorders>
          </w:tcPr>
          <w:p w:rsidR="00C21B80" w:rsidRPr="00A76E52" w:rsidRDefault="00C21B80" w:rsidP="00C21B80">
            <w:pPr>
              <w:pStyle w:val="Tablehead"/>
              <w:spacing w:after="60" w:line="240" w:lineRule="auto"/>
              <w:rPr>
                <w:rFonts w:cs="Arial"/>
                <w:color w:val="000000"/>
                <w:sz w:val="14"/>
                <w:szCs w:val="14"/>
              </w:rPr>
            </w:pPr>
            <w:r w:rsidRPr="00A76E52">
              <w:rPr>
                <w:rFonts w:cs="Arial"/>
                <w:color w:val="000000"/>
                <w:sz w:val="14"/>
                <w:szCs w:val="14"/>
              </w:rPr>
              <w:t>201</w:t>
            </w:r>
            <w:r>
              <w:rPr>
                <w:rFonts w:cs="Arial"/>
                <w:color w:val="000000"/>
                <w:sz w:val="14"/>
                <w:szCs w:val="14"/>
              </w:rPr>
              <w:t>8</w:t>
            </w:r>
          </w:p>
        </w:tc>
        <w:tc>
          <w:tcPr>
            <w:tcW w:w="1033" w:type="dxa"/>
            <w:tcBorders>
              <w:top w:val="single" w:sz="6" w:space="0" w:color="auto"/>
              <w:bottom w:val="single" w:sz="6" w:space="0" w:color="auto"/>
            </w:tcBorders>
          </w:tcPr>
          <w:p w:rsidR="00C21B80" w:rsidRPr="00A76E52" w:rsidRDefault="00C21B80" w:rsidP="001425A9">
            <w:pPr>
              <w:pStyle w:val="Tablehead"/>
              <w:spacing w:after="60" w:line="240" w:lineRule="auto"/>
              <w:rPr>
                <w:rFonts w:cs="Arial"/>
                <w:color w:val="000000"/>
                <w:sz w:val="14"/>
                <w:szCs w:val="14"/>
              </w:rPr>
            </w:pPr>
            <w:r>
              <w:rPr>
                <w:rFonts w:cs="Arial"/>
                <w:color w:val="000000"/>
                <w:sz w:val="14"/>
                <w:szCs w:val="14"/>
              </w:rPr>
              <w:t>2019</w:t>
            </w:r>
          </w:p>
        </w:tc>
        <w:tc>
          <w:tcPr>
            <w:tcW w:w="2895" w:type="dxa"/>
            <w:tcBorders>
              <w:top w:val="single" w:sz="6" w:space="0" w:color="auto"/>
              <w:bottom w:val="single" w:sz="6" w:space="0" w:color="auto"/>
            </w:tcBorders>
            <w:tcMar>
              <w:left w:w="57" w:type="dxa"/>
              <w:right w:w="0" w:type="dxa"/>
            </w:tcMar>
          </w:tcPr>
          <w:p w:rsidR="00C21B80" w:rsidRPr="00A76E52" w:rsidRDefault="00C21B80" w:rsidP="001425A9">
            <w:pPr>
              <w:pStyle w:val="Tablehead"/>
              <w:spacing w:after="60" w:line="240" w:lineRule="auto"/>
              <w:rPr>
                <w:rFonts w:cs="Arial"/>
                <w:color w:val="000000"/>
                <w:sz w:val="14"/>
                <w:szCs w:val="14"/>
              </w:rPr>
            </w:pPr>
          </w:p>
        </w:tc>
      </w:tr>
      <w:tr w:rsidR="008E32D9" w:rsidRPr="00307A5D">
        <w:trPr>
          <w:cantSplit/>
          <w:jc w:val="center"/>
        </w:trPr>
        <w:tc>
          <w:tcPr>
            <w:tcW w:w="2893" w:type="dxa"/>
            <w:tcBorders>
              <w:top w:val="single" w:sz="6" w:space="0" w:color="auto"/>
            </w:tcBorders>
            <w:tcMar>
              <w:left w:w="0" w:type="dxa"/>
              <w:right w:w="0" w:type="dxa"/>
            </w:tcMar>
            <w:vAlign w:val="bottom"/>
          </w:tcPr>
          <w:p w:rsidR="008E32D9" w:rsidRPr="00A76E52" w:rsidRDefault="008E32D9" w:rsidP="007A66FA">
            <w:pPr>
              <w:pStyle w:val="Body"/>
              <w:tabs>
                <w:tab w:val="clear" w:pos="1263"/>
                <w:tab w:val="clear" w:pos="2526"/>
                <w:tab w:val="clear" w:pos="3789"/>
                <w:tab w:val="clear" w:pos="5052"/>
                <w:tab w:val="clear" w:pos="6315"/>
                <w:tab w:val="clear" w:pos="7578"/>
              </w:tabs>
              <w:autoSpaceDE/>
              <w:autoSpaceDN/>
              <w:adjustRightInd/>
              <w:spacing w:before="0" w:after="0" w:line="210" w:lineRule="exact"/>
              <w:jc w:val="left"/>
              <w:rPr>
                <w:b w:val="0"/>
                <w:bCs w:val="0"/>
                <w:color w:val="000000"/>
                <w:sz w:val="14"/>
                <w:szCs w:val="20"/>
              </w:rPr>
            </w:pPr>
            <w:r w:rsidRPr="00A76E52">
              <w:rPr>
                <w:b w:val="0"/>
                <w:bCs w:val="0"/>
                <w:color w:val="000000"/>
                <w:sz w:val="14"/>
                <w:szCs w:val="20"/>
              </w:rPr>
              <w:t xml:space="preserve">Число персональных компьютеров </w:t>
            </w:r>
            <w:r w:rsidRPr="00A76E52">
              <w:rPr>
                <w:b w:val="0"/>
                <w:bCs w:val="0"/>
                <w:color w:val="000000"/>
                <w:sz w:val="14"/>
                <w:szCs w:val="20"/>
              </w:rPr>
              <w:br/>
              <w:t xml:space="preserve">в обследованных организациях – всего, </w:t>
            </w:r>
            <w:r w:rsidRPr="00A76E52">
              <w:rPr>
                <w:b w:val="0"/>
                <w:bCs w:val="0"/>
                <w:color w:val="000000"/>
                <w:sz w:val="14"/>
                <w:szCs w:val="20"/>
              </w:rPr>
              <w:br/>
              <w:t>тыс. шт.</w:t>
            </w:r>
          </w:p>
        </w:tc>
        <w:tc>
          <w:tcPr>
            <w:tcW w:w="1034" w:type="dxa"/>
            <w:tcBorders>
              <w:top w:val="single" w:sz="6" w:space="0" w:color="auto"/>
            </w:tcBorders>
            <w:vAlign w:val="bottom"/>
          </w:tcPr>
          <w:p w:rsidR="008E32D9" w:rsidRPr="00A76E52" w:rsidRDefault="008E32D9" w:rsidP="007A66FA">
            <w:pPr>
              <w:autoSpaceDE w:val="0"/>
              <w:autoSpaceDN w:val="0"/>
              <w:adjustRightInd w:val="0"/>
              <w:spacing w:line="210" w:lineRule="exact"/>
              <w:ind w:left="57" w:right="227"/>
              <w:jc w:val="right"/>
              <w:rPr>
                <w:rFonts w:ascii="Arial" w:hAnsi="Arial" w:cs="Arial"/>
                <w:color w:val="000000"/>
                <w:sz w:val="14"/>
                <w:szCs w:val="20"/>
              </w:rPr>
            </w:pPr>
            <w:r w:rsidRPr="00A76E52">
              <w:rPr>
                <w:rFonts w:ascii="Arial" w:hAnsi="Arial" w:cs="Arial"/>
                <w:color w:val="000000"/>
                <w:sz w:val="14"/>
                <w:szCs w:val="20"/>
              </w:rPr>
              <w:t>9288,1</w:t>
            </w:r>
          </w:p>
        </w:tc>
        <w:tc>
          <w:tcPr>
            <w:tcW w:w="1033" w:type="dxa"/>
            <w:tcBorders>
              <w:top w:val="single" w:sz="6" w:space="0" w:color="auto"/>
            </w:tcBorders>
            <w:vAlign w:val="bottom"/>
          </w:tcPr>
          <w:p w:rsidR="008E32D9" w:rsidRPr="00A76E52" w:rsidRDefault="008E32D9" w:rsidP="007A66FA">
            <w:pPr>
              <w:autoSpaceDE w:val="0"/>
              <w:autoSpaceDN w:val="0"/>
              <w:adjustRightInd w:val="0"/>
              <w:spacing w:line="210" w:lineRule="exact"/>
              <w:ind w:left="57" w:right="227"/>
              <w:jc w:val="right"/>
              <w:rPr>
                <w:rFonts w:ascii="Arial" w:eastAsia="Arial Unicode MS" w:hAnsi="Arial" w:cs="Arial"/>
                <w:bCs/>
                <w:color w:val="000000"/>
                <w:sz w:val="14"/>
                <w:szCs w:val="14"/>
              </w:rPr>
            </w:pPr>
            <w:r w:rsidRPr="00A76E52">
              <w:rPr>
                <w:rFonts w:ascii="Arial" w:eastAsia="Arial Unicode MS" w:hAnsi="Arial" w:cs="Arial"/>
                <w:bCs/>
                <w:color w:val="000000"/>
                <w:sz w:val="14"/>
                <w:szCs w:val="14"/>
              </w:rPr>
              <w:t>12765,9</w:t>
            </w:r>
          </w:p>
        </w:tc>
        <w:tc>
          <w:tcPr>
            <w:tcW w:w="1033" w:type="dxa"/>
            <w:tcBorders>
              <w:top w:val="single" w:sz="6" w:space="0" w:color="auto"/>
            </w:tcBorders>
            <w:vAlign w:val="bottom"/>
          </w:tcPr>
          <w:p w:rsidR="008E32D9" w:rsidRPr="00A4088A" w:rsidRDefault="008E32D9" w:rsidP="007A66FA">
            <w:pPr>
              <w:autoSpaceDE w:val="0"/>
              <w:autoSpaceDN w:val="0"/>
              <w:adjustRightInd w:val="0"/>
              <w:spacing w:line="210" w:lineRule="exact"/>
              <w:ind w:left="57" w:right="227"/>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13256,1</w:t>
            </w:r>
          </w:p>
        </w:tc>
        <w:tc>
          <w:tcPr>
            <w:tcW w:w="1033" w:type="dxa"/>
            <w:tcBorders>
              <w:top w:val="single" w:sz="6" w:space="0" w:color="auto"/>
            </w:tcBorders>
            <w:vAlign w:val="bottom"/>
          </w:tcPr>
          <w:p w:rsidR="008E32D9" w:rsidRPr="008E32D9" w:rsidRDefault="008E32D9" w:rsidP="007A66FA">
            <w:pPr>
              <w:autoSpaceDE w:val="0"/>
              <w:autoSpaceDN w:val="0"/>
              <w:adjustRightInd w:val="0"/>
              <w:spacing w:line="210" w:lineRule="exact"/>
              <w:ind w:left="57" w:right="227"/>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13816,7</w:t>
            </w:r>
          </w:p>
        </w:tc>
        <w:tc>
          <w:tcPr>
            <w:tcW w:w="2895" w:type="dxa"/>
            <w:tcBorders>
              <w:top w:val="single" w:sz="6" w:space="0" w:color="auto"/>
            </w:tcBorders>
            <w:tcMar>
              <w:left w:w="28" w:type="dxa"/>
              <w:right w:w="0" w:type="dxa"/>
            </w:tcMar>
            <w:vAlign w:val="bottom"/>
          </w:tcPr>
          <w:p w:rsidR="008E32D9" w:rsidRPr="00307A5D" w:rsidRDefault="008E32D9" w:rsidP="007A66FA">
            <w:pPr>
              <w:pStyle w:val="Body"/>
              <w:tabs>
                <w:tab w:val="clear" w:pos="1263"/>
                <w:tab w:val="clear" w:pos="2526"/>
                <w:tab w:val="clear" w:pos="3789"/>
                <w:tab w:val="clear" w:pos="5052"/>
                <w:tab w:val="clear" w:pos="6315"/>
                <w:tab w:val="clear" w:pos="7578"/>
              </w:tabs>
              <w:autoSpaceDE/>
              <w:autoSpaceDN/>
              <w:adjustRightInd/>
              <w:spacing w:before="0" w:after="0" w:line="210" w:lineRule="exact"/>
              <w:ind w:left="57"/>
              <w:jc w:val="left"/>
              <w:rPr>
                <w:b w:val="0"/>
                <w:bCs w:val="0"/>
                <w:i/>
                <w:sz w:val="14"/>
                <w:szCs w:val="14"/>
                <w:lang w:val="en-US"/>
              </w:rPr>
            </w:pPr>
            <w:r w:rsidRPr="00307A5D">
              <w:rPr>
                <w:b w:val="0"/>
                <w:bCs w:val="0"/>
                <w:i/>
                <w:sz w:val="14"/>
                <w:szCs w:val="14"/>
                <w:lang w:val="en-US"/>
              </w:rPr>
              <w:t xml:space="preserve">Personal computers in </w:t>
            </w:r>
            <w:r w:rsidRPr="00307A5D">
              <w:rPr>
                <w:b w:val="0"/>
                <w:i/>
                <w:sz w:val="14"/>
                <w:szCs w:val="14"/>
                <w:lang w:val="en-US"/>
              </w:rPr>
              <w:t>surveyed</w:t>
            </w:r>
            <w:r w:rsidRPr="00307A5D">
              <w:rPr>
                <w:b w:val="0"/>
                <w:bCs w:val="0"/>
                <w:i/>
                <w:sz w:val="14"/>
                <w:szCs w:val="14"/>
                <w:lang w:val="en-US"/>
              </w:rPr>
              <w:br/>
              <w:t xml:space="preserve">organizations – total, thou. </w:t>
            </w:r>
            <w:proofErr w:type="gramStart"/>
            <w:r w:rsidRPr="00307A5D">
              <w:rPr>
                <w:b w:val="0"/>
                <w:bCs w:val="0"/>
                <w:i/>
                <w:sz w:val="14"/>
                <w:szCs w:val="14"/>
                <w:lang w:val="en-US"/>
              </w:rPr>
              <w:t>pcs</w:t>
            </w:r>
            <w:proofErr w:type="gramEnd"/>
            <w:r w:rsidRPr="00307A5D">
              <w:rPr>
                <w:b w:val="0"/>
                <w:bCs w:val="0"/>
                <w:i/>
                <w:sz w:val="14"/>
                <w:szCs w:val="14"/>
                <w:lang w:val="en-US"/>
              </w:rPr>
              <w:t>.</w:t>
            </w:r>
          </w:p>
        </w:tc>
      </w:tr>
      <w:tr w:rsidR="008E32D9" w:rsidRPr="00A76E52">
        <w:trPr>
          <w:cantSplit/>
          <w:jc w:val="center"/>
        </w:trPr>
        <w:tc>
          <w:tcPr>
            <w:tcW w:w="2893" w:type="dxa"/>
            <w:tcMar>
              <w:left w:w="0" w:type="dxa"/>
              <w:right w:w="0" w:type="dxa"/>
            </w:tcMar>
            <w:vAlign w:val="bottom"/>
          </w:tcPr>
          <w:p w:rsidR="008E32D9" w:rsidRPr="00A76E52" w:rsidRDefault="008E32D9" w:rsidP="007A66FA">
            <w:pPr>
              <w:pStyle w:val="xl25"/>
              <w:spacing w:before="0" w:beforeAutospacing="0" w:after="0" w:afterAutospacing="0" w:line="210" w:lineRule="exact"/>
              <w:ind w:left="340"/>
              <w:rPr>
                <w:rFonts w:ascii="Arial" w:hAnsi="Arial" w:cs="Arial"/>
                <w:color w:val="000000"/>
                <w:szCs w:val="24"/>
              </w:rPr>
            </w:pPr>
            <w:r w:rsidRPr="00A76E52">
              <w:rPr>
                <w:rFonts w:ascii="Arial" w:hAnsi="Arial" w:cs="Arial"/>
                <w:color w:val="000000"/>
                <w:szCs w:val="24"/>
              </w:rPr>
              <w:t>из них:</w:t>
            </w:r>
          </w:p>
        </w:tc>
        <w:tc>
          <w:tcPr>
            <w:tcW w:w="1034" w:type="dxa"/>
            <w:vAlign w:val="bottom"/>
          </w:tcPr>
          <w:p w:rsidR="008E32D9" w:rsidRPr="00A76E52" w:rsidRDefault="008E32D9" w:rsidP="007A66FA">
            <w:pPr>
              <w:autoSpaceDE w:val="0"/>
              <w:autoSpaceDN w:val="0"/>
              <w:adjustRightInd w:val="0"/>
              <w:spacing w:line="210" w:lineRule="exact"/>
              <w:ind w:right="227"/>
              <w:jc w:val="right"/>
              <w:rPr>
                <w:rFonts w:ascii="Arial" w:hAnsi="Arial" w:cs="Arial"/>
                <w:color w:val="000000"/>
                <w:sz w:val="14"/>
                <w:szCs w:val="20"/>
              </w:rPr>
            </w:pPr>
          </w:p>
        </w:tc>
        <w:tc>
          <w:tcPr>
            <w:tcW w:w="1033" w:type="dxa"/>
            <w:vAlign w:val="bottom"/>
          </w:tcPr>
          <w:p w:rsidR="008E32D9" w:rsidRPr="00A76E52" w:rsidRDefault="008E32D9" w:rsidP="007A66FA">
            <w:pPr>
              <w:autoSpaceDE w:val="0"/>
              <w:autoSpaceDN w:val="0"/>
              <w:adjustRightInd w:val="0"/>
              <w:spacing w:line="210" w:lineRule="exact"/>
              <w:ind w:right="227"/>
              <w:jc w:val="right"/>
              <w:rPr>
                <w:rFonts w:ascii="Arial" w:hAnsi="Arial" w:cs="Arial"/>
                <w:color w:val="000000"/>
                <w:sz w:val="14"/>
                <w:szCs w:val="20"/>
              </w:rPr>
            </w:pPr>
          </w:p>
        </w:tc>
        <w:tc>
          <w:tcPr>
            <w:tcW w:w="1033" w:type="dxa"/>
            <w:vAlign w:val="bottom"/>
          </w:tcPr>
          <w:p w:rsidR="008E32D9" w:rsidRPr="00A4088A" w:rsidRDefault="008E32D9" w:rsidP="007A66FA">
            <w:pPr>
              <w:autoSpaceDE w:val="0"/>
              <w:autoSpaceDN w:val="0"/>
              <w:adjustRightInd w:val="0"/>
              <w:spacing w:line="210" w:lineRule="exact"/>
              <w:ind w:left="57" w:right="227"/>
              <w:jc w:val="right"/>
              <w:rPr>
                <w:rFonts w:ascii="Arial" w:eastAsia="Arial Unicode MS" w:hAnsi="Arial" w:cs="Arial"/>
                <w:bCs/>
                <w:color w:val="000000"/>
                <w:sz w:val="14"/>
                <w:szCs w:val="14"/>
              </w:rPr>
            </w:pPr>
          </w:p>
        </w:tc>
        <w:tc>
          <w:tcPr>
            <w:tcW w:w="1033" w:type="dxa"/>
            <w:vAlign w:val="bottom"/>
          </w:tcPr>
          <w:p w:rsidR="008E32D9" w:rsidRPr="008E32D9" w:rsidRDefault="008E32D9" w:rsidP="007A66FA">
            <w:pPr>
              <w:autoSpaceDE w:val="0"/>
              <w:autoSpaceDN w:val="0"/>
              <w:adjustRightInd w:val="0"/>
              <w:spacing w:line="210" w:lineRule="exact"/>
              <w:ind w:left="57" w:right="227"/>
              <w:jc w:val="right"/>
              <w:rPr>
                <w:rFonts w:ascii="Arial" w:eastAsia="Arial Unicode MS" w:hAnsi="Arial" w:cs="Arial"/>
                <w:bCs/>
                <w:color w:val="000000" w:themeColor="text1"/>
                <w:sz w:val="14"/>
                <w:szCs w:val="14"/>
              </w:rPr>
            </w:pPr>
          </w:p>
        </w:tc>
        <w:tc>
          <w:tcPr>
            <w:tcW w:w="2895" w:type="dxa"/>
            <w:tcMar>
              <w:left w:w="28" w:type="dxa"/>
              <w:right w:w="0" w:type="dxa"/>
            </w:tcMar>
            <w:vAlign w:val="bottom"/>
          </w:tcPr>
          <w:p w:rsidR="008E32D9" w:rsidRPr="00307A5D" w:rsidRDefault="008E32D9" w:rsidP="007A66FA">
            <w:pPr>
              <w:pStyle w:val="xl25"/>
              <w:spacing w:before="0" w:beforeAutospacing="0" w:after="0" w:afterAutospacing="0" w:line="210" w:lineRule="exact"/>
              <w:ind w:left="397"/>
              <w:rPr>
                <w:rFonts w:ascii="Arial" w:hAnsi="Arial" w:cs="Arial"/>
                <w:i/>
                <w:color w:val="000000"/>
              </w:rPr>
            </w:pPr>
            <w:r w:rsidRPr="00307A5D">
              <w:rPr>
                <w:rFonts w:ascii="Arial" w:hAnsi="Arial" w:cs="Arial"/>
                <w:i/>
                <w:color w:val="000000"/>
                <w:lang w:val="en-US"/>
              </w:rPr>
              <w:t>of</w:t>
            </w:r>
            <w:r w:rsidRPr="00307A5D">
              <w:rPr>
                <w:rFonts w:ascii="Arial" w:hAnsi="Arial" w:cs="Arial"/>
                <w:i/>
                <w:color w:val="000000"/>
              </w:rPr>
              <w:t xml:space="preserve"> </w:t>
            </w:r>
            <w:r w:rsidRPr="00307A5D">
              <w:rPr>
                <w:rFonts w:ascii="Arial" w:hAnsi="Arial" w:cs="Arial"/>
                <w:i/>
                <w:color w:val="000000"/>
                <w:lang w:val="en-US"/>
              </w:rPr>
              <w:t>which</w:t>
            </w:r>
            <w:r w:rsidRPr="00307A5D">
              <w:rPr>
                <w:rFonts w:ascii="Arial" w:hAnsi="Arial" w:cs="Arial"/>
                <w:i/>
                <w:color w:val="000000"/>
              </w:rPr>
              <w:t>:</w:t>
            </w:r>
          </w:p>
        </w:tc>
      </w:tr>
      <w:tr w:rsidR="008E32D9" w:rsidRPr="00A76E52">
        <w:trPr>
          <w:cantSplit/>
          <w:jc w:val="center"/>
        </w:trPr>
        <w:tc>
          <w:tcPr>
            <w:tcW w:w="2893" w:type="dxa"/>
            <w:tcMar>
              <w:left w:w="0" w:type="dxa"/>
              <w:right w:w="0" w:type="dxa"/>
            </w:tcMar>
            <w:vAlign w:val="bottom"/>
          </w:tcPr>
          <w:p w:rsidR="008E32D9" w:rsidRPr="00A76E52" w:rsidRDefault="008E32D9" w:rsidP="007A66FA">
            <w:pPr>
              <w:pStyle w:val="BodyTextIndent21"/>
              <w:widowControl/>
              <w:overflowPunct/>
              <w:autoSpaceDE/>
              <w:autoSpaceDN/>
              <w:adjustRightInd/>
              <w:spacing w:line="210" w:lineRule="exact"/>
              <w:ind w:left="170"/>
              <w:textAlignment w:val="auto"/>
              <w:rPr>
                <w:rFonts w:cs="Arial"/>
                <w:bCs/>
                <w:color w:val="000000"/>
                <w:szCs w:val="24"/>
              </w:rPr>
            </w:pPr>
            <w:r w:rsidRPr="00A76E52">
              <w:rPr>
                <w:rFonts w:cs="Arial"/>
                <w:color w:val="000000"/>
                <w:szCs w:val="24"/>
              </w:rPr>
              <w:t>в составе локальных вычислительных се</w:t>
            </w:r>
            <w:r w:rsidRPr="00A76E52">
              <w:rPr>
                <w:rFonts w:cs="Arial"/>
                <w:color w:val="000000"/>
              </w:rPr>
              <w:t>тей</w:t>
            </w:r>
          </w:p>
        </w:tc>
        <w:tc>
          <w:tcPr>
            <w:tcW w:w="1034" w:type="dxa"/>
            <w:vAlign w:val="bottom"/>
          </w:tcPr>
          <w:p w:rsidR="008E32D9" w:rsidRPr="00A76E52" w:rsidRDefault="008E32D9" w:rsidP="007A66FA">
            <w:pPr>
              <w:autoSpaceDE w:val="0"/>
              <w:autoSpaceDN w:val="0"/>
              <w:adjustRightInd w:val="0"/>
              <w:spacing w:line="210" w:lineRule="exact"/>
              <w:ind w:right="227"/>
              <w:jc w:val="right"/>
              <w:rPr>
                <w:rFonts w:ascii="Arial" w:hAnsi="Arial" w:cs="Arial"/>
                <w:color w:val="000000"/>
                <w:sz w:val="14"/>
                <w:szCs w:val="20"/>
              </w:rPr>
            </w:pPr>
            <w:r w:rsidRPr="00A76E52">
              <w:rPr>
                <w:rFonts w:ascii="Arial" w:hAnsi="Arial" w:cs="Arial"/>
                <w:color w:val="000000"/>
                <w:sz w:val="14"/>
                <w:szCs w:val="20"/>
              </w:rPr>
              <w:t>7480,2</w:t>
            </w:r>
          </w:p>
        </w:tc>
        <w:tc>
          <w:tcPr>
            <w:tcW w:w="1033" w:type="dxa"/>
            <w:vAlign w:val="bottom"/>
          </w:tcPr>
          <w:p w:rsidR="008E32D9" w:rsidRPr="00A76E52" w:rsidRDefault="008E32D9" w:rsidP="007A66FA">
            <w:pPr>
              <w:autoSpaceDE w:val="0"/>
              <w:autoSpaceDN w:val="0"/>
              <w:adjustRightInd w:val="0"/>
              <w:spacing w:line="210" w:lineRule="exact"/>
              <w:ind w:right="227"/>
              <w:jc w:val="right"/>
              <w:rPr>
                <w:rFonts w:ascii="Arial" w:hAnsi="Arial" w:cs="Arial"/>
                <w:color w:val="000000"/>
                <w:sz w:val="14"/>
                <w:szCs w:val="20"/>
              </w:rPr>
            </w:pPr>
            <w:r w:rsidRPr="00A76E52">
              <w:rPr>
                <w:rFonts w:ascii="Arial" w:hAnsi="Arial" w:cs="Arial"/>
                <w:color w:val="000000"/>
                <w:sz w:val="14"/>
                <w:szCs w:val="20"/>
              </w:rPr>
              <w:t>…</w:t>
            </w:r>
          </w:p>
        </w:tc>
        <w:tc>
          <w:tcPr>
            <w:tcW w:w="1033" w:type="dxa"/>
            <w:vAlign w:val="bottom"/>
          </w:tcPr>
          <w:p w:rsidR="008E32D9" w:rsidRPr="00A4088A" w:rsidRDefault="008E32D9" w:rsidP="007A66FA">
            <w:pPr>
              <w:autoSpaceDE w:val="0"/>
              <w:autoSpaceDN w:val="0"/>
              <w:adjustRightInd w:val="0"/>
              <w:spacing w:line="210" w:lineRule="exact"/>
              <w:ind w:left="57" w:right="227"/>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w:t>
            </w:r>
          </w:p>
        </w:tc>
        <w:tc>
          <w:tcPr>
            <w:tcW w:w="1033" w:type="dxa"/>
            <w:vAlign w:val="bottom"/>
          </w:tcPr>
          <w:p w:rsidR="008E32D9" w:rsidRPr="008E32D9" w:rsidRDefault="008E32D9" w:rsidP="007A66FA">
            <w:pPr>
              <w:autoSpaceDE w:val="0"/>
              <w:autoSpaceDN w:val="0"/>
              <w:adjustRightInd w:val="0"/>
              <w:spacing w:line="210" w:lineRule="exact"/>
              <w:ind w:left="57" w:right="227"/>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w:t>
            </w:r>
          </w:p>
        </w:tc>
        <w:tc>
          <w:tcPr>
            <w:tcW w:w="2895" w:type="dxa"/>
            <w:tcMar>
              <w:left w:w="28" w:type="dxa"/>
              <w:right w:w="0" w:type="dxa"/>
            </w:tcMar>
            <w:vAlign w:val="bottom"/>
          </w:tcPr>
          <w:p w:rsidR="008E32D9" w:rsidRPr="00307A5D" w:rsidRDefault="008E32D9" w:rsidP="007A66FA">
            <w:pPr>
              <w:pStyle w:val="BodyTextIndent21"/>
              <w:widowControl/>
              <w:overflowPunct/>
              <w:autoSpaceDE/>
              <w:autoSpaceDN/>
              <w:adjustRightInd/>
              <w:spacing w:line="210" w:lineRule="exact"/>
              <w:ind w:left="227"/>
              <w:textAlignment w:val="auto"/>
              <w:rPr>
                <w:rFonts w:cs="Arial"/>
                <w:b/>
                <w:bCs/>
                <w:i/>
                <w:color w:val="000000"/>
                <w:szCs w:val="14"/>
                <w:lang w:val="en-US"/>
              </w:rPr>
            </w:pPr>
            <w:r w:rsidRPr="00307A5D">
              <w:rPr>
                <w:rFonts w:cs="Arial"/>
                <w:i/>
                <w:color w:val="000000"/>
                <w:szCs w:val="14"/>
                <w:lang w:val="en-US"/>
              </w:rPr>
              <w:t>in local area networks</w:t>
            </w:r>
          </w:p>
        </w:tc>
      </w:tr>
      <w:tr w:rsidR="008E32D9" w:rsidRPr="00307A5D">
        <w:trPr>
          <w:cantSplit/>
          <w:jc w:val="center"/>
        </w:trPr>
        <w:tc>
          <w:tcPr>
            <w:tcW w:w="2893" w:type="dxa"/>
            <w:tcMar>
              <w:left w:w="0" w:type="dxa"/>
              <w:right w:w="0" w:type="dxa"/>
            </w:tcMar>
            <w:vAlign w:val="bottom"/>
          </w:tcPr>
          <w:p w:rsidR="008E32D9" w:rsidRPr="00020322" w:rsidRDefault="008E32D9" w:rsidP="007A66FA">
            <w:pPr>
              <w:spacing w:line="210" w:lineRule="exact"/>
              <w:ind w:left="170"/>
              <w:rPr>
                <w:rFonts w:ascii="Arial" w:hAnsi="Arial" w:cs="Arial"/>
                <w:color w:val="000000"/>
                <w:sz w:val="14"/>
              </w:rPr>
            </w:pPr>
            <w:proofErr w:type="gramStart"/>
            <w:r w:rsidRPr="00020322">
              <w:rPr>
                <w:rFonts w:ascii="Arial" w:hAnsi="Arial" w:cs="Arial"/>
                <w:color w:val="000000"/>
                <w:sz w:val="14"/>
              </w:rPr>
              <w:t>имевшие доступ к сети Интернет</w:t>
            </w:r>
            <w:proofErr w:type="gramEnd"/>
          </w:p>
        </w:tc>
        <w:tc>
          <w:tcPr>
            <w:tcW w:w="1034" w:type="dxa"/>
            <w:vAlign w:val="bottom"/>
          </w:tcPr>
          <w:p w:rsidR="008E32D9" w:rsidRPr="00020322" w:rsidRDefault="008E32D9" w:rsidP="007A66FA">
            <w:pPr>
              <w:autoSpaceDE w:val="0"/>
              <w:autoSpaceDN w:val="0"/>
              <w:adjustRightInd w:val="0"/>
              <w:spacing w:line="210" w:lineRule="exact"/>
              <w:ind w:right="227"/>
              <w:jc w:val="right"/>
              <w:rPr>
                <w:rFonts w:ascii="Arial" w:hAnsi="Arial" w:cs="Arial"/>
                <w:color w:val="000000"/>
                <w:sz w:val="14"/>
                <w:szCs w:val="20"/>
              </w:rPr>
            </w:pPr>
            <w:r>
              <w:rPr>
                <w:rFonts w:ascii="Arial" w:hAnsi="Arial" w:cs="Arial"/>
                <w:color w:val="000000"/>
                <w:sz w:val="14"/>
                <w:szCs w:val="20"/>
              </w:rPr>
              <w:t>4553,3</w:t>
            </w:r>
          </w:p>
        </w:tc>
        <w:tc>
          <w:tcPr>
            <w:tcW w:w="1033" w:type="dxa"/>
            <w:vAlign w:val="bottom"/>
          </w:tcPr>
          <w:p w:rsidR="008E32D9" w:rsidRPr="00020322" w:rsidRDefault="008E32D9" w:rsidP="007A66FA">
            <w:pPr>
              <w:pStyle w:val="heading1"/>
              <w:keepNext w:val="0"/>
              <w:autoSpaceDE/>
              <w:autoSpaceDN/>
              <w:adjustRightInd/>
              <w:spacing w:before="0" w:line="210" w:lineRule="exact"/>
              <w:ind w:left="-113" w:right="170"/>
              <w:jc w:val="right"/>
              <w:rPr>
                <w:rFonts w:eastAsia="Arial Unicode MS"/>
                <w:b w:val="0"/>
                <w:color w:val="000000"/>
              </w:rPr>
            </w:pPr>
            <w:r>
              <w:rPr>
                <w:rFonts w:eastAsia="Arial Unicode MS"/>
                <w:b w:val="0"/>
                <w:color w:val="000000"/>
              </w:rPr>
              <w:t>8573,9</w:t>
            </w:r>
          </w:p>
        </w:tc>
        <w:tc>
          <w:tcPr>
            <w:tcW w:w="1033" w:type="dxa"/>
            <w:vAlign w:val="bottom"/>
          </w:tcPr>
          <w:p w:rsidR="008E32D9" w:rsidRPr="00A4088A" w:rsidRDefault="008E32D9" w:rsidP="007A66FA">
            <w:pPr>
              <w:autoSpaceDE w:val="0"/>
              <w:autoSpaceDN w:val="0"/>
              <w:adjustRightInd w:val="0"/>
              <w:spacing w:line="210" w:lineRule="exact"/>
              <w:ind w:left="57" w:right="227"/>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9090,4</w:t>
            </w:r>
          </w:p>
        </w:tc>
        <w:tc>
          <w:tcPr>
            <w:tcW w:w="1033" w:type="dxa"/>
            <w:vAlign w:val="bottom"/>
          </w:tcPr>
          <w:p w:rsidR="008E32D9" w:rsidRPr="008E32D9" w:rsidRDefault="008E32D9" w:rsidP="007A66FA">
            <w:pPr>
              <w:autoSpaceDE w:val="0"/>
              <w:autoSpaceDN w:val="0"/>
              <w:adjustRightInd w:val="0"/>
              <w:spacing w:line="210" w:lineRule="exact"/>
              <w:ind w:left="57" w:right="227"/>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9734,5</w:t>
            </w:r>
          </w:p>
        </w:tc>
        <w:tc>
          <w:tcPr>
            <w:tcW w:w="2895" w:type="dxa"/>
            <w:tcMar>
              <w:left w:w="28" w:type="dxa"/>
              <w:right w:w="0" w:type="dxa"/>
            </w:tcMar>
            <w:vAlign w:val="bottom"/>
          </w:tcPr>
          <w:p w:rsidR="008E32D9" w:rsidRPr="00307A5D" w:rsidRDefault="008E32D9" w:rsidP="007A66FA">
            <w:pPr>
              <w:spacing w:line="210" w:lineRule="exact"/>
              <w:ind w:left="227"/>
              <w:rPr>
                <w:rFonts w:ascii="Arial" w:hAnsi="Arial" w:cs="Arial"/>
                <w:i/>
                <w:sz w:val="14"/>
                <w:szCs w:val="14"/>
                <w:lang w:val="en-US"/>
              </w:rPr>
            </w:pPr>
            <w:r w:rsidRPr="00307A5D">
              <w:rPr>
                <w:rFonts w:ascii="Arial" w:hAnsi="Arial" w:cs="Arial"/>
                <w:i/>
                <w:sz w:val="14"/>
                <w:szCs w:val="14"/>
                <w:lang w:val="en-US"/>
              </w:rPr>
              <w:t>with access to the Internet</w:t>
            </w:r>
          </w:p>
        </w:tc>
      </w:tr>
      <w:tr w:rsidR="008E32D9" w:rsidRPr="00307A5D">
        <w:trPr>
          <w:cantSplit/>
          <w:jc w:val="center"/>
        </w:trPr>
        <w:tc>
          <w:tcPr>
            <w:tcW w:w="2893" w:type="dxa"/>
            <w:tcMar>
              <w:left w:w="0" w:type="dxa"/>
              <w:right w:w="0" w:type="dxa"/>
            </w:tcMar>
            <w:vAlign w:val="bottom"/>
          </w:tcPr>
          <w:p w:rsidR="008E32D9" w:rsidRPr="00A76E52" w:rsidRDefault="008E32D9" w:rsidP="007A66FA">
            <w:pPr>
              <w:spacing w:line="210" w:lineRule="exact"/>
              <w:rPr>
                <w:rFonts w:ascii="Arial" w:hAnsi="Arial" w:cs="Arial"/>
                <w:color w:val="000000"/>
                <w:sz w:val="14"/>
              </w:rPr>
            </w:pPr>
            <w:r w:rsidRPr="00A76E52">
              <w:rPr>
                <w:rFonts w:ascii="Arial" w:hAnsi="Arial" w:cs="Arial"/>
                <w:color w:val="000000"/>
                <w:sz w:val="14"/>
              </w:rPr>
              <w:t xml:space="preserve">Поступило </w:t>
            </w:r>
            <w:r w:rsidRPr="00A76E52">
              <w:rPr>
                <w:rFonts w:ascii="Arial" w:hAnsi="Arial" w:cs="Arial"/>
                <w:color w:val="000000"/>
                <w:sz w:val="14"/>
                <w:szCs w:val="20"/>
              </w:rPr>
              <w:t>персональных компьютеров</w:t>
            </w:r>
            <w:r w:rsidRPr="00A76E52">
              <w:rPr>
                <w:rFonts w:ascii="Arial" w:hAnsi="Arial" w:cs="Arial"/>
                <w:bCs/>
                <w:color w:val="000000"/>
                <w:sz w:val="14"/>
                <w:szCs w:val="20"/>
              </w:rPr>
              <w:t xml:space="preserve"> </w:t>
            </w:r>
            <w:r w:rsidRPr="00A76E52">
              <w:rPr>
                <w:rFonts w:ascii="Arial" w:hAnsi="Arial" w:cs="Arial"/>
                <w:bCs/>
                <w:color w:val="000000"/>
                <w:sz w:val="14"/>
                <w:szCs w:val="20"/>
              </w:rPr>
              <w:br/>
            </w:r>
            <w:r w:rsidRPr="00A76E52">
              <w:rPr>
                <w:rFonts w:ascii="Arial" w:hAnsi="Arial" w:cs="Arial"/>
                <w:color w:val="000000"/>
                <w:sz w:val="14"/>
              </w:rPr>
              <w:t>в отчетном году, тыс. шт.</w:t>
            </w:r>
          </w:p>
        </w:tc>
        <w:tc>
          <w:tcPr>
            <w:tcW w:w="1034" w:type="dxa"/>
            <w:vAlign w:val="bottom"/>
          </w:tcPr>
          <w:p w:rsidR="008E32D9" w:rsidRPr="00A76E52" w:rsidRDefault="008E32D9" w:rsidP="007A66FA">
            <w:pPr>
              <w:autoSpaceDE w:val="0"/>
              <w:autoSpaceDN w:val="0"/>
              <w:adjustRightInd w:val="0"/>
              <w:spacing w:line="210" w:lineRule="exact"/>
              <w:ind w:right="227"/>
              <w:jc w:val="right"/>
              <w:rPr>
                <w:rFonts w:ascii="Arial" w:hAnsi="Arial" w:cs="Arial"/>
                <w:color w:val="000000"/>
                <w:sz w:val="14"/>
                <w:szCs w:val="20"/>
              </w:rPr>
            </w:pPr>
            <w:r w:rsidRPr="00A76E52">
              <w:rPr>
                <w:rFonts w:ascii="Arial" w:hAnsi="Arial" w:cs="Arial"/>
                <w:color w:val="000000"/>
                <w:sz w:val="14"/>
                <w:szCs w:val="20"/>
              </w:rPr>
              <w:t>999,9</w:t>
            </w:r>
          </w:p>
        </w:tc>
        <w:tc>
          <w:tcPr>
            <w:tcW w:w="1033" w:type="dxa"/>
            <w:vAlign w:val="bottom"/>
          </w:tcPr>
          <w:p w:rsidR="008E32D9" w:rsidRPr="00A76E52" w:rsidRDefault="008E32D9" w:rsidP="007A66FA">
            <w:pPr>
              <w:pStyle w:val="heading1"/>
              <w:keepNext w:val="0"/>
              <w:autoSpaceDE/>
              <w:autoSpaceDN/>
              <w:adjustRightInd/>
              <w:spacing w:before="0" w:line="210" w:lineRule="exact"/>
              <w:ind w:left="-113" w:right="170"/>
              <w:jc w:val="right"/>
              <w:rPr>
                <w:rFonts w:eastAsia="Arial Unicode MS"/>
                <w:b w:val="0"/>
                <w:color w:val="000000"/>
              </w:rPr>
            </w:pPr>
            <w:r w:rsidRPr="00A76E52">
              <w:rPr>
                <w:rFonts w:eastAsia="Arial Unicode MS"/>
                <w:b w:val="0"/>
                <w:color w:val="000000"/>
              </w:rPr>
              <w:t>1148,8</w:t>
            </w:r>
          </w:p>
        </w:tc>
        <w:tc>
          <w:tcPr>
            <w:tcW w:w="1033" w:type="dxa"/>
            <w:vAlign w:val="bottom"/>
          </w:tcPr>
          <w:p w:rsidR="008E32D9" w:rsidRPr="00A4088A" w:rsidRDefault="008E32D9" w:rsidP="007A66FA">
            <w:pPr>
              <w:autoSpaceDE w:val="0"/>
              <w:autoSpaceDN w:val="0"/>
              <w:adjustRightInd w:val="0"/>
              <w:spacing w:line="210" w:lineRule="exact"/>
              <w:ind w:left="57" w:right="227"/>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1301,6</w:t>
            </w:r>
          </w:p>
        </w:tc>
        <w:tc>
          <w:tcPr>
            <w:tcW w:w="1033" w:type="dxa"/>
            <w:vAlign w:val="bottom"/>
          </w:tcPr>
          <w:p w:rsidR="008E32D9" w:rsidRPr="008E32D9" w:rsidRDefault="008E32D9" w:rsidP="007A66FA">
            <w:pPr>
              <w:autoSpaceDE w:val="0"/>
              <w:autoSpaceDN w:val="0"/>
              <w:adjustRightInd w:val="0"/>
              <w:spacing w:line="210" w:lineRule="exact"/>
              <w:ind w:left="57" w:right="227"/>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1453,5</w:t>
            </w:r>
          </w:p>
        </w:tc>
        <w:tc>
          <w:tcPr>
            <w:tcW w:w="2895" w:type="dxa"/>
            <w:tcMar>
              <w:left w:w="28" w:type="dxa"/>
              <w:right w:w="0" w:type="dxa"/>
            </w:tcMar>
            <w:vAlign w:val="bottom"/>
          </w:tcPr>
          <w:p w:rsidR="008E32D9" w:rsidRPr="00307A5D" w:rsidRDefault="008E32D9" w:rsidP="00307A5D">
            <w:pPr>
              <w:spacing w:line="210" w:lineRule="exact"/>
              <w:ind w:left="57"/>
              <w:rPr>
                <w:rFonts w:ascii="Arial" w:hAnsi="Arial" w:cs="Arial"/>
                <w:i/>
                <w:sz w:val="14"/>
                <w:szCs w:val="14"/>
                <w:lang w:val="en-US"/>
              </w:rPr>
            </w:pPr>
            <w:r w:rsidRPr="00307A5D">
              <w:rPr>
                <w:rFonts w:ascii="Arial" w:hAnsi="Arial" w:cs="Arial"/>
                <w:i/>
                <w:sz w:val="14"/>
                <w:szCs w:val="14"/>
                <w:lang w:val="en-US"/>
              </w:rPr>
              <w:t>P</w:t>
            </w:r>
            <w:r w:rsidR="00307A5D">
              <w:rPr>
                <w:rFonts w:ascii="Arial" w:hAnsi="Arial" w:cs="Arial"/>
                <w:i/>
                <w:sz w:val="14"/>
                <w:szCs w:val="14"/>
                <w:lang w:val="en-US"/>
              </w:rPr>
              <w:t>ersonal</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computers</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received</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US"/>
              </w:rPr>
              <w:br/>
            </w:r>
            <w:r w:rsidRPr="00307A5D">
              <w:rPr>
                <w:rStyle w:val="hps"/>
                <w:rFonts w:ascii="Arial" w:hAnsi="Arial" w:cs="Arial"/>
                <w:i/>
                <w:sz w:val="14"/>
                <w:szCs w:val="14"/>
                <w:lang w:val="en"/>
              </w:rPr>
              <w:t>in</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the</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reporting</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year</w:t>
            </w:r>
            <w:r w:rsidRPr="00307A5D">
              <w:rPr>
                <w:rFonts w:ascii="Arial" w:hAnsi="Arial" w:cs="Arial"/>
                <w:i/>
                <w:sz w:val="14"/>
                <w:szCs w:val="14"/>
                <w:lang w:val="en-US"/>
              </w:rPr>
              <w:t xml:space="preserve">, thou. </w:t>
            </w:r>
            <w:r w:rsidRPr="00307A5D">
              <w:rPr>
                <w:rFonts w:ascii="Arial" w:hAnsi="Arial" w:cs="Arial"/>
                <w:bCs/>
                <w:i/>
                <w:sz w:val="14"/>
                <w:szCs w:val="14"/>
                <w:lang w:val="en-US"/>
              </w:rPr>
              <w:t>pcs</w:t>
            </w:r>
          </w:p>
        </w:tc>
      </w:tr>
      <w:tr w:rsidR="008E32D9" w:rsidRPr="00307A5D">
        <w:trPr>
          <w:cantSplit/>
          <w:jc w:val="center"/>
        </w:trPr>
        <w:tc>
          <w:tcPr>
            <w:tcW w:w="2893" w:type="dxa"/>
            <w:tcMar>
              <w:left w:w="0" w:type="dxa"/>
              <w:right w:w="0" w:type="dxa"/>
            </w:tcMar>
            <w:vAlign w:val="bottom"/>
          </w:tcPr>
          <w:p w:rsidR="008E32D9" w:rsidRPr="00A76E52" w:rsidRDefault="008E32D9" w:rsidP="007A66FA">
            <w:pPr>
              <w:spacing w:line="210" w:lineRule="exact"/>
              <w:rPr>
                <w:rFonts w:ascii="Arial" w:hAnsi="Arial" w:cs="Arial"/>
                <w:color w:val="000000"/>
                <w:spacing w:val="-4"/>
                <w:sz w:val="14"/>
              </w:rPr>
            </w:pPr>
            <w:r w:rsidRPr="00A76E52">
              <w:rPr>
                <w:rFonts w:ascii="Arial" w:hAnsi="Arial" w:cs="Arial"/>
                <w:color w:val="000000"/>
                <w:spacing w:val="-4"/>
                <w:sz w:val="14"/>
              </w:rPr>
              <w:t xml:space="preserve">Число персональных компьютеров </w:t>
            </w:r>
            <w:r w:rsidRPr="00A76E52">
              <w:rPr>
                <w:rFonts w:ascii="Arial" w:hAnsi="Arial" w:cs="Arial"/>
                <w:color w:val="000000"/>
                <w:spacing w:val="-4"/>
                <w:sz w:val="14"/>
              </w:rPr>
              <w:br/>
              <w:t>на 100 работников – всего, шт.</w:t>
            </w:r>
          </w:p>
        </w:tc>
        <w:tc>
          <w:tcPr>
            <w:tcW w:w="1034" w:type="dxa"/>
            <w:vAlign w:val="bottom"/>
          </w:tcPr>
          <w:p w:rsidR="008E32D9" w:rsidRPr="00A76E52" w:rsidRDefault="008E32D9" w:rsidP="007A66FA">
            <w:pPr>
              <w:spacing w:line="210" w:lineRule="exact"/>
              <w:ind w:right="227"/>
              <w:jc w:val="right"/>
              <w:rPr>
                <w:rFonts w:ascii="Arial" w:eastAsia="Arial Unicode MS" w:hAnsi="Arial" w:cs="Arial"/>
                <w:color w:val="000000"/>
                <w:sz w:val="14"/>
                <w:szCs w:val="20"/>
                <w:lang w:val="en-US"/>
              </w:rPr>
            </w:pPr>
            <w:r w:rsidRPr="00A76E52">
              <w:rPr>
                <w:rFonts w:ascii="Arial" w:eastAsia="Arial Unicode MS" w:hAnsi="Arial" w:cs="Arial"/>
                <w:color w:val="000000"/>
                <w:sz w:val="14"/>
                <w:szCs w:val="20"/>
                <w:lang w:val="en-US"/>
              </w:rPr>
              <w:t>36</w:t>
            </w:r>
          </w:p>
        </w:tc>
        <w:tc>
          <w:tcPr>
            <w:tcW w:w="1033" w:type="dxa"/>
            <w:vAlign w:val="bottom"/>
          </w:tcPr>
          <w:p w:rsidR="008E32D9" w:rsidRPr="007A66FA" w:rsidRDefault="007A66FA" w:rsidP="007A66FA">
            <w:pPr>
              <w:pStyle w:val="heading1"/>
              <w:keepNext w:val="0"/>
              <w:autoSpaceDE/>
              <w:autoSpaceDN/>
              <w:adjustRightInd/>
              <w:spacing w:before="0" w:line="210" w:lineRule="exact"/>
              <w:ind w:left="-113" w:right="170"/>
              <w:jc w:val="right"/>
              <w:rPr>
                <w:rFonts w:eastAsia="Arial Unicode MS"/>
                <w:b w:val="0"/>
                <w:color w:val="000000"/>
                <w:lang w:val="en-US"/>
              </w:rPr>
            </w:pPr>
            <w:r>
              <w:rPr>
                <w:rFonts w:eastAsia="Arial Unicode MS"/>
                <w:b w:val="0"/>
                <w:color w:val="000000"/>
                <w:lang w:val="en-US"/>
              </w:rPr>
              <w:t>49</w:t>
            </w:r>
          </w:p>
        </w:tc>
        <w:tc>
          <w:tcPr>
            <w:tcW w:w="1033" w:type="dxa"/>
            <w:vAlign w:val="bottom"/>
          </w:tcPr>
          <w:p w:rsidR="008E32D9" w:rsidRPr="00A4088A" w:rsidRDefault="008E32D9" w:rsidP="007A66FA">
            <w:pPr>
              <w:autoSpaceDE w:val="0"/>
              <w:autoSpaceDN w:val="0"/>
              <w:adjustRightInd w:val="0"/>
              <w:spacing w:line="210" w:lineRule="exact"/>
              <w:ind w:left="57" w:right="227"/>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51</w:t>
            </w:r>
          </w:p>
        </w:tc>
        <w:tc>
          <w:tcPr>
            <w:tcW w:w="1033" w:type="dxa"/>
            <w:vAlign w:val="bottom"/>
          </w:tcPr>
          <w:p w:rsidR="008E32D9" w:rsidRPr="008E32D9" w:rsidRDefault="008E32D9" w:rsidP="007A66FA">
            <w:pPr>
              <w:autoSpaceDE w:val="0"/>
              <w:autoSpaceDN w:val="0"/>
              <w:adjustRightInd w:val="0"/>
              <w:spacing w:line="210" w:lineRule="exact"/>
              <w:ind w:left="57" w:right="227"/>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51</w:t>
            </w:r>
          </w:p>
        </w:tc>
        <w:tc>
          <w:tcPr>
            <w:tcW w:w="2895" w:type="dxa"/>
            <w:tcMar>
              <w:left w:w="28" w:type="dxa"/>
              <w:right w:w="0" w:type="dxa"/>
            </w:tcMar>
            <w:vAlign w:val="bottom"/>
          </w:tcPr>
          <w:p w:rsidR="008E32D9" w:rsidRPr="00307A5D" w:rsidRDefault="008E32D9" w:rsidP="007A66FA">
            <w:pPr>
              <w:spacing w:line="210" w:lineRule="exact"/>
              <w:ind w:left="57"/>
              <w:rPr>
                <w:rFonts w:ascii="Arial" w:hAnsi="Arial" w:cs="Arial"/>
                <w:i/>
                <w:sz w:val="14"/>
                <w:szCs w:val="14"/>
                <w:lang w:val="en-US"/>
              </w:rPr>
            </w:pPr>
            <w:r w:rsidRPr="00307A5D">
              <w:rPr>
                <w:rFonts w:ascii="Arial" w:hAnsi="Arial" w:cs="Arial"/>
                <w:bCs/>
                <w:i/>
                <w:sz w:val="14"/>
                <w:szCs w:val="14"/>
                <w:lang w:val="en-US"/>
              </w:rPr>
              <w:t>Personal computers</w:t>
            </w:r>
            <w:r w:rsidRPr="00307A5D">
              <w:rPr>
                <w:rFonts w:ascii="Arial" w:hAnsi="Arial" w:cs="Arial"/>
                <w:i/>
                <w:sz w:val="14"/>
                <w:szCs w:val="14"/>
                <w:lang w:val="en-US"/>
              </w:rPr>
              <w:t xml:space="preserve"> </w:t>
            </w:r>
            <w:r w:rsidRPr="00307A5D">
              <w:rPr>
                <w:rFonts w:ascii="Arial" w:hAnsi="Arial" w:cs="Arial"/>
                <w:i/>
                <w:sz w:val="14"/>
                <w:szCs w:val="14"/>
                <w:lang w:val="en-US"/>
              </w:rPr>
              <w:br/>
              <w:t xml:space="preserve">per 100 employees – total, </w:t>
            </w:r>
            <w:r w:rsidRPr="00307A5D">
              <w:rPr>
                <w:rFonts w:ascii="Arial" w:hAnsi="Arial" w:cs="Arial"/>
                <w:bCs/>
                <w:i/>
                <w:sz w:val="14"/>
                <w:szCs w:val="14"/>
                <w:lang w:val="en-US"/>
              </w:rPr>
              <w:t>pcs</w:t>
            </w:r>
          </w:p>
        </w:tc>
      </w:tr>
      <w:tr w:rsidR="008E32D9" w:rsidRPr="00307A5D">
        <w:trPr>
          <w:cantSplit/>
          <w:jc w:val="center"/>
        </w:trPr>
        <w:tc>
          <w:tcPr>
            <w:tcW w:w="2893" w:type="dxa"/>
            <w:tcMar>
              <w:left w:w="0" w:type="dxa"/>
              <w:right w:w="0" w:type="dxa"/>
            </w:tcMar>
            <w:vAlign w:val="bottom"/>
          </w:tcPr>
          <w:p w:rsidR="008E32D9" w:rsidRPr="00A76E52" w:rsidRDefault="008E32D9" w:rsidP="007A66FA">
            <w:pPr>
              <w:pStyle w:val="BodyTextIndent21"/>
              <w:widowControl/>
              <w:overflowPunct/>
              <w:autoSpaceDE/>
              <w:autoSpaceDN/>
              <w:adjustRightInd/>
              <w:spacing w:line="210" w:lineRule="exact"/>
              <w:ind w:left="170"/>
              <w:textAlignment w:val="auto"/>
              <w:rPr>
                <w:rFonts w:cs="Arial"/>
                <w:color w:val="000000"/>
                <w:szCs w:val="24"/>
              </w:rPr>
            </w:pPr>
            <w:r w:rsidRPr="00A76E52">
              <w:rPr>
                <w:rFonts w:cs="Arial"/>
                <w:color w:val="000000"/>
                <w:szCs w:val="24"/>
              </w:rPr>
              <w:t xml:space="preserve">в том числе с доступом к сети </w:t>
            </w:r>
            <w:r w:rsidRPr="00A76E52">
              <w:rPr>
                <w:rFonts w:cs="Arial"/>
                <w:color w:val="000000"/>
                <w:szCs w:val="24"/>
              </w:rPr>
              <w:br/>
              <w:t>Интернет</w:t>
            </w:r>
          </w:p>
        </w:tc>
        <w:tc>
          <w:tcPr>
            <w:tcW w:w="1034" w:type="dxa"/>
            <w:vAlign w:val="bottom"/>
          </w:tcPr>
          <w:p w:rsidR="008E32D9" w:rsidRPr="00A76E52" w:rsidRDefault="008E32D9" w:rsidP="007A66FA">
            <w:pPr>
              <w:spacing w:line="210" w:lineRule="exact"/>
              <w:ind w:right="227"/>
              <w:jc w:val="right"/>
              <w:rPr>
                <w:rFonts w:ascii="Arial" w:eastAsia="Arial Unicode MS" w:hAnsi="Arial" w:cs="Arial"/>
                <w:color w:val="000000"/>
                <w:sz w:val="14"/>
                <w:szCs w:val="20"/>
              </w:rPr>
            </w:pPr>
            <w:r w:rsidRPr="00A76E52">
              <w:rPr>
                <w:rFonts w:ascii="Arial" w:eastAsia="Arial Unicode MS" w:hAnsi="Arial" w:cs="Arial"/>
                <w:color w:val="000000"/>
                <w:sz w:val="14"/>
                <w:szCs w:val="20"/>
              </w:rPr>
              <w:t>18</w:t>
            </w:r>
          </w:p>
        </w:tc>
        <w:tc>
          <w:tcPr>
            <w:tcW w:w="1033" w:type="dxa"/>
            <w:vAlign w:val="bottom"/>
          </w:tcPr>
          <w:p w:rsidR="008E32D9" w:rsidRPr="00A76E52" w:rsidRDefault="008E32D9" w:rsidP="007A66FA">
            <w:pPr>
              <w:pStyle w:val="heading1"/>
              <w:keepNext w:val="0"/>
              <w:autoSpaceDE/>
              <w:autoSpaceDN/>
              <w:adjustRightInd/>
              <w:spacing w:before="0" w:line="210" w:lineRule="exact"/>
              <w:ind w:left="-113" w:right="170"/>
              <w:jc w:val="right"/>
              <w:rPr>
                <w:rFonts w:eastAsia="Arial Unicode MS"/>
                <w:b w:val="0"/>
                <w:color w:val="000000"/>
              </w:rPr>
            </w:pPr>
            <w:r w:rsidRPr="00A76E52">
              <w:rPr>
                <w:rFonts w:eastAsia="Arial Unicode MS"/>
                <w:b w:val="0"/>
                <w:color w:val="000000"/>
              </w:rPr>
              <w:t>33</w:t>
            </w:r>
          </w:p>
        </w:tc>
        <w:tc>
          <w:tcPr>
            <w:tcW w:w="1033" w:type="dxa"/>
            <w:vAlign w:val="bottom"/>
          </w:tcPr>
          <w:p w:rsidR="008E32D9" w:rsidRPr="00A4088A" w:rsidRDefault="008E32D9" w:rsidP="007A66FA">
            <w:pPr>
              <w:autoSpaceDE w:val="0"/>
              <w:autoSpaceDN w:val="0"/>
              <w:adjustRightInd w:val="0"/>
              <w:spacing w:line="210" w:lineRule="exact"/>
              <w:ind w:left="57" w:right="227"/>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35</w:t>
            </w:r>
          </w:p>
        </w:tc>
        <w:tc>
          <w:tcPr>
            <w:tcW w:w="1033" w:type="dxa"/>
            <w:vAlign w:val="bottom"/>
          </w:tcPr>
          <w:p w:rsidR="008E32D9" w:rsidRPr="008E32D9" w:rsidRDefault="008E32D9" w:rsidP="007A66FA">
            <w:pPr>
              <w:autoSpaceDE w:val="0"/>
              <w:autoSpaceDN w:val="0"/>
              <w:adjustRightInd w:val="0"/>
              <w:spacing w:line="210" w:lineRule="exact"/>
              <w:ind w:left="57" w:right="227"/>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36</w:t>
            </w:r>
          </w:p>
        </w:tc>
        <w:tc>
          <w:tcPr>
            <w:tcW w:w="2895" w:type="dxa"/>
            <w:tcMar>
              <w:left w:w="28" w:type="dxa"/>
              <w:right w:w="0" w:type="dxa"/>
            </w:tcMar>
            <w:vAlign w:val="bottom"/>
          </w:tcPr>
          <w:p w:rsidR="008E32D9" w:rsidRPr="00307A5D" w:rsidRDefault="008E32D9" w:rsidP="007A66FA">
            <w:pPr>
              <w:pStyle w:val="BodyTextIndent21"/>
              <w:widowControl/>
              <w:overflowPunct/>
              <w:autoSpaceDE/>
              <w:autoSpaceDN/>
              <w:adjustRightInd/>
              <w:spacing w:line="210" w:lineRule="exact"/>
              <w:ind w:left="227"/>
              <w:textAlignment w:val="auto"/>
              <w:rPr>
                <w:rFonts w:cs="Arial"/>
                <w:i/>
                <w:color w:val="000000"/>
                <w:szCs w:val="14"/>
                <w:lang w:val="en-US"/>
              </w:rPr>
            </w:pPr>
            <w:r w:rsidRPr="00307A5D">
              <w:rPr>
                <w:rFonts w:cs="Arial"/>
                <w:i/>
                <w:color w:val="000000"/>
                <w:szCs w:val="14"/>
                <w:lang w:val="en-US"/>
              </w:rPr>
              <w:t>including with access to the Internet</w:t>
            </w:r>
          </w:p>
        </w:tc>
      </w:tr>
    </w:tbl>
    <w:p w:rsidR="00FD5C98" w:rsidRPr="00A76E52" w:rsidRDefault="00FD5C98" w:rsidP="00FD5C98">
      <w:pPr>
        <w:pStyle w:val="21"/>
        <w:spacing w:after="60"/>
        <w:ind w:left="364" w:hanging="364"/>
        <w:jc w:val="left"/>
        <w:rPr>
          <w:rFonts w:cs="Arial"/>
          <w:b/>
          <w:color w:val="000000"/>
          <w:sz w:val="16"/>
          <w:szCs w:val="16"/>
          <w:lang w:val="en-US"/>
        </w:rPr>
      </w:pPr>
    </w:p>
    <w:p w:rsidR="006B06E2" w:rsidRPr="00A76E52" w:rsidRDefault="0096349E" w:rsidP="009D0BAA">
      <w:pPr>
        <w:pStyle w:val="21"/>
        <w:pageBreakBefore/>
        <w:spacing w:after="60"/>
        <w:ind w:left="397" w:hanging="397"/>
        <w:jc w:val="left"/>
        <w:rPr>
          <w:rFonts w:cs="Arial"/>
          <w:b/>
          <w:color w:val="000000"/>
          <w:sz w:val="16"/>
          <w:szCs w:val="16"/>
          <w:lang w:val="ru-RU"/>
        </w:rPr>
      </w:pPr>
      <w:r>
        <w:rPr>
          <w:rFonts w:cs="Arial"/>
          <w:b/>
          <w:color w:val="000000"/>
          <w:sz w:val="16"/>
          <w:szCs w:val="16"/>
        </w:rPr>
        <w:lastRenderedPageBreak/>
        <w:t>22.</w:t>
      </w:r>
      <w:r w:rsidR="004A41EB" w:rsidRPr="00A76E52">
        <w:rPr>
          <w:rFonts w:cs="Arial"/>
          <w:b/>
          <w:color w:val="000000"/>
          <w:sz w:val="16"/>
          <w:szCs w:val="16"/>
        </w:rPr>
        <w:t>4</w:t>
      </w:r>
      <w:r w:rsidR="00C71827" w:rsidRPr="00A76E52">
        <w:rPr>
          <w:rFonts w:cs="Arial"/>
          <w:b/>
          <w:color w:val="000000"/>
          <w:sz w:val="16"/>
          <w:szCs w:val="16"/>
        </w:rPr>
        <w:t xml:space="preserve">. </w:t>
      </w:r>
      <w:r w:rsidR="003B2736" w:rsidRPr="00A76E52">
        <w:rPr>
          <w:b/>
          <w:color w:val="000000"/>
          <w:sz w:val="16"/>
        </w:rPr>
        <w:t xml:space="preserve">ИСПОЛЬЗОВАНИЕ ЭЛЕКТРОННОГО ДОКУМЕНТООБОРОТА В  ОРГАНИЗАЦИЯХ </w:t>
      </w:r>
      <w:r w:rsidR="003B2736" w:rsidRPr="00A76E52">
        <w:rPr>
          <w:b/>
          <w:color w:val="000000"/>
          <w:sz w:val="16"/>
        </w:rPr>
        <w:br/>
        <w:t xml:space="preserve">ПО ВИДАМ ЭКОНОМИЧЕСКОЙ ДЕЯТЕЛЬНОСТИ </w:t>
      </w:r>
    </w:p>
    <w:p w:rsidR="0065063B" w:rsidRPr="00243B78" w:rsidRDefault="00243B78" w:rsidP="0065063B">
      <w:pPr>
        <w:pStyle w:val="21"/>
        <w:spacing w:after="60"/>
        <w:ind w:left="425"/>
        <w:jc w:val="left"/>
        <w:rPr>
          <w:rFonts w:cs="Arial"/>
          <w:iCs/>
          <w:szCs w:val="14"/>
          <w:lang w:val="en-US"/>
        </w:rPr>
      </w:pPr>
      <w:r w:rsidRPr="00243B78">
        <w:rPr>
          <w:rFonts w:cs="Arial"/>
          <w:b/>
          <w:i/>
          <w:caps/>
          <w:sz w:val="16"/>
          <w:lang w:val="en-US" w:eastAsia="ru-RU"/>
        </w:rPr>
        <w:t xml:space="preserve">USE OF ELECTRONIC DOCUMENTARY EXCHANGE IN ORGANIZATIONS </w:t>
      </w:r>
      <w:r w:rsidRPr="00243B78">
        <w:rPr>
          <w:rFonts w:cs="Arial"/>
          <w:b/>
          <w:i/>
          <w:caps/>
          <w:sz w:val="16"/>
          <w:lang w:val="en-US" w:eastAsia="ru-RU"/>
        </w:rPr>
        <w:br/>
        <w:t>BY ECONOMIC ACTIVITY</w:t>
      </w:r>
      <w:r w:rsidRPr="00243B78">
        <w:rPr>
          <w:rFonts w:cs="Arial"/>
          <w:b/>
          <w:sz w:val="16"/>
          <w:szCs w:val="16"/>
          <w:vertAlign w:val="superscript"/>
          <w:lang w:val="en-US"/>
        </w:rPr>
        <w:t xml:space="preserve"> </w:t>
      </w:r>
    </w:p>
    <w:p w:rsidR="00C71827" w:rsidRPr="00A76E52" w:rsidRDefault="0065063B" w:rsidP="0065063B">
      <w:pPr>
        <w:pStyle w:val="21"/>
        <w:spacing w:after="60"/>
        <w:ind w:left="2977"/>
        <w:rPr>
          <w:rFonts w:cs="Arial"/>
          <w:iCs/>
          <w:color w:val="000000"/>
          <w:szCs w:val="14"/>
          <w:lang w:val="ru-RU"/>
        </w:rPr>
      </w:pPr>
      <w:r w:rsidRPr="00A76E52">
        <w:rPr>
          <w:rFonts w:cs="Arial"/>
          <w:iCs/>
          <w:color w:val="000000"/>
          <w:szCs w:val="14"/>
          <w:lang w:val="en-US"/>
        </w:rPr>
        <w:t xml:space="preserve"> </w:t>
      </w:r>
      <w:r w:rsidR="006B06E2" w:rsidRPr="00A76E52">
        <w:rPr>
          <w:rFonts w:cs="Arial"/>
          <w:iCs/>
          <w:color w:val="000000"/>
          <w:szCs w:val="14"/>
          <w:lang w:val="ru-RU"/>
        </w:rPr>
        <w:t>(</w:t>
      </w:r>
      <w:r w:rsidR="00144DC5" w:rsidRPr="00A76E52">
        <w:rPr>
          <w:rFonts w:cs="Arial"/>
          <w:iCs/>
          <w:color w:val="000000"/>
          <w:szCs w:val="14"/>
        </w:rPr>
        <w:t>в процентах</w:t>
      </w:r>
      <w:r w:rsidR="00144DC5" w:rsidRPr="00A76E52">
        <w:rPr>
          <w:color w:val="000000"/>
        </w:rPr>
        <w:t xml:space="preserve"> </w:t>
      </w:r>
      <w:r w:rsidR="00144DC5" w:rsidRPr="00A76E52">
        <w:rPr>
          <w:color w:val="000000"/>
          <w:lang w:val="ru-RU"/>
        </w:rPr>
        <w:t>от</w:t>
      </w:r>
      <w:r w:rsidR="00144DC5" w:rsidRPr="00A76E52">
        <w:rPr>
          <w:color w:val="000000"/>
        </w:rPr>
        <w:t xml:space="preserve"> общего числа обследованных организаций соответствующего вида деятельности</w:t>
      </w:r>
      <w:r w:rsidR="00420C60" w:rsidRPr="00A76E52">
        <w:rPr>
          <w:rFonts w:cs="Arial"/>
          <w:iCs/>
          <w:color w:val="000000"/>
          <w:szCs w:val="14"/>
        </w:rPr>
        <w:t xml:space="preserve"> / </w:t>
      </w:r>
      <w:r w:rsidR="00FD5C98" w:rsidRPr="00A76E52">
        <w:rPr>
          <w:rFonts w:cs="Arial"/>
          <w:iCs/>
          <w:color w:val="000000"/>
          <w:szCs w:val="14"/>
        </w:rPr>
        <w:br/>
      </w:r>
      <w:r w:rsidR="00AC0BF7" w:rsidRPr="00A76E52">
        <w:rPr>
          <w:rFonts w:cs="Arial"/>
          <w:i/>
          <w:iCs/>
          <w:color w:val="000000"/>
          <w:lang w:val="en-US"/>
        </w:rPr>
        <w:t>percent</w:t>
      </w:r>
      <w:r w:rsidR="00AC0BF7" w:rsidRPr="00A76E52">
        <w:rPr>
          <w:rFonts w:cs="Arial"/>
          <w:i/>
          <w:iCs/>
          <w:color w:val="000000"/>
          <w:lang w:val="ru-RU"/>
        </w:rPr>
        <w:t xml:space="preserve"> </w:t>
      </w:r>
      <w:r w:rsidR="00AC0BF7" w:rsidRPr="00A76E52">
        <w:rPr>
          <w:rFonts w:cs="Arial"/>
          <w:i/>
          <w:iCs/>
          <w:color w:val="000000"/>
          <w:lang w:val="en-US"/>
        </w:rPr>
        <w:t>of</w:t>
      </w:r>
      <w:r w:rsidR="00AC0BF7" w:rsidRPr="00A76E52">
        <w:rPr>
          <w:rFonts w:cs="Arial"/>
          <w:i/>
          <w:iCs/>
          <w:color w:val="000000"/>
          <w:lang w:val="ru-RU"/>
        </w:rPr>
        <w:t xml:space="preserve"> </w:t>
      </w:r>
      <w:r w:rsidR="00AC0BF7" w:rsidRPr="00A76E52">
        <w:rPr>
          <w:rFonts w:cs="Arial"/>
          <w:i/>
          <w:iCs/>
          <w:color w:val="000000"/>
          <w:lang w:val="en-US"/>
        </w:rPr>
        <w:t>total</w:t>
      </w:r>
      <w:r w:rsidR="00AC0BF7" w:rsidRPr="00A76E52">
        <w:rPr>
          <w:rFonts w:cs="Arial"/>
          <w:i/>
          <w:iCs/>
          <w:color w:val="000000"/>
          <w:lang w:val="ru-RU"/>
        </w:rPr>
        <w:t xml:space="preserve"> </w:t>
      </w:r>
      <w:r w:rsidR="00AC0BF7" w:rsidRPr="00A76E52">
        <w:rPr>
          <w:rFonts w:cs="Arial"/>
          <w:i/>
          <w:iCs/>
          <w:color w:val="000000"/>
          <w:lang w:val="en-US"/>
        </w:rPr>
        <w:t>number</w:t>
      </w:r>
      <w:r w:rsidR="00AC0BF7" w:rsidRPr="00A76E52">
        <w:rPr>
          <w:rFonts w:cs="Arial"/>
          <w:i/>
          <w:iCs/>
          <w:color w:val="000000"/>
          <w:lang w:val="ru-RU"/>
        </w:rPr>
        <w:t xml:space="preserve"> </w:t>
      </w:r>
      <w:r w:rsidR="00AC0BF7" w:rsidRPr="00A76E52">
        <w:rPr>
          <w:rFonts w:cs="Arial"/>
          <w:i/>
          <w:iCs/>
          <w:color w:val="000000"/>
          <w:lang w:val="en-US"/>
        </w:rPr>
        <w:t>of</w:t>
      </w:r>
      <w:r w:rsidR="00AC0BF7" w:rsidRPr="00A76E52">
        <w:rPr>
          <w:rFonts w:cs="Arial"/>
          <w:i/>
          <w:iCs/>
          <w:color w:val="000000"/>
          <w:lang w:val="ru-RU"/>
        </w:rPr>
        <w:t xml:space="preserve"> </w:t>
      </w:r>
      <w:r w:rsidR="00AC0BF7" w:rsidRPr="00A76E52">
        <w:rPr>
          <w:rFonts w:cs="Arial"/>
          <w:i/>
          <w:iCs/>
          <w:color w:val="000000"/>
          <w:lang w:val="en-US"/>
        </w:rPr>
        <w:t>surveyed</w:t>
      </w:r>
      <w:r w:rsidR="00AC0BF7" w:rsidRPr="00A76E52">
        <w:rPr>
          <w:rFonts w:cs="Arial"/>
          <w:i/>
          <w:iCs/>
          <w:color w:val="000000"/>
          <w:lang w:val="ru-RU"/>
        </w:rPr>
        <w:t xml:space="preserve"> </w:t>
      </w:r>
      <w:r w:rsidR="00AC0BF7" w:rsidRPr="00A76E52">
        <w:rPr>
          <w:rFonts w:cs="Arial"/>
          <w:i/>
          <w:iCs/>
          <w:color w:val="000000"/>
          <w:lang w:val="en-US"/>
        </w:rPr>
        <w:t>organizations</w:t>
      </w:r>
      <w:r w:rsidR="00AC0BF7" w:rsidRPr="00A76E52">
        <w:rPr>
          <w:rFonts w:cs="Arial"/>
          <w:i/>
          <w:iCs/>
          <w:color w:val="000000"/>
          <w:lang w:val="ru-RU"/>
        </w:rPr>
        <w:t xml:space="preserve"> </w:t>
      </w:r>
      <w:r w:rsidR="00AC0BF7" w:rsidRPr="00A76E52">
        <w:rPr>
          <w:rFonts w:cs="Arial"/>
          <w:i/>
          <w:iCs/>
          <w:color w:val="000000"/>
          <w:lang w:val="en-US"/>
        </w:rPr>
        <w:t>of</w:t>
      </w:r>
      <w:r w:rsidR="00AC0BF7" w:rsidRPr="00A76E52">
        <w:rPr>
          <w:rFonts w:cs="Arial"/>
          <w:i/>
          <w:iCs/>
          <w:color w:val="000000"/>
          <w:lang w:val="ru-RU"/>
        </w:rPr>
        <w:t xml:space="preserve"> </w:t>
      </w:r>
      <w:r w:rsidR="00AC0BF7" w:rsidRPr="00A76E52">
        <w:rPr>
          <w:rFonts w:cs="Arial"/>
          <w:i/>
          <w:iCs/>
          <w:color w:val="000000"/>
          <w:lang w:val="en-US"/>
        </w:rPr>
        <w:t>the</w:t>
      </w:r>
      <w:r w:rsidR="00AC0BF7" w:rsidRPr="00A76E52">
        <w:rPr>
          <w:rFonts w:cs="Arial"/>
          <w:i/>
          <w:iCs/>
          <w:color w:val="000000"/>
          <w:lang w:val="ru-RU"/>
        </w:rPr>
        <w:t xml:space="preserve"> </w:t>
      </w:r>
      <w:r w:rsidR="00AC0BF7" w:rsidRPr="00A76E52">
        <w:rPr>
          <w:rFonts w:cs="Arial"/>
          <w:i/>
          <w:iCs/>
          <w:color w:val="000000"/>
          <w:lang w:val="en-US"/>
        </w:rPr>
        <w:t>relevant</w:t>
      </w:r>
      <w:r w:rsidR="00AC0BF7" w:rsidRPr="00A76E52">
        <w:rPr>
          <w:rFonts w:cs="Arial"/>
          <w:i/>
          <w:iCs/>
          <w:color w:val="000000"/>
          <w:lang w:val="ru-RU"/>
        </w:rPr>
        <w:t xml:space="preserve"> </w:t>
      </w:r>
      <w:r w:rsidR="00AC0BF7" w:rsidRPr="00A76E52">
        <w:rPr>
          <w:rFonts w:cs="Arial"/>
          <w:i/>
          <w:iCs/>
          <w:color w:val="000000"/>
          <w:lang w:val="en-US"/>
        </w:rPr>
        <w:t>activity</w:t>
      </w:r>
      <w:r w:rsidR="00FD5C98" w:rsidRPr="00A76E52">
        <w:rPr>
          <w:rFonts w:cs="Arial"/>
          <w:i/>
          <w:iCs/>
          <w:color w:val="000000"/>
          <w:szCs w:val="14"/>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59"/>
        <w:gridCol w:w="903"/>
        <w:gridCol w:w="903"/>
        <w:gridCol w:w="4056"/>
      </w:tblGrid>
      <w:tr w:rsidR="004D5430" w:rsidRPr="00A76E52">
        <w:trPr>
          <w:cantSplit/>
        </w:trPr>
        <w:tc>
          <w:tcPr>
            <w:tcW w:w="2046" w:type="pct"/>
            <w:tcBorders>
              <w:bottom w:val="single" w:sz="6" w:space="0" w:color="auto"/>
            </w:tcBorders>
            <w:tcMar>
              <w:left w:w="0" w:type="dxa"/>
              <w:right w:w="0" w:type="dxa"/>
            </w:tcMar>
          </w:tcPr>
          <w:p w:rsidR="004D5430" w:rsidRPr="00A76E52" w:rsidRDefault="004D5430" w:rsidP="004D5430">
            <w:pPr>
              <w:spacing w:before="60" w:after="60"/>
              <w:rPr>
                <w:rFonts w:ascii="Arial" w:hAnsi="Arial" w:cs="Arial"/>
                <w:b/>
                <w:bCs/>
                <w:color w:val="000000"/>
                <w:sz w:val="14"/>
                <w:szCs w:val="16"/>
              </w:rPr>
            </w:pPr>
          </w:p>
        </w:tc>
        <w:tc>
          <w:tcPr>
            <w:tcW w:w="455" w:type="pct"/>
            <w:tcBorders>
              <w:bottom w:val="single" w:sz="6" w:space="0" w:color="auto"/>
            </w:tcBorders>
          </w:tcPr>
          <w:p w:rsidR="004D5430" w:rsidRPr="00A76E52" w:rsidRDefault="00C21B80" w:rsidP="00481751">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455" w:type="pct"/>
            <w:tcBorders>
              <w:top w:val="single" w:sz="6" w:space="0" w:color="auto"/>
              <w:bottom w:val="single" w:sz="6" w:space="0" w:color="auto"/>
            </w:tcBorders>
            <w:tcMar>
              <w:left w:w="0" w:type="dxa"/>
              <w:right w:w="0" w:type="dxa"/>
            </w:tcMar>
          </w:tcPr>
          <w:p w:rsidR="004D5430" w:rsidRPr="00A76E52" w:rsidRDefault="00C21B80" w:rsidP="00481751">
            <w:pPr>
              <w:spacing w:before="60" w:after="60"/>
              <w:jc w:val="center"/>
              <w:rPr>
                <w:rFonts w:ascii="Arial" w:hAnsi="Arial" w:cs="Arial"/>
                <w:color w:val="000000"/>
                <w:sz w:val="14"/>
              </w:rPr>
            </w:pPr>
            <w:r>
              <w:rPr>
                <w:rFonts w:ascii="Arial" w:hAnsi="Arial" w:cs="Arial"/>
                <w:color w:val="000000"/>
                <w:sz w:val="14"/>
              </w:rPr>
              <w:t>2019</w:t>
            </w:r>
          </w:p>
        </w:tc>
        <w:tc>
          <w:tcPr>
            <w:tcW w:w="2044" w:type="pct"/>
            <w:tcBorders>
              <w:bottom w:val="single" w:sz="6" w:space="0" w:color="auto"/>
            </w:tcBorders>
          </w:tcPr>
          <w:p w:rsidR="004D5430" w:rsidRPr="00A76E52" w:rsidRDefault="004D5430" w:rsidP="004D5430">
            <w:pPr>
              <w:spacing w:before="60" w:after="60"/>
              <w:jc w:val="center"/>
              <w:rPr>
                <w:rFonts w:ascii="Arial" w:hAnsi="Arial" w:cs="Arial"/>
                <w:i/>
                <w:color w:val="000000"/>
                <w:sz w:val="14"/>
                <w:lang w:val="en-US"/>
              </w:rPr>
            </w:pPr>
          </w:p>
        </w:tc>
      </w:tr>
      <w:tr w:rsidR="008E32D9" w:rsidRPr="00A76E52">
        <w:trPr>
          <w:cantSplit/>
        </w:trPr>
        <w:tc>
          <w:tcPr>
            <w:tcW w:w="2046" w:type="pct"/>
            <w:tcBorders>
              <w:top w:val="single" w:sz="6" w:space="0" w:color="auto"/>
            </w:tcBorders>
            <w:tcMar>
              <w:left w:w="0" w:type="dxa"/>
              <w:right w:w="0" w:type="dxa"/>
            </w:tcMar>
            <w:vAlign w:val="bottom"/>
          </w:tcPr>
          <w:p w:rsidR="008E32D9" w:rsidRPr="00A76E52" w:rsidRDefault="008E32D9" w:rsidP="00BE643B">
            <w:pPr>
              <w:pStyle w:val="7"/>
              <w:spacing w:line="160" w:lineRule="exact"/>
              <w:rPr>
                <w:rFonts w:eastAsia="Arial Unicode MS"/>
                <w:color w:val="000000"/>
                <w:szCs w:val="16"/>
              </w:rPr>
            </w:pPr>
            <w:r w:rsidRPr="00A76E52">
              <w:rPr>
                <w:color w:val="000000"/>
                <w:szCs w:val="16"/>
              </w:rPr>
              <w:t>Всего</w:t>
            </w:r>
          </w:p>
        </w:tc>
        <w:tc>
          <w:tcPr>
            <w:tcW w:w="455" w:type="pct"/>
            <w:tcBorders>
              <w:top w:val="single" w:sz="6" w:space="0" w:color="auto"/>
            </w:tcBorders>
            <w:vAlign w:val="bottom"/>
          </w:tcPr>
          <w:p w:rsidR="008E32D9" w:rsidRPr="00A4088A" w:rsidRDefault="008E32D9" w:rsidP="00BE643B">
            <w:pPr>
              <w:pStyle w:val="xl24"/>
              <w:spacing w:before="0" w:beforeAutospacing="0" w:after="0" w:afterAutospacing="0" w:line="160" w:lineRule="exact"/>
              <w:ind w:left="57" w:right="284"/>
              <w:jc w:val="right"/>
              <w:rPr>
                <w:rFonts w:ascii="Arial" w:hAnsi="Arial" w:cs="Arial"/>
                <w:color w:val="000000"/>
              </w:rPr>
            </w:pPr>
            <w:r w:rsidRPr="00A4088A">
              <w:rPr>
                <w:rFonts w:ascii="Arial" w:hAnsi="Arial" w:cs="Arial"/>
                <w:color w:val="000000"/>
              </w:rPr>
              <w:t>68,6</w:t>
            </w:r>
          </w:p>
        </w:tc>
        <w:tc>
          <w:tcPr>
            <w:tcW w:w="455" w:type="pct"/>
            <w:tcBorders>
              <w:top w:val="single" w:sz="6" w:space="0" w:color="auto"/>
            </w:tcBorders>
            <w:tcMar>
              <w:left w:w="0" w:type="dxa"/>
              <w:right w:w="0" w:type="dxa"/>
            </w:tcMar>
            <w:vAlign w:val="bottom"/>
          </w:tcPr>
          <w:p w:rsidR="008E32D9" w:rsidRPr="008E32D9" w:rsidRDefault="008E32D9" w:rsidP="00BE643B">
            <w:pPr>
              <w:pStyle w:val="xl24"/>
              <w:spacing w:before="0" w:beforeAutospacing="0" w:after="0" w:afterAutospacing="0" w:line="160" w:lineRule="exact"/>
              <w:ind w:left="57" w:right="284"/>
              <w:jc w:val="right"/>
              <w:rPr>
                <w:rFonts w:ascii="Arial" w:hAnsi="Arial" w:cs="Arial"/>
                <w:color w:val="000000" w:themeColor="text1"/>
              </w:rPr>
            </w:pPr>
            <w:r w:rsidRPr="008E32D9">
              <w:rPr>
                <w:rFonts w:ascii="Arial" w:hAnsi="Arial" w:cs="Arial"/>
                <w:color w:val="000000" w:themeColor="text1"/>
              </w:rPr>
              <w:t>70,0</w:t>
            </w:r>
          </w:p>
        </w:tc>
        <w:tc>
          <w:tcPr>
            <w:tcW w:w="2044" w:type="pct"/>
            <w:tcBorders>
              <w:top w:val="single" w:sz="6" w:space="0" w:color="auto"/>
            </w:tcBorders>
            <w:vAlign w:val="bottom"/>
          </w:tcPr>
          <w:p w:rsidR="008E32D9" w:rsidRPr="00A76E52" w:rsidRDefault="008E32D9" w:rsidP="00BE643B">
            <w:pPr>
              <w:pStyle w:val="7"/>
              <w:spacing w:line="160" w:lineRule="exact"/>
              <w:ind w:left="57"/>
              <w:rPr>
                <w:rFonts w:eastAsia="Arial Unicode MS"/>
                <w:i/>
                <w:color w:val="000000"/>
                <w:szCs w:val="16"/>
              </w:rPr>
            </w:pPr>
            <w:r w:rsidRPr="00A76E52">
              <w:rPr>
                <w:i/>
                <w:color w:val="000000"/>
                <w:szCs w:val="16"/>
                <w:lang w:val="en-US"/>
              </w:rPr>
              <w:t>Total</w:t>
            </w:r>
          </w:p>
        </w:tc>
      </w:tr>
      <w:tr w:rsidR="00DF47E9" w:rsidRPr="00DF47E9">
        <w:trPr>
          <w:cantSplit/>
        </w:trPr>
        <w:tc>
          <w:tcPr>
            <w:tcW w:w="2046" w:type="pct"/>
            <w:tcMar>
              <w:left w:w="0" w:type="dxa"/>
              <w:right w:w="0" w:type="dxa"/>
            </w:tcMar>
            <w:vAlign w:val="bottom"/>
          </w:tcPr>
          <w:p w:rsidR="007A66FA" w:rsidRPr="00DF47E9" w:rsidRDefault="007A66FA" w:rsidP="00BE643B">
            <w:pPr>
              <w:pStyle w:val="BodyTextIndent21"/>
              <w:spacing w:line="160" w:lineRule="exact"/>
              <w:rPr>
                <w:color w:val="000000" w:themeColor="text1"/>
                <w:szCs w:val="24"/>
              </w:rPr>
            </w:pPr>
            <w:r w:rsidRPr="00DF47E9">
              <w:rPr>
                <w:rFonts w:cs="Arial"/>
                <w:color w:val="000000" w:themeColor="text1"/>
                <w:szCs w:val="16"/>
              </w:rPr>
              <w:t xml:space="preserve">Сельское, лесное хозяйство, охота, </w:t>
            </w:r>
            <w:r w:rsidRPr="00DF47E9">
              <w:rPr>
                <w:rFonts w:cs="Arial"/>
                <w:color w:val="000000" w:themeColor="text1"/>
                <w:szCs w:val="16"/>
              </w:rPr>
              <w:br/>
              <w:t>рыболовство и рыбоводство</w:t>
            </w:r>
            <w:proofErr w:type="gramStart"/>
            <w:r w:rsidRPr="00DF47E9">
              <w:rPr>
                <w:rFonts w:cs="Arial"/>
                <w:color w:val="000000" w:themeColor="text1"/>
                <w:szCs w:val="16"/>
                <w:vertAlign w:val="superscript"/>
              </w:rPr>
              <w:t>1</w:t>
            </w:r>
            <w:proofErr w:type="gramEnd"/>
            <w:r w:rsidRPr="00DF47E9">
              <w:rPr>
                <w:rFonts w:cs="Arial"/>
                <w:color w:val="000000" w:themeColor="text1"/>
                <w:szCs w:val="16"/>
                <w:vertAlign w:val="superscript"/>
              </w:rPr>
              <w:t>)</w:t>
            </w:r>
          </w:p>
        </w:tc>
        <w:tc>
          <w:tcPr>
            <w:tcW w:w="455" w:type="pct"/>
            <w:vAlign w:val="bottom"/>
          </w:tcPr>
          <w:p w:rsidR="007A66FA" w:rsidRPr="00DF47E9" w:rsidRDefault="007A66FA" w:rsidP="00BE643B">
            <w:pPr>
              <w:pStyle w:val="xl26"/>
              <w:spacing w:before="0" w:beforeAutospacing="0" w:after="0" w:afterAutospacing="0" w:line="160" w:lineRule="exact"/>
              <w:ind w:right="284"/>
              <w:rPr>
                <w:rFonts w:ascii="Arial" w:hAnsi="Arial" w:cs="Arial"/>
                <w:color w:val="000000" w:themeColor="text1"/>
              </w:rPr>
            </w:pPr>
            <w:r w:rsidRPr="00DF47E9">
              <w:rPr>
                <w:rFonts w:ascii="Arial" w:hAnsi="Arial" w:cs="Arial"/>
                <w:color w:val="000000" w:themeColor="text1"/>
              </w:rPr>
              <w:t>…</w:t>
            </w:r>
          </w:p>
        </w:tc>
        <w:tc>
          <w:tcPr>
            <w:tcW w:w="455" w:type="pct"/>
            <w:tcMar>
              <w:left w:w="0" w:type="dxa"/>
              <w:right w:w="0" w:type="dxa"/>
            </w:tcMar>
            <w:vAlign w:val="bottom"/>
          </w:tcPr>
          <w:p w:rsidR="007A66FA" w:rsidRPr="00DF47E9" w:rsidRDefault="007A66FA" w:rsidP="00BE643B">
            <w:pPr>
              <w:pStyle w:val="xl26"/>
              <w:spacing w:before="0" w:beforeAutospacing="0" w:after="0" w:afterAutospacing="0" w:line="160" w:lineRule="exact"/>
              <w:ind w:right="284"/>
              <w:rPr>
                <w:rFonts w:ascii="Arial" w:hAnsi="Arial" w:cs="Arial"/>
                <w:color w:val="000000" w:themeColor="text1"/>
              </w:rPr>
            </w:pPr>
            <w:r w:rsidRPr="00DF47E9">
              <w:rPr>
                <w:rFonts w:ascii="Arial" w:hAnsi="Arial" w:cs="Arial"/>
                <w:color w:val="000000" w:themeColor="text1"/>
              </w:rPr>
              <w:t>61,5</w:t>
            </w:r>
          </w:p>
        </w:tc>
        <w:tc>
          <w:tcPr>
            <w:tcW w:w="2044" w:type="pct"/>
            <w:vAlign w:val="bottom"/>
          </w:tcPr>
          <w:p w:rsidR="007A66FA" w:rsidRPr="00307A5D" w:rsidRDefault="00307A5D" w:rsidP="00BE643B">
            <w:pPr>
              <w:pStyle w:val="BodyTextIndent21"/>
              <w:spacing w:line="160" w:lineRule="exact"/>
              <w:ind w:left="170"/>
              <w:rPr>
                <w:rFonts w:cs="Arial"/>
                <w:i/>
                <w:color w:val="000000" w:themeColor="text1"/>
                <w:szCs w:val="14"/>
                <w:vertAlign w:val="superscript"/>
              </w:rPr>
            </w:pPr>
            <w:r>
              <w:rPr>
                <w:rFonts w:cs="Arial"/>
                <w:i/>
                <w:color w:val="000000" w:themeColor="text1"/>
                <w:szCs w:val="14"/>
                <w:lang w:val="en-US"/>
              </w:rPr>
              <w:t>Agriculture</w:t>
            </w:r>
            <w:r w:rsidRPr="00DF47E9">
              <w:rPr>
                <w:rFonts w:cs="Arial"/>
                <w:i/>
                <w:color w:val="000000" w:themeColor="text1"/>
                <w:szCs w:val="14"/>
              </w:rPr>
              <w:t xml:space="preserve">, </w:t>
            </w:r>
            <w:r>
              <w:rPr>
                <w:rFonts w:cs="Arial"/>
                <w:i/>
                <w:color w:val="000000" w:themeColor="text1"/>
                <w:szCs w:val="14"/>
                <w:lang w:val="en-US"/>
              </w:rPr>
              <w:t>forestry</w:t>
            </w:r>
            <w:r w:rsidRPr="00DF47E9">
              <w:rPr>
                <w:rFonts w:cs="Arial"/>
                <w:i/>
                <w:color w:val="000000" w:themeColor="text1"/>
                <w:szCs w:val="14"/>
              </w:rPr>
              <w:t xml:space="preserve"> </w:t>
            </w:r>
            <w:r>
              <w:rPr>
                <w:rFonts w:cs="Arial"/>
                <w:i/>
                <w:color w:val="000000" w:themeColor="text1"/>
                <w:szCs w:val="14"/>
                <w:lang w:val="en-US"/>
              </w:rPr>
              <w:t>and fishing</w:t>
            </w:r>
            <w:r>
              <w:rPr>
                <w:rFonts w:cs="Arial"/>
                <w:i/>
                <w:color w:val="000000" w:themeColor="text1"/>
                <w:szCs w:val="14"/>
                <w:vertAlign w:val="superscript"/>
                <w:lang w:val="en-US"/>
              </w:rPr>
              <w:t>1)</w:t>
            </w:r>
          </w:p>
        </w:tc>
      </w:tr>
      <w:tr w:rsidR="007A66FA" w:rsidRPr="00A76E52">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eastAsia="Arial Unicode MS" w:cs="Arial"/>
                <w:color w:val="000000"/>
                <w:szCs w:val="16"/>
              </w:rPr>
            </w:pPr>
            <w:r w:rsidRPr="00A76E52">
              <w:rPr>
                <w:rFonts w:cs="Arial"/>
                <w:color w:val="000000"/>
                <w:szCs w:val="16"/>
              </w:rPr>
              <w:t>Добыча полезных ископаемых</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60,6</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63,0</w:t>
            </w:r>
          </w:p>
        </w:tc>
        <w:tc>
          <w:tcPr>
            <w:tcW w:w="2044" w:type="pct"/>
            <w:vAlign w:val="bottom"/>
          </w:tcPr>
          <w:p w:rsidR="007A66FA" w:rsidRPr="00A76E52" w:rsidRDefault="007A66FA" w:rsidP="00BE643B">
            <w:pPr>
              <w:pStyle w:val="BodyTextIndent21"/>
              <w:spacing w:line="160" w:lineRule="exact"/>
              <w:ind w:left="170"/>
              <w:rPr>
                <w:rFonts w:eastAsia="Arial Unicode MS" w:cs="Arial"/>
                <w:i/>
                <w:color w:val="000000"/>
                <w:szCs w:val="16"/>
              </w:rPr>
            </w:pPr>
            <w:r w:rsidRPr="00A76E52">
              <w:rPr>
                <w:rFonts w:cs="Arial"/>
                <w:i/>
                <w:color w:val="000000"/>
                <w:szCs w:val="14"/>
                <w:lang w:val="en-US"/>
              </w:rPr>
              <w:t>Mining and quarrying</w:t>
            </w:r>
          </w:p>
        </w:tc>
      </w:tr>
      <w:tr w:rsidR="007A66FA" w:rsidRPr="00A76E52">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cs="Arial"/>
                <w:color w:val="000000"/>
                <w:szCs w:val="16"/>
              </w:rPr>
            </w:pPr>
            <w:r w:rsidRPr="00A76E52">
              <w:rPr>
                <w:rFonts w:cs="Arial"/>
                <w:color w:val="000000"/>
                <w:szCs w:val="16"/>
              </w:rPr>
              <w:t>Обрабатывающие производства</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67,4</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70,3</w:t>
            </w:r>
          </w:p>
        </w:tc>
        <w:tc>
          <w:tcPr>
            <w:tcW w:w="2044" w:type="pct"/>
            <w:vAlign w:val="bottom"/>
          </w:tcPr>
          <w:p w:rsidR="007A66FA" w:rsidRPr="00A76E52" w:rsidRDefault="007A66FA" w:rsidP="00BE643B">
            <w:pPr>
              <w:pStyle w:val="BodyTextIndent21"/>
              <w:spacing w:line="160" w:lineRule="exact"/>
              <w:ind w:left="170"/>
              <w:rPr>
                <w:rFonts w:cs="Arial"/>
                <w:i/>
                <w:color w:val="000000"/>
                <w:szCs w:val="16"/>
              </w:rPr>
            </w:pPr>
            <w:r w:rsidRPr="00A76E52">
              <w:rPr>
                <w:rFonts w:cs="Arial"/>
                <w:i/>
                <w:color w:val="000000"/>
                <w:szCs w:val="14"/>
                <w:lang w:val="en-US"/>
              </w:rPr>
              <w:t>Manufacturing</w:t>
            </w:r>
          </w:p>
        </w:tc>
      </w:tr>
      <w:tr w:rsidR="007A66FA" w:rsidRPr="00307A5D">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cs="Arial"/>
                <w:color w:val="000000"/>
                <w:spacing w:val="-4"/>
                <w:szCs w:val="16"/>
              </w:rPr>
            </w:pPr>
            <w:r w:rsidRPr="00A76E52">
              <w:rPr>
                <w:rFonts w:cs="Arial"/>
                <w:color w:val="000000"/>
                <w:szCs w:val="16"/>
              </w:rPr>
              <w:t xml:space="preserve">Обеспечение электрической энергией, газом и паром; </w:t>
            </w:r>
            <w:r w:rsidRPr="00A76E52">
              <w:rPr>
                <w:rFonts w:cs="Arial"/>
                <w:color w:val="000000"/>
                <w:szCs w:val="16"/>
              </w:rPr>
              <w:br/>
              <w:t>кондиционирование воздуха</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74,3</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77,2</w:t>
            </w:r>
          </w:p>
        </w:tc>
        <w:tc>
          <w:tcPr>
            <w:tcW w:w="2044" w:type="pct"/>
            <w:vAlign w:val="bottom"/>
          </w:tcPr>
          <w:p w:rsidR="007A66FA" w:rsidRPr="00A76E52" w:rsidRDefault="007A66FA" w:rsidP="00BE643B">
            <w:pPr>
              <w:pStyle w:val="BodyTextIndent21"/>
              <w:spacing w:line="160" w:lineRule="exact"/>
              <w:ind w:left="170"/>
              <w:rPr>
                <w:rFonts w:cs="Arial"/>
                <w:i/>
                <w:color w:val="000000"/>
                <w:spacing w:val="-4"/>
                <w:szCs w:val="16"/>
                <w:lang w:val="en-US"/>
              </w:rPr>
            </w:pPr>
            <w:r w:rsidRPr="00A76E52">
              <w:rPr>
                <w:i/>
                <w:color w:val="000000"/>
                <w:szCs w:val="14"/>
                <w:lang w:val="en-US"/>
              </w:rPr>
              <w:t>Electricity, gas, steam and air conditioning supply</w:t>
            </w:r>
          </w:p>
        </w:tc>
      </w:tr>
      <w:tr w:rsidR="007A66FA" w:rsidRPr="00307A5D">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cs="Arial"/>
                <w:color w:val="000000"/>
                <w:szCs w:val="16"/>
              </w:rPr>
            </w:pPr>
            <w:r w:rsidRPr="00A76E52">
              <w:rPr>
                <w:rFonts w:cs="Arial"/>
                <w:color w:val="000000"/>
                <w:szCs w:val="16"/>
              </w:rPr>
              <w:t xml:space="preserve">Водоснабжение; водоотведение, организация сбора </w:t>
            </w:r>
            <w:r w:rsidRPr="00A76E52">
              <w:rPr>
                <w:rFonts w:cs="Arial"/>
                <w:color w:val="000000"/>
                <w:szCs w:val="16"/>
              </w:rPr>
              <w:br/>
              <w:t xml:space="preserve">и утилизации отходов, деятельность по ликвидации </w:t>
            </w:r>
            <w:r>
              <w:rPr>
                <w:rFonts w:cs="Arial"/>
                <w:color w:val="000000"/>
                <w:szCs w:val="16"/>
              </w:rPr>
              <w:br/>
            </w:r>
            <w:r w:rsidRPr="00A76E52">
              <w:rPr>
                <w:rFonts w:cs="Arial"/>
                <w:color w:val="000000"/>
                <w:szCs w:val="16"/>
              </w:rPr>
              <w:t>загрязнений</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62,5</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66,4</w:t>
            </w:r>
          </w:p>
        </w:tc>
        <w:tc>
          <w:tcPr>
            <w:tcW w:w="2044" w:type="pct"/>
            <w:vAlign w:val="bottom"/>
          </w:tcPr>
          <w:p w:rsidR="007A66FA" w:rsidRPr="00A76E52" w:rsidRDefault="007A66FA" w:rsidP="00BE643B">
            <w:pPr>
              <w:pStyle w:val="BodyTextIndent21"/>
              <w:spacing w:line="160" w:lineRule="exact"/>
              <w:ind w:left="170"/>
              <w:rPr>
                <w:rFonts w:cs="Arial"/>
                <w:i/>
                <w:color w:val="000000"/>
                <w:spacing w:val="-4"/>
                <w:szCs w:val="14"/>
                <w:lang w:val="en-US"/>
              </w:rPr>
            </w:pPr>
            <w:r w:rsidRPr="00A76E52">
              <w:rPr>
                <w:i/>
                <w:color w:val="000000"/>
                <w:szCs w:val="14"/>
                <w:lang w:val="en-US"/>
              </w:rPr>
              <w:t xml:space="preserve">Water supply; sewerage, waste management </w:t>
            </w:r>
            <w:r w:rsidRPr="00CD020B">
              <w:rPr>
                <w:i/>
                <w:color w:val="000000"/>
                <w:szCs w:val="14"/>
                <w:lang w:val="en-US"/>
              </w:rPr>
              <w:br/>
            </w:r>
            <w:r w:rsidRPr="00A76E52">
              <w:rPr>
                <w:i/>
                <w:color w:val="000000"/>
                <w:szCs w:val="14"/>
                <w:lang w:val="en-US"/>
              </w:rPr>
              <w:t xml:space="preserve">and remediation activities  </w:t>
            </w:r>
          </w:p>
        </w:tc>
      </w:tr>
      <w:tr w:rsidR="007A66FA" w:rsidRPr="00A76E52">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eastAsia="Arial Unicode MS" w:cs="Arial"/>
                <w:color w:val="000000"/>
                <w:szCs w:val="16"/>
              </w:rPr>
            </w:pPr>
            <w:r w:rsidRPr="00A76E52">
              <w:rPr>
                <w:rFonts w:cs="Arial"/>
                <w:color w:val="000000"/>
                <w:szCs w:val="16"/>
              </w:rPr>
              <w:t>Строительство</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58,2</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58,4</w:t>
            </w:r>
          </w:p>
        </w:tc>
        <w:tc>
          <w:tcPr>
            <w:tcW w:w="2044" w:type="pct"/>
            <w:vAlign w:val="bottom"/>
          </w:tcPr>
          <w:p w:rsidR="007A66FA" w:rsidRPr="00A76E52" w:rsidRDefault="007A66FA" w:rsidP="00BE643B">
            <w:pPr>
              <w:pStyle w:val="BodyTextIndent21"/>
              <w:spacing w:line="160" w:lineRule="exact"/>
              <w:ind w:left="170"/>
              <w:rPr>
                <w:rFonts w:eastAsia="Arial Unicode MS" w:cs="Arial"/>
                <w:i/>
                <w:color w:val="000000"/>
                <w:szCs w:val="16"/>
                <w:lang w:val="en-US"/>
              </w:rPr>
            </w:pPr>
            <w:r w:rsidRPr="00A76E52">
              <w:rPr>
                <w:rFonts w:cs="Arial"/>
                <w:i/>
                <w:color w:val="000000"/>
                <w:szCs w:val="16"/>
                <w:lang w:val="en-US"/>
              </w:rPr>
              <w:t>Construction</w:t>
            </w:r>
          </w:p>
        </w:tc>
      </w:tr>
      <w:tr w:rsidR="007A66FA" w:rsidRPr="00307A5D">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eastAsia="Arial Unicode MS" w:cs="Arial"/>
                <w:color w:val="000000"/>
                <w:szCs w:val="16"/>
              </w:rPr>
            </w:pPr>
            <w:r w:rsidRPr="00A76E52">
              <w:rPr>
                <w:rFonts w:cs="Arial"/>
                <w:color w:val="000000"/>
                <w:szCs w:val="16"/>
              </w:rPr>
              <w:t>Торговля оптовая и розничная; ремонт автотранспортных средств и мотоциклов</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67,8</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67,1</w:t>
            </w:r>
          </w:p>
        </w:tc>
        <w:tc>
          <w:tcPr>
            <w:tcW w:w="2044" w:type="pct"/>
            <w:vAlign w:val="bottom"/>
          </w:tcPr>
          <w:p w:rsidR="007A66FA" w:rsidRPr="00A76E52" w:rsidRDefault="007A66FA" w:rsidP="00BE643B">
            <w:pPr>
              <w:widowControl w:val="0"/>
              <w:overflowPunct w:val="0"/>
              <w:autoSpaceDE w:val="0"/>
              <w:autoSpaceDN w:val="0"/>
              <w:adjustRightInd w:val="0"/>
              <w:spacing w:line="160" w:lineRule="exact"/>
              <w:ind w:left="170"/>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4"/>
                <w:lang w:val="en-US"/>
              </w:rPr>
              <w:t>Wholesale and retail trade; repair of motor vehicles and m</w:t>
            </w:r>
            <w:r w:rsidRPr="00A76E52">
              <w:rPr>
                <w:rFonts w:ascii="Arial" w:hAnsi="Arial" w:cs="Arial"/>
                <w:i/>
                <w:color w:val="000000"/>
                <w:sz w:val="14"/>
                <w:szCs w:val="14"/>
                <w:lang w:val="en-US"/>
              </w:rPr>
              <w:t>o</w:t>
            </w:r>
            <w:r w:rsidRPr="00A76E52">
              <w:rPr>
                <w:rFonts w:ascii="Arial" w:hAnsi="Arial" w:cs="Arial"/>
                <w:i/>
                <w:color w:val="000000"/>
                <w:sz w:val="14"/>
                <w:szCs w:val="14"/>
                <w:lang w:val="en-US"/>
              </w:rPr>
              <w:t xml:space="preserve">torcycles  </w:t>
            </w:r>
          </w:p>
        </w:tc>
      </w:tr>
      <w:tr w:rsidR="007A66FA" w:rsidRPr="00A76E52">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eastAsia="Arial Unicode MS" w:cs="Arial"/>
                <w:color w:val="000000"/>
                <w:szCs w:val="16"/>
                <w:lang w:val="en-US"/>
              </w:rPr>
            </w:pPr>
            <w:r w:rsidRPr="00A76E52">
              <w:rPr>
                <w:rFonts w:cs="Arial"/>
                <w:color w:val="000000"/>
                <w:szCs w:val="16"/>
              </w:rPr>
              <w:t>Транспортировка и хранение</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69,4</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72,1</w:t>
            </w:r>
          </w:p>
        </w:tc>
        <w:tc>
          <w:tcPr>
            <w:tcW w:w="2044" w:type="pct"/>
            <w:vAlign w:val="bottom"/>
          </w:tcPr>
          <w:p w:rsidR="007A66FA" w:rsidRPr="00A76E52" w:rsidRDefault="007A66FA" w:rsidP="00BE643B">
            <w:pPr>
              <w:widowControl w:val="0"/>
              <w:overflowPunct w:val="0"/>
              <w:autoSpaceDE w:val="0"/>
              <w:autoSpaceDN w:val="0"/>
              <w:adjustRightInd w:val="0"/>
              <w:spacing w:line="160" w:lineRule="exact"/>
              <w:ind w:left="170"/>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6"/>
                <w:lang w:val="en-US"/>
              </w:rPr>
              <w:t>Transportation and storage</w:t>
            </w:r>
          </w:p>
        </w:tc>
      </w:tr>
      <w:tr w:rsidR="007A66FA" w:rsidRPr="00307A5D">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cs="Arial"/>
                <w:color w:val="000000"/>
                <w:szCs w:val="16"/>
              </w:rPr>
            </w:pPr>
            <w:r w:rsidRPr="00A76E52">
              <w:rPr>
                <w:rFonts w:cs="Arial"/>
                <w:color w:val="000000"/>
                <w:szCs w:val="16"/>
              </w:rPr>
              <w:t xml:space="preserve">Деятельность гостиниц и организаций общественного </w:t>
            </w:r>
            <w:r>
              <w:rPr>
                <w:rFonts w:cs="Arial"/>
                <w:color w:val="000000"/>
                <w:szCs w:val="16"/>
              </w:rPr>
              <w:br/>
            </w:r>
            <w:r w:rsidRPr="00A76E52">
              <w:rPr>
                <w:rFonts w:cs="Arial"/>
                <w:color w:val="000000"/>
                <w:szCs w:val="16"/>
              </w:rPr>
              <w:t>питания</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58,8</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63,1</w:t>
            </w:r>
          </w:p>
        </w:tc>
        <w:tc>
          <w:tcPr>
            <w:tcW w:w="2044" w:type="pct"/>
            <w:vAlign w:val="bottom"/>
          </w:tcPr>
          <w:p w:rsidR="007A66FA" w:rsidRPr="00A76E52" w:rsidRDefault="007A66FA" w:rsidP="00BE643B">
            <w:pPr>
              <w:widowControl w:val="0"/>
              <w:overflowPunct w:val="0"/>
              <w:autoSpaceDE w:val="0"/>
              <w:autoSpaceDN w:val="0"/>
              <w:adjustRightInd w:val="0"/>
              <w:spacing w:line="160" w:lineRule="exact"/>
              <w:ind w:left="170"/>
              <w:textAlignment w:val="baseline"/>
              <w:rPr>
                <w:rFonts w:ascii="Arial" w:hAnsi="Arial" w:cs="Arial"/>
                <w:i/>
                <w:color w:val="000000"/>
                <w:spacing w:val="-4"/>
                <w:sz w:val="14"/>
                <w:szCs w:val="14"/>
                <w:lang w:val="en-US"/>
              </w:rPr>
            </w:pPr>
            <w:r w:rsidRPr="00A76E52">
              <w:rPr>
                <w:rFonts w:ascii="Arial" w:hAnsi="Arial" w:cs="Arial"/>
                <w:i/>
                <w:color w:val="000000"/>
                <w:spacing w:val="-4"/>
                <w:sz w:val="14"/>
                <w:szCs w:val="14"/>
                <w:lang w:val="en-US"/>
              </w:rPr>
              <w:t>Accommodation and food service activities</w:t>
            </w:r>
          </w:p>
        </w:tc>
      </w:tr>
      <w:tr w:rsidR="007A66FA" w:rsidRPr="00A76E52">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cs="Arial"/>
                <w:color w:val="000000"/>
                <w:szCs w:val="16"/>
              </w:rPr>
            </w:pPr>
            <w:r w:rsidRPr="00A76E52">
              <w:rPr>
                <w:rFonts w:cs="Arial"/>
                <w:color w:val="000000"/>
                <w:szCs w:val="16"/>
              </w:rPr>
              <w:t>Деятельность в области информации и связи</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70,8</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73,6</w:t>
            </w:r>
          </w:p>
        </w:tc>
        <w:tc>
          <w:tcPr>
            <w:tcW w:w="2044" w:type="pct"/>
            <w:vAlign w:val="bottom"/>
          </w:tcPr>
          <w:p w:rsidR="007A66FA" w:rsidRPr="00A76E52" w:rsidRDefault="007A66FA" w:rsidP="00BE643B">
            <w:pPr>
              <w:widowControl w:val="0"/>
              <w:overflowPunct w:val="0"/>
              <w:autoSpaceDE w:val="0"/>
              <w:autoSpaceDN w:val="0"/>
              <w:adjustRightInd w:val="0"/>
              <w:spacing w:line="160" w:lineRule="exact"/>
              <w:ind w:left="170"/>
              <w:textAlignment w:val="baseline"/>
              <w:rPr>
                <w:rFonts w:cs="Arial"/>
                <w:i/>
                <w:color w:val="000000"/>
                <w:szCs w:val="16"/>
                <w:lang w:val="en-US"/>
              </w:rPr>
            </w:pPr>
            <w:r w:rsidRPr="00A76E52">
              <w:rPr>
                <w:rFonts w:ascii="Arial" w:hAnsi="Arial" w:cs="Arial"/>
                <w:i/>
                <w:color w:val="000000"/>
                <w:sz w:val="14"/>
                <w:szCs w:val="16"/>
                <w:lang w:val="en-US"/>
              </w:rPr>
              <w:t>Information and communication</w:t>
            </w:r>
          </w:p>
        </w:tc>
      </w:tr>
      <w:tr w:rsidR="007A66FA" w:rsidRPr="00A76E52">
        <w:trPr>
          <w:cantSplit/>
        </w:trPr>
        <w:tc>
          <w:tcPr>
            <w:tcW w:w="2046" w:type="pct"/>
            <w:tcMar>
              <w:left w:w="0" w:type="dxa"/>
              <w:right w:w="0" w:type="dxa"/>
            </w:tcMar>
            <w:vAlign w:val="bottom"/>
          </w:tcPr>
          <w:p w:rsidR="007A66FA" w:rsidRPr="00A76E52" w:rsidRDefault="007A66FA" w:rsidP="00BE643B">
            <w:pPr>
              <w:pStyle w:val="BodyTextIndent21"/>
              <w:spacing w:line="160" w:lineRule="exact"/>
              <w:ind w:left="227"/>
              <w:rPr>
                <w:rFonts w:cs="Arial"/>
                <w:color w:val="000000"/>
                <w:szCs w:val="16"/>
              </w:rPr>
            </w:pPr>
            <w:r w:rsidRPr="00A76E52">
              <w:rPr>
                <w:rFonts w:cs="Arial"/>
                <w:color w:val="000000"/>
                <w:szCs w:val="16"/>
              </w:rPr>
              <w:t>из них деятельность в сфере телекоммуникаций</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68,1</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74,2</w:t>
            </w:r>
          </w:p>
        </w:tc>
        <w:tc>
          <w:tcPr>
            <w:tcW w:w="2044" w:type="pct"/>
            <w:vAlign w:val="bottom"/>
          </w:tcPr>
          <w:p w:rsidR="007A66FA" w:rsidRPr="00A76E52" w:rsidRDefault="007A66FA" w:rsidP="00BE643B">
            <w:pPr>
              <w:widowControl w:val="0"/>
              <w:overflowPunct w:val="0"/>
              <w:autoSpaceDE w:val="0"/>
              <w:autoSpaceDN w:val="0"/>
              <w:adjustRightInd w:val="0"/>
              <w:spacing w:line="160" w:lineRule="exact"/>
              <w:ind w:left="284"/>
              <w:textAlignment w:val="baseline"/>
              <w:rPr>
                <w:rFonts w:ascii="Arial" w:hAnsi="Arial" w:cs="Arial"/>
                <w:i/>
                <w:color w:val="000000"/>
                <w:sz w:val="14"/>
                <w:szCs w:val="16"/>
                <w:lang w:val="en-US"/>
              </w:rPr>
            </w:pPr>
            <w:r w:rsidRPr="00A76E52">
              <w:rPr>
                <w:rFonts w:ascii="Arial" w:hAnsi="Arial" w:cs="Arial"/>
                <w:i/>
                <w:color w:val="000000"/>
                <w:sz w:val="14"/>
                <w:szCs w:val="16"/>
                <w:lang w:val="en-US"/>
              </w:rPr>
              <w:t>of which telecommunication</w:t>
            </w:r>
          </w:p>
        </w:tc>
      </w:tr>
      <w:tr w:rsidR="007A66FA" w:rsidRPr="00A76E52">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cs="Arial"/>
                <w:color w:val="000000"/>
                <w:szCs w:val="16"/>
              </w:rPr>
            </w:pPr>
            <w:r w:rsidRPr="00A76E52">
              <w:rPr>
                <w:rFonts w:cs="Arial"/>
                <w:color w:val="000000"/>
                <w:szCs w:val="16"/>
              </w:rPr>
              <w:t>Деятельность финансовая и страховая</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74,8</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76,0</w:t>
            </w:r>
          </w:p>
        </w:tc>
        <w:tc>
          <w:tcPr>
            <w:tcW w:w="2044" w:type="pct"/>
            <w:vAlign w:val="bottom"/>
          </w:tcPr>
          <w:p w:rsidR="007A66FA" w:rsidRPr="00A76E52" w:rsidRDefault="007A66FA" w:rsidP="00BE643B">
            <w:pPr>
              <w:pStyle w:val="BodyTextIndent21"/>
              <w:spacing w:line="160" w:lineRule="exact"/>
              <w:ind w:left="170"/>
              <w:rPr>
                <w:rFonts w:cs="Arial"/>
                <w:i/>
                <w:color w:val="000000"/>
                <w:szCs w:val="16"/>
                <w:lang w:val="en-US"/>
              </w:rPr>
            </w:pPr>
            <w:r w:rsidRPr="00A76E52">
              <w:rPr>
                <w:rFonts w:cs="Arial"/>
                <w:i/>
                <w:color w:val="000000"/>
                <w:szCs w:val="16"/>
                <w:lang w:val="en-US"/>
              </w:rPr>
              <w:t>Financial and insurance activities</w:t>
            </w:r>
          </w:p>
        </w:tc>
      </w:tr>
      <w:tr w:rsidR="007A66FA" w:rsidRPr="00A76E52">
        <w:trPr>
          <w:cantSplit/>
        </w:trPr>
        <w:tc>
          <w:tcPr>
            <w:tcW w:w="2046" w:type="pct"/>
            <w:tcMar>
              <w:left w:w="0" w:type="dxa"/>
              <w:right w:w="0" w:type="dxa"/>
            </w:tcMar>
            <w:vAlign w:val="bottom"/>
          </w:tcPr>
          <w:p w:rsidR="007A66FA" w:rsidRPr="00A76E52" w:rsidRDefault="007A66FA" w:rsidP="00BE643B">
            <w:pPr>
              <w:pStyle w:val="BodyTextIndent21"/>
              <w:spacing w:line="160" w:lineRule="exact"/>
              <w:rPr>
                <w:rFonts w:cs="Arial"/>
                <w:color w:val="000000"/>
                <w:szCs w:val="16"/>
              </w:rPr>
            </w:pPr>
            <w:r w:rsidRPr="00A76E52">
              <w:rPr>
                <w:rFonts w:cs="Arial"/>
                <w:color w:val="000000"/>
                <w:szCs w:val="16"/>
              </w:rPr>
              <w:t>Деятельность по операциям с недвижимым имуществом</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60,1</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63,8</w:t>
            </w:r>
          </w:p>
        </w:tc>
        <w:tc>
          <w:tcPr>
            <w:tcW w:w="2044" w:type="pct"/>
            <w:vAlign w:val="bottom"/>
          </w:tcPr>
          <w:p w:rsidR="007A66FA" w:rsidRPr="00A76E52" w:rsidRDefault="007A66FA" w:rsidP="00BE643B">
            <w:pPr>
              <w:pStyle w:val="BodyTextIndent21"/>
              <w:spacing w:line="160" w:lineRule="exact"/>
              <w:ind w:left="170"/>
              <w:rPr>
                <w:rFonts w:cs="Arial"/>
                <w:i/>
                <w:color w:val="000000"/>
                <w:szCs w:val="16"/>
                <w:lang w:val="en-US"/>
              </w:rPr>
            </w:pPr>
            <w:r w:rsidRPr="00A76E52">
              <w:rPr>
                <w:rFonts w:cs="Arial"/>
                <w:i/>
                <w:color w:val="000000"/>
                <w:szCs w:val="16"/>
                <w:lang w:val="en-US"/>
              </w:rPr>
              <w:t>Real estate activities</w:t>
            </w:r>
          </w:p>
        </w:tc>
      </w:tr>
      <w:tr w:rsidR="007A66FA" w:rsidRPr="00307A5D">
        <w:trPr>
          <w:cantSplit/>
        </w:trPr>
        <w:tc>
          <w:tcPr>
            <w:tcW w:w="2046" w:type="pct"/>
            <w:tcMar>
              <w:left w:w="0" w:type="dxa"/>
              <w:right w:w="0" w:type="dxa"/>
            </w:tcMar>
            <w:vAlign w:val="bottom"/>
          </w:tcPr>
          <w:p w:rsidR="007A66FA" w:rsidRPr="00A76E52" w:rsidRDefault="007A66FA" w:rsidP="00BE643B">
            <w:pPr>
              <w:pStyle w:val="a3"/>
              <w:widowControl w:val="0"/>
              <w:overflowPunct w:val="0"/>
              <w:autoSpaceDE w:val="0"/>
              <w:autoSpaceDN w:val="0"/>
              <w:adjustRightInd w:val="0"/>
              <w:spacing w:line="160" w:lineRule="exact"/>
              <w:ind w:left="113"/>
              <w:textAlignment w:val="baseline"/>
              <w:rPr>
                <w:rFonts w:ascii="Arial" w:hAnsi="Arial" w:cs="Arial"/>
                <w:color w:val="000000"/>
                <w:sz w:val="14"/>
                <w:szCs w:val="16"/>
              </w:rPr>
            </w:pPr>
            <w:r w:rsidRPr="00A76E52">
              <w:rPr>
                <w:rFonts w:ascii="Arial" w:hAnsi="Arial" w:cs="Arial"/>
                <w:color w:val="000000"/>
                <w:sz w:val="14"/>
                <w:szCs w:val="16"/>
              </w:rPr>
              <w:t>Деятельность профессиональная, научная и техническая</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64,7</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66,6</w:t>
            </w:r>
          </w:p>
        </w:tc>
        <w:tc>
          <w:tcPr>
            <w:tcW w:w="2044" w:type="pct"/>
            <w:vAlign w:val="bottom"/>
          </w:tcPr>
          <w:p w:rsidR="007A66FA" w:rsidRPr="00A76E52" w:rsidRDefault="007A66FA" w:rsidP="00BE643B">
            <w:pPr>
              <w:spacing w:line="160" w:lineRule="exact"/>
              <w:ind w:left="170"/>
              <w:rPr>
                <w:rFonts w:ascii="Arial" w:hAnsi="Arial" w:cs="Arial"/>
                <w:i/>
                <w:color w:val="000000"/>
                <w:sz w:val="14"/>
                <w:szCs w:val="16"/>
                <w:lang w:val="en-US"/>
              </w:rPr>
            </w:pPr>
            <w:r w:rsidRPr="00A76E52">
              <w:rPr>
                <w:rFonts w:ascii="Arial" w:hAnsi="Arial" w:cs="Arial"/>
                <w:i/>
                <w:color w:val="000000"/>
                <w:sz w:val="14"/>
                <w:szCs w:val="16"/>
                <w:lang w:val="en-US"/>
              </w:rPr>
              <w:t>Professional, scientific and technical activities</w:t>
            </w:r>
          </w:p>
        </w:tc>
      </w:tr>
      <w:tr w:rsidR="007A66FA" w:rsidRPr="00307A5D">
        <w:trPr>
          <w:cantSplit/>
        </w:trPr>
        <w:tc>
          <w:tcPr>
            <w:tcW w:w="2046" w:type="pct"/>
            <w:tcMar>
              <w:left w:w="0" w:type="dxa"/>
              <w:right w:w="0" w:type="dxa"/>
            </w:tcMar>
            <w:vAlign w:val="bottom"/>
          </w:tcPr>
          <w:p w:rsidR="007A66FA" w:rsidRPr="00A76E52" w:rsidRDefault="007A66FA" w:rsidP="00BE643B">
            <w:pPr>
              <w:pStyle w:val="a3"/>
              <w:widowControl w:val="0"/>
              <w:overflowPunct w:val="0"/>
              <w:autoSpaceDE w:val="0"/>
              <w:autoSpaceDN w:val="0"/>
              <w:adjustRightInd w:val="0"/>
              <w:spacing w:line="16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административная и сопутствующие </w:t>
            </w:r>
            <w:r w:rsidRPr="00A76E52">
              <w:rPr>
                <w:rFonts w:ascii="Arial" w:hAnsi="Arial" w:cs="Arial"/>
                <w:color w:val="000000"/>
                <w:sz w:val="14"/>
                <w:szCs w:val="16"/>
              </w:rPr>
              <w:br/>
              <w:t>дополнительные услуги</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62,9</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63,1</w:t>
            </w:r>
          </w:p>
        </w:tc>
        <w:tc>
          <w:tcPr>
            <w:tcW w:w="2044" w:type="pct"/>
            <w:vAlign w:val="bottom"/>
          </w:tcPr>
          <w:p w:rsidR="007A66FA" w:rsidRPr="00A76E52" w:rsidRDefault="007A66FA" w:rsidP="00BE643B">
            <w:pPr>
              <w:pStyle w:val="a3"/>
              <w:widowControl w:val="0"/>
              <w:overflowPunct w:val="0"/>
              <w:autoSpaceDE w:val="0"/>
              <w:autoSpaceDN w:val="0"/>
              <w:adjustRightInd w:val="0"/>
              <w:spacing w:line="160" w:lineRule="exact"/>
              <w:ind w:left="170"/>
              <w:textAlignment w:val="baseline"/>
              <w:rPr>
                <w:rFonts w:ascii="Arial" w:hAnsi="Arial" w:cs="Arial"/>
                <w:i/>
                <w:color w:val="000000"/>
                <w:sz w:val="14"/>
                <w:szCs w:val="14"/>
                <w:lang w:val="en-US"/>
              </w:rPr>
            </w:pPr>
            <w:r w:rsidRPr="00A76E52">
              <w:rPr>
                <w:rFonts w:ascii="Arial" w:hAnsi="Arial" w:cs="Arial"/>
                <w:i/>
                <w:color w:val="000000"/>
                <w:sz w:val="14"/>
                <w:szCs w:val="16"/>
                <w:lang w:val="en-US"/>
              </w:rPr>
              <w:t xml:space="preserve">Administrative and support service activities  </w:t>
            </w:r>
          </w:p>
        </w:tc>
      </w:tr>
      <w:tr w:rsidR="007A66FA" w:rsidRPr="00307A5D">
        <w:trPr>
          <w:cantSplit/>
        </w:trPr>
        <w:tc>
          <w:tcPr>
            <w:tcW w:w="2046" w:type="pct"/>
            <w:tcMar>
              <w:left w:w="0" w:type="dxa"/>
              <w:right w:w="0" w:type="dxa"/>
            </w:tcMar>
            <w:vAlign w:val="bottom"/>
          </w:tcPr>
          <w:p w:rsidR="007A66FA" w:rsidRPr="00A76E52" w:rsidRDefault="007A66FA" w:rsidP="00BE643B">
            <w:pPr>
              <w:pStyle w:val="a3"/>
              <w:widowControl w:val="0"/>
              <w:overflowPunct w:val="0"/>
              <w:autoSpaceDE w:val="0"/>
              <w:autoSpaceDN w:val="0"/>
              <w:adjustRightInd w:val="0"/>
              <w:spacing w:line="16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Государственное управление и обеспечение военной </w:t>
            </w:r>
            <w:r w:rsidRPr="00A76E52">
              <w:rPr>
                <w:rFonts w:ascii="Arial" w:hAnsi="Arial" w:cs="Arial"/>
                <w:color w:val="000000"/>
                <w:sz w:val="14"/>
                <w:szCs w:val="16"/>
              </w:rPr>
              <w:br/>
              <w:t>безопасности; социальное обеспечение</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76,9</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78,8</w:t>
            </w:r>
          </w:p>
        </w:tc>
        <w:tc>
          <w:tcPr>
            <w:tcW w:w="2044" w:type="pct"/>
            <w:vAlign w:val="bottom"/>
          </w:tcPr>
          <w:p w:rsidR="007A66FA" w:rsidRPr="00A76E52" w:rsidRDefault="007A66FA" w:rsidP="00BE643B">
            <w:pPr>
              <w:pStyle w:val="a3"/>
              <w:widowControl w:val="0"/>
              <w:overflowPunct w:val="0"/>
              <w:autoSpaceDE w:val="0"/>
              <w:autoSpaceDN w:val="0"/>
              <w:adjustRightInd w:val="0"/>
              <w:spacing w:line="160" w:lineRule="exact"/>
              <w:ind w:left="170"/>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4"/>
                <w:lang w:val="en-US"/>
              </w:rPr>
              <w:t>Public administration and defense, social security</w:t>
            </w:r>
          </w:p>
        </w:tc>
      </w:tr>
      <w:tr w:rsidR="007A66FA" w:rsidRPr="00307A5D">
        <w:trPr>
          <w:cantSplit/>
        </w:trPr>
        <w:tc>
          <w:tcPr>
            <w:tcW w:w="2046" w:type="pct"/>
            <w:tcMar>
              <w:left w:w="0" w:type="dxa"/>
              <w:right w:w="0" w:type="dxa"/>
            </w:tcMar>
            <w:vAlign w:val="bottom"/>
          </w:tcPr>
          <w:p w:rsidR="007A66FA" w:rsidRPr="00243B78" w:rsidRDefault="007A66FA" w:rsidP="00572CEF">
            <w:pPr>
              <w:pStyle w:val="a3"/>
              <w:widowControl w:val="0"/>
              <w:overflowPunct w:val="0"/>
              <w:autoSpaceDE w:val="0"/>
              <w:autoSpaceDN w:val="0"/>
              <w:adjustRightInd w:val="0"/>
              <w:spacing w:line="160" w:lineRule="exact"/>
              <w:ind w:left="113"/>
              <w:textAlignment w:val="baseline"/>
              <w:rPr>
                <w:rFonts w:ascii="Arial" w:eastAsia="Arial Unicode MS" w:hAnsi="Arial" w:cs="Arial"/>
                <w:spacing w:val="-4"/>
                <w:sz w:val="14"/>
                <w:szCs w:val="16"/>
              </w:rPr>
            </w:pPr>
            <w:r w:rsidRPr="00243B78">
              <w:rPr>
                <w:rFonts w:ascii="Arial" w:hAnsi="Arial" w:cs="Arial"/>
                <w:sz w:val="14"/>
                <w:szCs w:val="16"/>
              </w:rPr>
              <w:t xml:space="preserve">Образование высшее; подготовка кадров высшей </w:t>
            </w:r>
            <w:r w:rsidRPr="00243B78">
              <w:rPr>
                <w:rFonts w:ascii="Arial" w:hAnsi="Arial" w:cs="Arial"/>
                <w:sz w:val="14"/>
                <w:szCs w:val="16"/>
              </w:rPr>
              <w:br/>
              <w:t>квалификации</w:t>
            </w:r>
          </w:p>
        </w:tc>
        <w:tc>
          <w:tcPr>
            <w:tcW w:w="455" w:type="pct"/>
            <w:vAlign w:val="bottom"/>
          </w:tcPr>
          <w:p w:rsidR="007A66FA" w:rsidRPr="00243B78" w:rsidRDefault="007A66FA" w:rsidP="00BE643B">
            <w:pPr>
              <w:pStyle w:val="xl26"/>
              <w:spacing w:before="0" w:beforeAutospacing="0" w:after="0" w:afterAutospacing="0" w:line="160" w:lineRule="exact"/>
              <w:ind w:right="284"/>
              <w:rPr>
                <w:rFonts w:ascii="Arial" w:hAnsi="Arial" w:cs="Arial"/>
              </w:rPr>
            </w:pPr>
            <w:r w:rsidRPr="00243B78">
              <w:rPr>
                <w:rFonts w:ascii="Arial" w:hAnsi="Arial" w:cs="Arial"/>
              </w:rPr>
              <w:t>72,6</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71,1</w:t>
            </w:r>
          </w:p>
        </w:tc>
        <w:tc>
          <w:tcPr>
            <w:tcW w:w="2044" w:type="pct"/>
            <w:vAlign w:val="bottom"/>
          </w:tcPr>
          <w:p w:rsidR="007A66FA" w:rsidRPr="00243B78" w:rsidRDefault="007A66FA" w:rsidP="00572CEF">
            <w:pPr>
              <w:spacing w:line="160" w:lineRule="exact"/>
              <w:ind w:left="170"/>
              <w:rPr>
                <w:rFonts w:ascii="Arial" w:hAnsi="Arial" w:cs="Arial"/>
                <w:i/>
                <w:sz w:val="14"/>
                <w:szCs w:val="16"/>
                <w:lang w:val="en-US"/>
              </w:rPr>
            </w:pPr>
            <w:r w:rsidRPr="00243B78">
              <w:rPr>
                <w:rFonts w:ascii="Arial" w:hAnsi="Arial" w:cs="Arial"/>
                <w:i/>
                <w:sz w:val="14"/>
                <w:szCs w:val="16"/>
                <w:lang w:val="en-US"/>
              </w:rPr>
              <w:t>Higher education, training of highly qualified personnel</w:t>
            </w:r>
          </w:p>
        </w:tc>
      </w:tr>
      <w:tr w:rsidR="007A66FA" w:rsidRPr="00307A5D">
        <w:trPr>
          <w:cantSplit/>
        </w:trPr>
        <w:tc>
          <w:tcPr>
            <w:tcW w:w="2046" w:type="pct"/>
            <w:tcMar>
              <w:left w:w="0" w:type="dxa"/>
              <w:right w:w="0" w:type="dxa"/>
            </w:tcMar>
            <w:vAlign w:val="bottom"/>
          </w:tcPr>
          <w:p w:rsidR="007A66FA" w:rsidRPr="00A76E52" w:rsidRDefault="007A66FA" w:rsidP="00BE643B">
            <w:pPr>
              <w:pStyle w:val="a3"/>
              <w:widowControl w:val="0"/>
              <w:overflowPunct w:val="0"/>
              <w:autoSpaceDE w:val="0"/>
              <w:autoSpaceDN w:val="0"/>
              <w:adjustRightInd w:val="0"/>
              <w:spacing w:line="16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Деятельность в области здравоохранения </w:t>
            </w:r>
            <w:r>
              <w:rPr>
                <w:rFonts w:ascii="Arial" w:hAnsi="Arial" w:cs="Arial"/>
                <w:color w:val="000000"/>
                <w:sz w:val="14"/>
                <w:szCs w:val="16"/>
              </w:rPr>
              <w:br/>
            </w:r>
            <w:r w:rsidRPr="00A76E52">
              <w:rPr>
                <w:rFonts w:ascii="Arial" w:hAnsi="Arial" w:cs="Arial"/>
                <w:color w:val="000000"/>
                <w:sz w:val="14"/>
                <w:szCs w:val="16"/>
              </w:rPr>
              <w:t>и предоставления социальных услуг</w:t>
            </w:r>
          </w:p>
        </w:tc>
        <w:tc>
          <w:tcPr>
            <w:tcW w:w="455" w:type="pct"/>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76,3</w:t>
            </w:r>
          </w:p>
        </w:tc>
        <w:tc>
          <w:tcPr>
            <w:tcW w:w="455" w:type="pct"/>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79,5</w:t>
            </w:r>
          </w:p>
        </w:tc>
        <w:tc>
          <w:tcPr>
            <w:tcW w:w="2044" w:type="pct"/>
            <w:vAlign w:val="bottom"/>
          </w:tcPr>
          <w:p w:rsidR="007A66FA" w:rsidRPr="00A76E52" w:rsidRDefault="007A66FA" w:rsidP="00BE643B">
            <w:pPr>
              <w:spacing w:line="160" w:lineRule="exact"/>
              <w:ind w:left="170"/>
              <w:rPr>
                <w:rFonts w:ascii="Arial" w:eastAsia="Arial Unicode MS" w:hAnsi="Arial" w:cs="Arial"/>
                <w:i/>
                <w:color w:val="000000"/>
                <w:sz w:val="14"/>
                <w:szCs w:val="16"/>
                <w:lang w:val="en-US"/>
              </w:rPr>
            </w:pPr>
            <w:r w:rsidRPr="00A76E52">
              <w:rPr>
                <w:rFonts w:ascii="Arial" w:hAnsi="Arial" w:cs="Arial"/>
                <w:i/>
                <w:color w:val="000000"/>
                <w:sz w:val="14"/>
                <w:szCs w:val="16"/>
                <w:lang w:val="en-US"/>
              </w:rPr>
              <w:t>Human health and social work activities</w:t>
            </w:r>
          </w:p>
        </w:tc>
      </w:tr>
      <w:tr w:rsidR="007A66FA" w:rsidRPr="00A76E52">
        <w:trPr>
          <w:cantSplit/>
        </w:trPr>
        <w:tc>
          <w:tcPr>
            <w:tcW w:w="2046" w:type="pct"/>
            <w:tcBorders>
              <w:bottom w:val="nil"/>
            </w:tcBorders>
            <w:tcMar>
              <w:left w:w="0" w:type="dxa"/>
              <w:right w:w="0" w:type="dxa"/>
            </w:tcMar>
            <w:vAlign w:val="bottom"/>
          </w:tcPr>
          <w:p w:rsidR="007A66FA" w:rsidRPr="00A76E52" w:rsidRDefault="007A66FA" w:rsidP="00BE643B">
            <w:pPr>
              <w:pStyle w:val="a3"/>
              <w:widowControl w:val="0"/>
              <w:overflowPunct w:val="0"/>
              <w:autoSpaceDE w:val="0"/>
              <w:autoSpaceDN w:val="0"/>
              <w:adjustRightInd w:val="0"/>
              <w:spacing w:line="16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в области культуры, спорта, организации </w:t>
            </w:r>
            <w:r>
              <w:rPr>
                <w:rFonts w:ascii="Arial" w:hAnsi="Arial" w:cs="Arial"/>
                <w:color w:val="000000"/>
                <w:sz w:val="14"/>
                <w:szCs w:val="16"/>
              </w:rPr>
              <w:br/>
            </w:r>
            <w:r w:rsidRPr="00A76E52">
              <w:rPr>
                <w:rFonts w:ascii="Arial" w:hAnsi="Arial" w:cs="Arial"/>
                <w:color w:val="000000"/>
                <w:sz w:val="14"/>
                <w:szCs w:val="16"/>
              </w:rPr>
              <w:t>досуга и развлечений</w:t>
            </w:r>
          </w:p>
        </w:tc>
        <w:tc>
          <w:tcPr>
            <w:tcW w:w="455" w:type="pct"/>
            <w:tcBorders>
              <w:bottom w:val="nil"/>
            </w:tcBorders>
            <w:vAlign w:val="bottom"/>
          </w:tcPr>
          <w:p w:rsidR="007A66FA" w:rsidRPr="00A4088A" w:rsidRDefault="007A66FA"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55,7</w:t>
            </w:r>
          </w:p>
        </w:tc>
        <w:tc>
          <w:tcPr>
            <w:tcW w:w="455" w:type="pct"/>
            <w:tcBorders>
              <w:bottom w:val="nil"/>
            </w:tcBorders>
            <w:tcMar>
              <w:left w:w="0" w:type="dxa"/>
              <w:right w:w="0" w:type="dxa"/>
            </w:tcMar>
            <w:vAlign w:val="bottom"/>
          </w:tcPr>
          <w:p w:rsidR="007A66FA" w:rsidRPr="008E32D9" w:rsidRDefault="007A66FA"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58,3</w:t>
            </w:r>
          </w:p>
        </w:tc>
        <w:tc>
          <w:tcPr>
            <w:tcW w:w="2044" w:type="pct"/>
            <w:tcBorders>
              <w:bottom w:val="nil"/>
            </w:tcBorders>
            <w:vAlign w:val="bottom"/>
          </w:tcPr>
          <w:p w:rsidR="007A66FA" w:rsidRPr="00A76E52" w:rsidRDefault="007A66FA" w:rsidP="00BE643B">
            <w:pPr>
              <w:widowControl w:val="0"/>
              <w:overflowPunct w:val="0"/>
              <w:autoSpaceDE w:val="0"/>
              <w:autoSpaceDN w:val="0"/>
              <w:adjustRightInd w:val="0"/>
              <w:spacing w:line="160" w:lineRule="exact"/>
              <w:ind w:left="170"/>
              <w:textAlignment w:val="baseline"/>
              <w:rPr>
                <w:rFonts w:ascii="Arial" w:hAnsi="Arial" w:cs="Arial"/>
                <w:i/>
                <w:color w:val="000000"/>
                <w:sz w:val="14"/>
                <w:szCs w:val="14"/>
                <w:lang w:val="en-US"/>
              </w:rPr>
            </w:pPr>
            <w:r w:rsidRPr="00A76E52">
              <w:rPr>
                <w:rFonts w:ascii="Arial" w:hAnsi="Arial" w:cs="Arial"/>
                <w:i/>
                <w:color w:val="000000"/>
                <w:sz w:val="14"/>
                <w:szCs w:val="16"/>
                <w:lang w:val="en-US"/>
              </w:rPr>
              <w:t xml:space="preserve">Arts, entertainment and recreation  </w:t>
            </w:r>
          </w:p>
        </w:tc>
      </w:tr>
      <w:tr w:rsidR="007A66FA" w:rsidRPr="00A76E52">
        <w:trPr>
          <w:cantSplit/>
        </w:trPr>
        <w:tc>
          <w:tcPr>
            <w:tcW w:w="2046" w:type="pct"/>
            <w:tcBorders>
              <w:top w:val="nil"/>
              <w:bottom w:val="single" w:sz="6" w:space="0" w:color="auto"/>
            </w:tcBorders>
            <w:tcMar>
              <w:left w:w="0" w:type="dxa"/>
              <w:right w:w="0" w:type="dxa"/>
            </w:tcMar>
            <w:vAlign w:val="bottom"/>
          </w:tcPr>
          <w:p w:rsidR="007A66FA" w:rsidRPr="00A76E52" w:rsidRDefault="007A66FA" w:rsidP="00BE643B">
            <w:pPr>
              <w:widowControl w:val="0"/>
              <w:overflowPunct w:val="0"/>
              <w:autoSpaceDE w:val="0"/>
              <w:autoSpaceDN w:val="0"/>
              <w:adjustRightInd w:val="0"/>
              <w:spacing w:line="160" w:lineRule="exact"/>
              <w:ind w:left="113"/>
              <w:textAlignment w:val="baseline"/>
              <w:rPr>
                <w:rFonts w:ascii="Arial" w:hAnsi="Arial" w:cs="Arial"/>
                <w:color w:val="000000"/>
                <w:sz w:val="14"/>
                <w:szCs w:val="16"/>
              </w:rPr>
            </w:pPr>
            <w:r w:rsidRPr="00A76E52">
              <w:rPr>
                <w:rFonts w:ascii="Arial" w:hAnsi="Arial" w:cs="Arial"/>
                <w:color w:val="000000"/>
                <w:sz w:val="14"/>
                <w:szCs w:val="16"/>
              </w:rPr>
              <w:t>Другие виды деятельности</w:t>
            </w:r>
          </w:p>
        </w:tc>
        <w:tc>
          <w:tcPr>
            <w:tcW w:w="455" w:type="pct"/>
            <w:tcBorders>
              <w:top w:val="nil"/>
              <w:bottom w:val="single" w:sz="6" w:space="0" w:color="auto"/>
            </w:tcBorders>
            <w:vAlign w:val="bottom"/>
          </w:tcPr>
          <w:p w:rsidR="007A66FA" w:rsidRPr="007A66FA" w:rsidRDefault="00572CEF" w:rsidP="00BE643B">
            <w:pPr>
              <w:pStyle w:val="xl26"/>
              <w:spacing w:before="0" w:beforeAutospacing="0" w:after="0" w:afterAutospacing="0" w:line="160" w:lineRule="exact"/>
              <w:ind w:right="284"/>
              <w:rPr>
                <w:rFonts w:ascii="Arial" w:hAnsi="Arial" w:cs="Arial"/>
                <w:color w:val="000000"/>
              </w:rPr>
            </w:pPr>
            <w:r>
              <w:rPr>
                <w:rFonts w:ascii="Arial" w:hAnsi="Arial" w:cs="Arial"/>
                <w:color w:val="000000"/>
              </w:rPr>
              <w:t>63,1</w:t>
            </w:r>
          </w:p>
        </w:tc>
        <w:tc>
          <w:tcPr>
            <w:tcW w:w="455" w:type="pct"/>
            <w:tcBorders>
              <w:top w:val="nil"/>
              <w:bottom w:val="single" w:sz="6" w:space="0" w:color="auto"/>
            </w:tcBorders>
            <w:tcMar>
              <w:left w:w="0" w:type="dxa"/>
              <w:right w:w="0" w:type="dxa"/>
            </w:tcMar>
            <w:vAlign w:val="bottom"/>
          </w:tcPr>
          <w:p w:rsidR="007A66FA" w:rsidRPr="007A66FA" w:rsidRDefault="007A66FA" w:rsidP="00BE643B">
            <w:pPr>
              <w:pStyle w:val="xl26"/>
              <w:spacing w:before="0" w:beforeAutospacing="0" w:after="0" w:afterAutospacing="0" w:line="160" w:lineRule="exact"/>
              <w:ind w:right="284"/>
              <w:rPr>
                <w:rFonts w:ascii="Arial" w:hAnsi="Arial" w:cs="Arial"/>
                <w:color w:val="000000" w:themeColor="text1"/>
              </w:rPr>
            </w:pPr>
            <w:r w:rsidRPr="007A66FA">
              <w:rPr>
                <w:rFonts w:ascii="Arial" w:hAnsi="Arial" w:cs="Arial"/>
                <w:color w:val="000000" w:themeColor="text1"/>
              </w:rPr>
              <w:t>34,3</w:t>
            </w:r>
          </w:p>
        </w:tc>
        <w:tc>
          <w:tcPr>
            <w:tcW w:w="2044" w:type="pct"/>
            <w:tcBorders>
              <w:top w:val="nil"/>
              <w:bottom w:val="single" w:sz="6" w:space="0" w:color="auto"/>
            </w:tcBorders>
            <w:vAlign w:val="bottom"/>
          </w:tcPr>
          <w:p w:rsidR="007A66FA" w:rsidRPr="00A76E52" w:rsidRDefault="007A66FA" w:rsidP="00BE643B">
            <w:pPr>
              <w:widowControl w:val="0"/>
              <w:overflowPunct w:val="0"/>
              <w:autoSpaceDE w:val="0"/>
              <w:autoSpaceDN w:val="0"/>
              <w:adjustRightInd w:val="0"/>
              <w:spacing w:line="160" w:lineRule="exact"/>
              <w:ind w:left="170"/>
              <w:textAlignment w:val="baseline"/>
              <w:rPr>
                <w:rFonts w:ascii="Arial" w:hAnsi="Arial" w:cs="Arial"/>
                <w:i/>
                <w:color w:val="000000"/>
                <w:sz w:val="14"/>
                <w:szCs w:val="14"/>
              </w:rPr>
            </w:pPr>
            <w:r w:rsidRPr="00A76E52">
              <w:rPr>
                <w:rFonts w:ascii="Arial" w:hAnsi="Arial" w:cs="Arial"/>
                <w:i/>
                <w:color w:val="000000"/>
                <w:sz w:val="14"/>
                <w:szCs w:val="14"/>
                <w:lang w:val="en-US"/>
              </w:rPr>
              <w:t xml:space="preserve">Other </w:t>
            </w:r>
            <w:r w:rsidRPr="00A76E52">
              <w:rPr>
                <w:rFonts w:ascii="Arial" w:hAnsi="Arial" w:cs="Arial"/>
                <w:i/>
                <w:color w:val="000000"/>
                <w:sz w:val="14"/>
                <w:szCs w:val="16"/>
                <w:lang w:val="en-US"/>
              </w:rPr>
              <w:t xml:space="preserve">service </w:t>
            </w:r>
            <w:r w:rsidRPr="00A76E52">
              <w:rPr>
                <w:rFonts w:ascii="Arial" w:hAnsi="Arial" w:cs="Arial"/>
                <w:i/>
                <w:color w:val="000000"/>
                <w:sz w:val="14"/>
                <w:szCs w:val="14"/>
                <w:lang w:val="en-US"/>
              </w:rPr>
              <w:t>activities</w:t>
            </w:r>
          </w:p>
        </w:tc>
      </w:tr>
    </w:tbl>
    <w:p w:rsidR="007A66FA" w:rsidRPr="00DF47E9" w:rsidRDefault="007A66FA" w:rsidP="00BE643B">
      <w:pPr>
        <w:spacing w:before="60"/>
        <w:rPr>
          <w:rFonts w:ascii="Arial" w:hAnsi="Arial" w:cs="Arial"/>
          <w:color w:val="000000" w:themeColor="text1"/>
          <w:sz w:val="12"/>
          <w:szCs w:val="12"/>
        </w:rPr>
      </w:pPr>
      <w:r w:rsidRPr="00DF47E9">
        <w:rPr>
          <w:rFonts w:ascii="Arial" w:hAnsi="Arial" w:cs="Arial"/>
          <w:color w:val="000000" w:themeColor="text1"/>
          <w:sz w:val="12"/>
          <w:szCs w:val="12"/>
          <w:vertAlign w:val="superscript"/>
          <w:lang w:val="en-US"/>
        </w:rPr>
        <w:t xml:space="preserve">1) </w:t>
      </w:r>
      <w:r w:rsidRPr="00DF47E9">
        <w:rPr>
          <w:rFonts w:ascii="Arial" w:hAnsi="Arial" w:cs="Arial"/>
          <w:color w:val="000000" w:themeColor="text1"/>
          <w:sz w:val="12"/>
          <w:szCs w:val="12"/>
        </w:rPr>
        <w:t>Информация</w:t>
      </w:r>
      <w:r w:rsidRPr="00DF47E9">
        <w:rPr>
          <w:rFonts w:ascii="Arial" w:hAnsi="Arial" w:cs="Arial"/>
          <w:color w:val="000000" w:themeColor="text1"/>
          <w:sz w:val="12"/>
          <w:szCs w:val="12"/>
          <w:lang w:val="en-US"/>
        </w:rPr>
        <w:t xml:space="preserve"> </w:t>
      </w:r>
      <w:r w:rsidRPr="00DF47E9">
        <w:rPr>
          <w:rFonts w:ascii="Arial" w:hAnsi="Arial" w:cs="Arial"/>
          <w:color w:val="000000" w:themeColor="text1"/>
          <w:sz w:val="12"/>
          <w:szCs w:val="12"/>
        </w:rPr>
        <w:t>разрабатывается</w:t>
      </w:r>
      <w:r w:rsidRPr="00DF47E9">
        <w:rPr>
          <w:rFonts w:ascii="Arial" w:hAnsi="Arial" w:cs="Arial"/>
          <w:color w:val="000000" w:themeColor="text1"/>
          <w:sz w:val="12"/>
          <w:szCs w:val="12"/>
          <w:lang w:val="en-US"/>
        </w:rPr>
        <w:t xml:space="preserve"> </w:t>
      </w:r>
      <w:r w:rsidRPr="00DF47E9">
        <w:rPr>
          <w:rFonts w:ascii="Arial" w:hAnsi="Arial" w:cs="Arial"/>
          <w:color w:val="000000" w:themeColor="text1"/>
          <w:sz w:val="12"/>
          <w:szCs w:val="12"/>
        </w:rPr>
        <w:t>с</w:t>
      </w:r>
      <w:r w:rsidRPr="00DF47E9">
        <w:rPr>
          <w:rFonts w:ascii="Arial" w:hAnsi="Arial" w:cs="Arial"/>
          <w:color w:val="000000" w:themeColor="text1"/>
          <w:sz w:val="12"/>
          <w:szCs w:val="12"/>
          <w:lang w:val="en-US"/>
        </w:rPr>
        <w:t xml:space="preserve"> 2019 </w:t>
      </w:r>
      <w:r w:rsidRPr="00DF47E9">
        <w:rPr>
          <w:rFonts w:ascii="Arial" w:hAnsi="Arial" w:cs="Arial"/>
          <w:color w:val="000000" w:themeColor="text1"/>
          <w:sz w:val="12"/>
          <w:szCs w:val="12"/>
        </w:rPr>
        <w:t>г</w:t>
      </w:r>
      <w:r w:rsidRPr="00DF47E9">
        <w:rPr>
          <w:rFonts w:ascii="Arial" w:hAnsi="Arial" w:cs="Arial"/>
          <w:color w:val="000000" w:themeColor="text1"/>
          <w:sz w:val="12"/>
          <w:szCs w:val="12"/>
          <w:lang w:val="en-US"/>
        </w:rPr>
        <w:t>.</w:t>
      </w:r>
    </w:p>
    <w:p w:rsidR="00DF47E9" w:rsidRPr="00DF47E9" w:rsidRDefault="00DF47E9" w:rsidP="00DF47E9">
      <w:pPr>
        <w:spacing w:before="60"/>
        <w:rPr>
          <w:rFonts w:ascii="Arial" w:hAnsi="Arial" w:cs="Arial"/>
          <w:i/>
          <w:color w:val="000000" w:themeColor="text1"/>
          <w:sz w:val="12"/>
          <w:szCs w:val="12"/>
          <w:lang w:val="en-US"/>
        </w:rPr>
      </w:pPr>
      <w:r w:rsidRPr="00DF47E9">
        <w:rPr>
          <w:rFonts w:ascii="Arial" w:hAnsi="Arial" w:cs="Arial"/>
          <w:color w:val="000000" w:themeColor="text1"/>
          <w:sz w:val="12"/>
          <w:szCs w:val="12"/>
          <w:vertAlign w:val="superscript"/>
          <w:lang w:val="en-US"/>
        </w:rPr>
        <w:t xml:space="preserve">1) </w:t>
      </w:r>
      <w:r w:rsidRPr="00DF47E9">
        <w:rPr>
          <w:rFonts w:ascii="Arial" w:hAnsi="Arial" w:cs="Arial"/>
          <w:i/>
          <w:color w:val="000000" w:themeColor="text1"/>
          <w:sz w:val="12"/>
          <w:szCs w:val="12"/>
          <w:lang w:val="en-US"/>
        </w:rPr>
        <w:t>Information is being compiled since 2019.</w:t>
      </w:r>
    </w:p>
    <w:p w:rsidR="00185A48" w:rsidRPr="00A76E52" w:rsidRDefault="0096349E" w:rsidP="005974F4">
      <w:pPr>
        <w:pStyle w:val="21"/>
        <w:spacing w:before="120" w:after="60"/>
        <w:jc w:val="left"/>
        <w:rPr>
          <w:rFonts w:cs="Arial"/>
          <w:b/>
          <w:color w:val="000000"/>
          <w:sz w:val="16"/>
          <w:szCs w:val="16"/>
          <w:lang w:val="ru-RU"/>
        </w:rPr>
      </w:pPr>
      <w:r>
        <w:rPr>
          <w:b/>
          <w:bCs/>
          <w:color w:val="000000"/>
          <w:sz w:val="16"/>
        </w:rPr>
        <w:t>22.</w:t>
      </w:r>
      <w:r w:rsidR="004A41EB" w:rsidRPr="00A76E52">
        <w:rPr>
          <w:b/>
          <w:bCs/>
          <w:color w:val="000000"/>
          <w:sz w:val="16"/>
        </w:rPr>
        <w:t>5</w:t>
      </w:r>
      <w:r w:rsidR="001D0E3C" w:rsidRPr="00A76E52">
        <w:rPr>
          <w:b/>
          <w:bCs/>
          <w:color w:val="000000"/>
          <w:sz w:val="16"/>
        </w:rPr>
        <w:t>.</w:t>
      </w:r>
      <w:r w:rsidR="001D0E3C" w:rsidRPr="00A76E52">
        <w:rPr>
          <w:rFonts w:cs="Arial"/>
          <w:b/>
          <w:bCs/>
          <w:color w:val="000000"/>
          <w:sz w:val="16"/>
        </w:rPr>
        <w:t xml:space="preserve"> ИСПОЛЬЗОВА</w:t>
      </w:r>
      <w:r w:rsidR="005A5646" w:rsidRPr="00A76E52">
        <w:rPr>
          <w:rFonts w:cs="Arial"/>
          <w:b/>
          <w:bCs/>
          <w:color w:val="000000"/>
          <w:sz w:val="16"/>
        </w:rPr>
        <w:t>НИЕ</w:t>
      </w:r>
      <w:r w:rsidR="001D0E3C" w:rsidRPr="00A76E52">
        <w:rPr>
          <w:rFonts w:cs="Arial"/>
          <w:b/>
          <w:bCs/>
          <w:color w:val="000000"/>
          <w:sz w:val="16"/>
        </w:rPr>
        <w:t xml:space="preserve"> СПЕЦИАЛЬНЫ</w:t>
      </w:r>
      <w:r w:rsidR="005A5646" w:rsidRPr="00A76E52">
        <w:rPr>
          <w:rFonts w:cs="Arial"/>
          <w:b/>
          <w:bCs/>
          <w:color w:val="000000"/>
          <w:sz w:val="16"/>
        </w:rPr>
        <w:t>Х</w:t>
      </w:r>
      <w:r w:rsidR="001D0E3C" w:rsidRPr="00A76E52">
        <w:rPr>
          <w:rFonts w:cs="Arial"/>
          <w:b/>
          <w:bCs/>
          <w:color w:val="000000"/>
          <w:sz w:val="16"/>
        </w:rPr>
        <w:t xml:space="preserve"> ПРОГРАММНЫ</w:t>
      </w:r>
      <w:r w:rsidR="005A5646" w:rsidRPr="00A76E52">
        <w:rPr>
          <w:rFonts w:cs="Arial"/>
          <w:b/>
          <w:bCs/>
          <w:color w:val="000000"/>
          <w:sz w:val="16"/>
        </w:rPr>
        <w:t>Х</w:t>
      </w:r>
      <w:r w:rsidR="001D0E3C" w:rsidRPr="00A76E52">
        <w:rPr>
          <w:rFonts w:cs="Arial"/>
          <w:b/>
          <w:bCs/>
          <w:color w:val="000000"/>
          <w:sz w:val="16"/>
        </w:rPr>
        <w:t xml:space="preserve"> СРЕДСТВ</w:t>
      </w:r>
      <w:r w:rsidR="005A5646" w:rsidRPr="00A76E52">
        <w:rPr>
          <w:rFonts w:cs="Arial"/>
          <w:b/>
          <w:bCs/>
          <w:color w:val="000000"/>
          <w:sz w:val="16"/>
        </w:rPr>
        <w:t xml:space="preserve"> В ОРГАНИЗАЦИЯХ</w:t>
      </w:r>
      <w:r w:rsidR="001D0E3C" w:rsidRPr="00A76E52">
        <w:rPr>
          <w:rFonts w:cs="Arial"/>
          <w:b/>
          <w:color w:val="000000"/>
          <w:sz w:val="16"/>
          <w:szCs w:val="16"/>
        </w:rPr>
        <w:t xml:space="preserve"> </w:t>
      </w:r>
    </w:p>
    <w:p w:rsidR="00185A48" w:rsidRPr="00A76E52" w:rsidRDefault="0065063B" w:rsidP="007D4E3B">
      <w:pPr>
        <w:pStyle w:val="21"/>
        <w:spacing w:after="60"/>
        <w:ind w:left="397"/>
        <w:jc w:val="left"/>
        <w:rPr>
          <w:rFonts w:cs="Arial"/>
          <w:b/>
          <w:bCs/>
          <w:i/>
          <w:color w:val="000000"/>
          <w:sz w:val="16"/>
          <w:lang w:val="en-US"/>
        </w:rPr>
      </w:pPr>
      <w:r w:rsidRPr="00A76E52">
        <w:rPr>
          <w:rFonts w:cs="Arial"/>
          <w:b/>
          <w:bCs/>
          <w:i/>
          <w:color w:val="000000"/>
          <w:sz w:val="16"/>
        </w:rPr>
        <w:t xml:space="preserve">USE OF </w:t>
      </w:r>
      <w:r w:rsidRPr="00A76E52">
        <w:rPr>
          <w:rFonts w:cs="Arial"/>
          <w:b/>
          <w:bCs/>
          <w:i/>
          <w:color w:val="000000"/>
          <w:sz w:val="16"/>
          <w:lang w:val="en-US"/>
        </w:rPr>
        <w:t xml:space="preserve">SPECIALISED </w:t>
      </w:r>
      <w:r w:rsidR="00185A48" w:rsidRPr="00A76E52">
        <w:rPr>
          <w:rFonts w:cs="Arial"/>
          <w:b/>
          <w:bCs/>
          <w:i/>
          <w:color w:val="000000"/>
          <w:sz w:val="16"/>
        </w:rPr>
        <w:t xml:space="preserve">SOFTWARE IN ORGANIZATIONS </w:t>
      </w:r>
    </w:p>
    <w:p w:rsidR="00156BFE" w:rsidRPr="00A76E52" w:rsidRDefault="00144DC5" w:rsidP="007D4E3B">
      <w:pPr>
        <w:pStyle w:val="21"/>
        <w:spacing w:after="60"/>
        <w:ind w:left="5387"/>
        <w:rPr>
          <w:rFonts w:cs="Arial"/>
          <w:b/>
          <w:color w:val="000000"/>
          <w:sz w:val="16"/>
          <w:szCs w:val="16"/>
        </w:rPr>
      </w:pPr>
      <w:r w:rsidRPr="00A76E52">
        <w:rPr>
          <w:rFonts w:cs="Arial"/>
          <w:iCs/>
          <w:color w:val="000000"/>
          <w:szCs w:val="14"/>
        </w:rPr>
        <w:t xml:space="preserve">(в процентах </w:t>
      </w:r>
      <w:r w:rsidRPr="00A76E52">
        <w:rPr>
          <w:rFonts w:cs="Arial"/>
          <w:iCs/>
          <w:color w:val="000000"/>
        </w:rPr>
        <w:t>от общего числа обследованных организаций</w:t>
      </w:r>
      <w:r w:rsidR="00420C60" w:rsidRPr="00A76E52">
        <w:rPr>
          <w:rFonts w:cs="Arial"/>
          <w:iCs/>
          <w:color w:val="000000"/>
          <w:szCs w:val="14"/>
        </w:rPr>
        <w:t xml:space="preserve"> / </w:t>
      </w:r>
      <w:r w:rsidR="00156BFE" w:rsidRPr="00A76E52">
        <w:rPr>
          <w:rFonts w:cs="Arial"/>
          <w:iCs/>
          <w:color w:val="000000"/>
          <w:szCs w:val="14"/>
        </w:rPr>
        <w:br/>
      </w:r>
      <w:r w:rsidR="004B7479" w:rsidRPr="00A76E52">
        <w:rPr>
          <w:rFonts w:cs="Arial"/>
          <w:i/>
          <w:iCs/>
          <w:color w:val="000000"/>
          <w:lang w:val="en-US"/>
        </w:rPr>
        <w:t xml:space="preserve">percent of total number of </w:t>
      </w:r>
      <w:r w:rsidR="0065063B" w:rsidRPr="00A76E52">
        <w:rPr>
          <w:rFonts w:cs="Arial"/>
          <w:i/>
          <w:iCs/>
          <w:color w:val="000000"/>
          <w:lang w:val="en-US"/>
        </w:rPr>
        <w:t>surveyed</w:t>
      </w:r>
      <w:r w:rsidR="0065063B" w:rsidRPr="00A76E52">
        <w:rPr>
          <w:rFonts w:cs="Arial"/>
          <w:i/>
          <w:iCs/>
          <w:color w:val="000000"/>
          <w:lang w:val="ru-RU"/>
        </w:rPr>
        <w:t xml:space="preserve"> </w:t>
      </w:r>
      <w:r w:rsidR="004B7479" w:rsidRPr="00A76E52">
        <w:rPr>
          <w:rFonts w:cs="Arial"/>
          <w:i/>
          <w:iCs/>
          <w:color w:val="000000"/>
          <w:lang w:val="en-US"/>
        </w:rPr>
        <w:t>organization</w:t>
      </w:r>
      <w:r w:rsidR="00156BFE" w:rsidRPr="00A76E52">
        <w:rPr>
          <w:rFonts w:cs="Arial"/>
          <w:i/>
          <w:iCs/>
          <w:color w:val="000000"/>
          <w:szCs w:val="14"/>
        </w:rPr>
        <w:t>)</w:t>
      </w:r>
    </w:p>
    <w:tbl>
      <w:tblPr>
        <w:tblW w:w="4994" w:type="pct"/>
        <w:jc w:val="center"/>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0"/>
        <w:gridCol w:w="1032"/>
        <w:gridCol w:w="1032"/>
        <w:gridCol w:w="1032"/>
        <w:gridCol w:w="1032"/>
        <w:gridCol w:w="2891"/>
      </w:tblGrid>
      <w:tr w:rsidR="00C21B80" w:rsidRPr="00A76E52">
        <w:trPr>
          <w:cantSplit/>
          <w:jc w:val="center"/>
        </w:trPr>
        <w:tc>
          <w:tcPr>
            <w:tcW w:w="2890" w:type="dxa"/>
            <w:tcBorders>
              <w:bottom w:val="single" w:sz="6" w:space="0" w:color="auto"/>
            </w:tcBorders>
            <w:shd w:val="clear" w:color="auto" w:fill="auto"/>
            <w:tcMar>
              <w:left w:w="0" w:type="dxa"/>
              <w:right w:w="0" w:type="dxa"/>
            </w:tcMar>
          </w:tcPr>
          <w:p w:rsidR="00C21B80" w:rsidRPr="00A76E52" w:rsidRDefault="00C21B80" w:rsidP="00970138">
            <w:pPr>
              <w:pStyle w:val="7"/>
              <w:keepNext w:val="0"/>
              <w:autoSpaceDE w:val="0"/>
              <w:autoSpaceDN w:val="0"/>
              <w:adjustRightInd w:val="0"/>
              <w:spacing w:before="60" w:after="60"/>
              <w:jc w:val="center"/>
              <w:rPr>
                <w:rFonts w:eastAsia="Arial Unicode MS"/>
                <w:color w:val="000000"/>
                <w:szCs w:val="16"/>
                <w:lang w:val="en-US"/>
              </w:rPr>
            </w:pPr>
          </w:p>
        </w:tc>
        <w:tc>
          <w:tcPr>
            <w:tcW w:w="1032" w:type="dxa"/>
            <w:tcBorders>
              <w:bottom w:val="single" w:sz="6" w:space="0" w:color="auto"/>
            </w:tcBorders>
            <w:tcMar>
              <w:left w:w="0" w:type="dxa"/>
              <w:right w:w="57" w:type="dxa"/>
            </w:tcMar>
          </w:tcPr>
          <w:p w:rsidR="00C21B80" w:rsidRPr="00A76E52" w:rsidRDefault="00C21B80" w:rsidP="00F63BD8">
            <w:pPr>
              <w:autoSpaceDE w:val="0"/>
              <w:autoSpaceDN w:val="0"/>
              <w:adjustRightInd w:val="0"/>
              <w:spacing w:before="60" w:after="60"/>
              <w:jc w:val="center"/>
              <w:rPr>
                <w:rFonts w:ascii="Arial" w:hAnsi="Arial" w:cs="Arial"/>
                <w:color w:val="000000"/>
                <w:sz w:val="14"/>
              </w:rPr>
            </w:pPr>
            <w:r w:rsidRPr="00A76E52">
              <w:rPr>
                <w:rFonts w:ascii="Arial" w:hAnsi="Arial" w:cs="Arial"/>
                <w:color w:val="000000"/>
                <w:sz w:val="14"/>
              </w:rPr>
              <w:t>2010</w:t>
            </w:r>
          </w:p>
        </w:tc>
        <w:tc>
          <w:tcPr>
            <w:tcW w:w="1032" w:type="dxa"/>
            <w:tcBorders>
              <w:bottom w:val="single" w:sz="6" w:space="0" w:color="auto"/>
            </w:tcBorders>
          </w:tcPr>
          <w:p w:rsidR="00C21B80" w:rsidRPr="00A76E52" w:rsidRDefault="00C21B80" w:rsidP="00C21B80">
            <w:pPr>
              <w:autoSpaceDE w:val="0"/>
              <w:autoSpaceDN w:val="0"/>
              <w:adjustRightInd w:val="0"/>
              <w:spacing w:before="60" w:after="60"/>
              <w:jc w:val="center"/>
              <w:rPr>
                <w:rFonts w:ascii="Arial" w:hAnsi="Arial" w:cs="Arial"/>
                <w:color w:val="000000"/>
                <w:sz w:val="14"/>
              </w:rPr>
            </w:pPr>
            <w:r w:rsidRPr="00A76E52">
              <w:rPr>
                <w:rFonts w:ascii="Arial" w:hAnsi="Arial" w:cs="Arial"/>
                <w:color w:val="000000"/>
                <w:sz w:val="14"/>
              </w:rPr>
              <w:t>2017</w:t>
            </w:r>
          </w:p>
        </w:tc>
        <w:tc>
          <w:tcPr>
            <w:tcW w:w="1032" w:type="dxa"/>
            <w:tcBorders>
              <w:bottom w:val="single" w:sz="6" w:space="0" w:color="auto"/>
            </w:tcBorders>
          </w:tcPr>
          <w:p w:rsidR="00C21B80" w:rsidRPr="00A76E52" w:rsidRDefault="00C21B80" w:rsidP="00C21B80">
            <w:pPr>
              <w:autoSpaceDE w:val="0"/>
              <w:autoSpaceDN w:val="0"/>
              <w:adjustRightInd w:val="0"/>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1032" w:type="dxa"/>
            <w:tcBorders>
              <w:bottom w:val="single" w:sz="6" w:space="0" w:color="auto"/>
            </w:tcBorders>
          </w:tcPr>
          <w:p w:rsidR="00C21B80" w:rsidRPr="00A76E52" w:rsidRDefault="00C21B80" w:rsidP="00970138">
            <w:pPr>
              <w:autoSpaceDE w:val="0"/>
              <w:autoSpaceDN w:val="0"/>
              <w:adjustRightInd w:val="0"/>
              <w:spacing w:before="60" w:after="60"/>
              <w:jc w:val="center"/>
              <w:rPr>
                <w:rFonts w:ascii="Arial" w:hAnsi="Arial" w:cs="Arial"/>
                <w:color w:val="000000"/>
                <w:sz w:val="14"/>
              </w:rPr>
            </w:pPr>
            <w:r>
              <w:rPr>
                <w:rFonts w:ascii="Arial" w:hAnsi="Arial" w:cs="Arial"/>
                <w:color w:val="000000"/>
                <w:sz w:val="14"/>
              </w:rPr>
              <w:t>2019</w:t>
            </w:r>
          </w:p>
        </w:tc>
        <w:tc>
          <w:tcPr>
            <w:tcW w:w="2891" w:type="dxa"/>
            <w:tcBorders>
              <w:bottom w:val="single" w:sz="6" w:space="0" w:color="auto"/>
            </w:tcBorders>
          </w:tcPr>
          <w:p w:rsidR="00C21B80" w:rsidRPr="00A76E52" w:rsidRDefault="00C21B80" w:rsidP="00970138">
            <w:pPr>
              <w:autoSpaceDE w:val="0"/>
              <w:autoSpaceDN w:val="0"/>
              <w:adjustRightInd w:val="0"/>
              <w:spacing w:before="60" w:after="60"/>
              <w:jc w:val="center"/>
              <w:rPr>
                <w:rFonts w:ascii="Arial" w:hAnsi="Arial" w:cs="Arial"/>
                <w:color w:val="000000"/>
                <w:sz w:val="14"/>
              </w:rPr>
            </w:pPr>
          </w:p>
        </w:tc>
      </w:tr>
      <w:tr w:rsidR="008E32D9" w:rsidRPr="00307A5D">
        <w:trPr>
          <w:cantSplit/>
          <w:jc w:val="center"/>
        </w:trPr>
        <w:tc>
          <w:tcPr>
            <w:tcW w:w="2890" w:type="dxa"/>
            <w:tcBorders>
              <w:bottom w:val="nil"/>
            </w:tcBorders>
            <w:tcMar>
              <w:left w:w="0" w:type="dxa"/>
              <w:right w:w="0" w:type="dxa"/>
            </w:tcMar>
            <w:vAlign w:val="bottom"/>
          </w:tcPr>
          <w:p w:rsidR="008E32D9" w:rsidRPr="00A76E52" w:rsidRDefault="008E32D9" w:rsidP="00BE643B">
            <w:pPr>
              <w:pStyle w:val="BodyTextIndent21"/>
              <w:tabs>
                <w:tab w:val="left" w:pos="2741"/>
              </w:tabs>
              <w:spacing w:line="160" w:lineRule="exact"/>
              <w:ind w:left="0"/>
              <w:rPr>
                <w:rFonts w:cs="Arial"/>
                <w:color w:val="000000"/>
                <w:szCs w:val="24"/>
              </w:rPr>
            </w:pPr>
            <w:r w:rsidRPr="00A76E52">
              <w:rPr>
                <w:rFonts w:eastAsia="Arial Unicode MS"/>
                <w:b/>
                <w:color w:val="000000"/>
              </w:rPr>
              <w:t xml:space="preserve">Организации, использовавшие </w:t>
            </w:r>
            <w:r w:rsidRPr="00A76E52">
              <w:rPr>
                <w:rFonts w:eastAsia="Arial Unicode MS"/>
                <w:b/>
                <w:color w:val="000000"/>
                <w:szCs w:val="16"/>
              </w:rPr>
              <w:t>спец</w:t>
            </w:r>
            <w:r w:rsidRPr="00A76E52">
              <w:rPr>
                <w:rFonts w:eastAsia="Arial Unicode MS"/>
                <w:b/>
                <w:color w:val="000000"/>
                <w:szCs w:val="16"/>
              </w:rPr>
              <w:t>и</w:t>
            </w:r>
            <w:r w:rsidRPr="00A76E52">
              <w:rPr>
                <w:rFonts w:eastAsia="Arial Unicode MS"/>
                <w:b/>
                <w:color w:val="000000"/>
                <w:szCs w:val="16"/>
              </w:rPr>
              <w:t>альные программ</w:t>
            </w:r>
            <w:r w:rsidRPr="00A76E52">
              <w:rPr>
                <w:rFonts w:eastAsia="Arial Unicode MS"/>
                <w:b/>
                <w:color w:val="000000"/>
              </w:rPr>
              <w:t>ные средства</w:t>
            </w:r>
            <w:r w:rsidRPr="00A76E52">
              <w:rPr>
                <w:rFonts w:cs="Arial"/>
                <w:color w:val="000000"/>
                <w:szCs w:val="24"/>
              </w:rPr>
              <w:t xml:space="preserve"> – всего</w:t>
            </w:r>
          </w:p>
        </w:tc>
        <w:tc>
          <w:tcPr>
            <w:tcW w:w="1032" w:type="dxa"/>
            <w:tcBorders>
              <w:bottom w:val="nil"/>
            </w:tcBorders>
            <w:tcMar>
              <w:left w:w="0" w:type="dxa"/>
              <w:right w:w="57" w:type="dxa"/>
            </w:tcMar>
            <w:vAlign w:val="bottom"/>
          </w:tcPr>
          <w:p w:rsidR="008E32D9" w:rsidRPr="00A76E52" w:rsidRDefault="008E32D9" w:rsidP="00BE643B">
            <w:pPr>
              <w:spacing w:line="160" w:lineRule="exact"/>
              <w:ind w:left="57" w:right="284"/>
              <w:jc w:val="right"/>
              <w:rPr>
                <w:rFonts w:ascii="Arial" w:hAnsi="Arial" w:cs="Arial"/>
                <w:b/>
                <w:bCs/>
                <w:color w:val="000000"/>
                <w:sz w:val="14"/>
                <w:szCs w:val="20"/>
              </w:rPr>
            </w:pPr>
            <w:r w:rsidRPr="00A76E52">
              <w:rPr>
                <w:rFonts w:ascii="Arial" w:hAnsi="Arial" w:cs="Arial"/>
                <w:b/>
                <w:bCs/>
                <w:color w:val="000000"/>
                <w:sz w:val="14"/>
                <w:szCs w:val="20"/>
              </w:rPr>
              <w:t>89,1</w:t>
            </w:r>
          </w:p>
        </w:tc>
        <w:tc>
          <w:tcPr>
            <w:tcW w:w="1032" w:type="dxa"/>
            <w:tcBorders>
              <w:bottom w:val="nil"/>
            </w:tcBorders>
            <w:vAlign w:val="bottom"/>
          </w:tcPr>
          <w:p w:rsidR="008E32D9" w:rsidRPr="00A76E52" w:rsidRDefault="008E32D9" w:rsidP="00BE643B">
            <w:pPr>
              <w:spacing w:line="160" w:lineRule="exact"/>
              <w:ind w:left="57" w:right="284"/>
              <w:jc w:val="right"/>
              <w:rPr>
                <w:rFonts w:ascii="Arial" w:hAnsi="Arial" w:cs="Arial"/>
                <w:b/>
                <w:bCs/>
                <w:color w:val="000000"/>
                <w:sz w:val="14"/>
                <w:szCs w:val="20"/>
              </w:rPr>
            </w:pPr>
            <w:r w:rsidRPr="00A76E52">
              <w:rPr>
                <w:rFonts w:ascii="Arial" w:hAnsi="Arial" w:cs="Arial"/>
                <w:b/>
                <w:bCs/>
                <w:color w:val="000000"/>
                <w:sz w:val="14"/>
                <w:szCs w:val="20"/>
              </w:rPr>
              <w:t>83,9</w:t>
            </w:r>
          </w:p>
        </w:tc>
        <w:tc>
          <w:tcPr>
            <w:tcW w:w="1032" w:type="dxa"/>
            <w:tcBorders>
              <w:bottom w:val="nil"/>
            </w:tcBorders>
            <w:vAlign w:val="bottom"/>
          </w:tcPr>
          <w:p w:rsidR="008E32D9" w:rsidRPr="00A4088A" w:rsidRDefault="008E32D9" w:rsidP="00BE643B">
            <w:pPr>
              <w:spacing w:line="160" w:lineRule="exact"/>
              <w:ind w:left="57" w:right="284"/>
              <w:jc w:val="right"/>
              <w:rPr>
                <w:rFonts w:ascii="Arial" w:hAnsi="Arial" w:cs="Arial"/>
                <w:b/>
                <w:bCs/>
                <w:color w:val="000000"/>
                <w:sz w:val="14"/>
                <w:szCs w:val="20"/>
              </w:rPr>
            </w:pPr>
            <w:r w:rsidRPr="00A4088A">
              <w:rPr>
                <w:rFonts w:ascii="Arial" w:hAnsi="Arial" w:cs="Arial"/>
                <w:b/>
                <w:bCs/>
                <w:color w:val="000000"/>
                <w:sz w:val="14"/>
                <w:szCs w:val="20"/>
              </w:rPr>
              <w:t>85,9</w:t>
            </w:r>
          </w:p>
        </w:tc>
        <w:tc>
          <w:tcPr>
            <w:tcW w:w="1032" w:type="dxa"/>
            <w:tcBorders>
              <w:bottom w:val="nil"/>
            </w:tcBorders>
            <w:vAlign w:val="bottom"/>
          </w:tcPr>
          <w:p w:rsidR="008E32D9" w:rsidRPr="008E32D9" w:rsidRDefault="008E32D9" w:rsidP="00BE643B">
            <w:pPr>
              <w:spacing w:line="160" w:lineRule="exact"/>
              <w:ind w:left="57" w:right="284"/>
              <w:jc w:val="right"/>
              <w:rPr>
                <w:rFonts w:ascii="Arial" w:hAnsi="Arial" w:cs="Arial"/>
                <w:b/>
                <w:bCs/>
                <w:color w:val="000000" w:themeColor="text1"/>
                <w:sz w:val="14"/>
                <w:szCs w:val="20"/>
              </w:rPr>
            </w:pPr>
            <w:r w:rsidRPr="008E32D9">
              <w:rPr>
                <w:rFonts w:ascii="Arial" w:hAnsi="Arial" w:cs="Arial"/>
                <w:b/>
                <w:bCs/>
                <w:color w:val="000000" w:themeColor="text1"/>
                <w:sz w:val="14"/>
                <w:szCs w:val="20"/>
              </w:rPr>
              <w:t>85,9</w:t>
            </w:r>
          </w:p>
        </w:tc>
        <w:tc>
          <w:tcPr>
            <w:tcW w:w="2891" w:type="dxa"/>
            <w:tcBorders>
              <w:bottom w:val="nil"/>
            </w:tcBorders>
            <w:vAlign w:val="bottom"/>
          </w:tcPr>
          <w:p w:rsidR="008E32D9" w:rsidRPr="00307A5D" w:rsidRDefault="008E32D9" w:rsidP="00BE643B">
            <w:pPr>
              <w:pStyle w:val="BodyTextIndent21"/>
              <w:tabs>
                <w:tab w:val="left" w:pos="2741"/>
              </w:tabs>
              <w:spacing w:line="160" w:lineRule="exact"/>
              <w:ind w:left="57"/>
              <w:rPr>
                <w:rFonts w:cs="Arial"/>
                <w:i/>
                <w:szCs w:val="24"/>
              </w:rPr>
            </w:pPr>
            <w:r w:rsidRPr="00EE1CBD">
              <w:rPr>
                <w:rFonts w:eastAsia="Arial Unicode MS"/>
                <w:b/>
                <w:i/>
                <w:lang w:val="en-US"/>
              </w:rPr>
              <w:t>Organizations</w:t>
            </w:r>
            <w:r w:rsidRPr="00307A5D">
              <w:rPr>
                <w:rFonts w:eastAsia="Arial Unicode MS"/>
                <w:b/>
                <w:i/>
              </w:rPr>
              <w:t xml:space="preserve"> </w:t>
            </w:r>
            <w:r w:rsidRPr="00EE1CBD">
              <w:rPr>
                <w:rFonts w:eastAsia="Arial Unicode MS"/>
                <w:b/>
                <w:i/>
                <w:lang w:val="en-US"/>
              </w:rPr>
              <w:t>that</w:t>
            </w:r>
            <w:r w:rsidRPr="00307A5D">
              <w:rPr>
                <w:rFonts w:eastAsia="Arial Unicode MS"/>
                <w:b/>
                <w:i/>
              </w:rPr>
              <w:t xml:space="preserve"> </w:t>
            </w:r>
            <w:r w:rsidRPr="00EE1CBD">
              <w:rPr>
                <w:rFonts w:eastAsia="Arial Unicode MS"/>
                <w:b/>
                <w:i/>
                <w:lang w:val="en-US"/>
              </w:rPr>
              <w:t>used</w:t>
            </w:r>
            <w:r w:rsidRPr="00307A5D">
              <w:rPr>
                <w:rFonts w:eastAsia="Arial Unicode MS"/>
                <w:b/>
                <w:i/>
              </w:rPr>
              <w:t xml:space="preserve"> </w:t>
            </w:r>
            <w:r w:rsidRPr="00EE1CBD">
              <w:rPr>
                <w:rFonts w:eastAsia="Arial Unicode MS"/>
                <w:b/>
                <w:bCs/>
                <w:i/>
                <w:lang w:val="en-US"/>
              </w:rPr>
              <w:t>specialized</w:t>
            </w:r>
            <w:r w:rsidRPr="00307A5D">
              <w:rPr>
                <w:rFonts w:eastAsia="Arial Unicode MS"/>
                <w:b/>
                <w:bCs/>
                <w:i/>
              </w:rPr>
              <w:t xml:space="preserve"> </w:t>
            </w:r>
            <w:r w:rsidR="00307A5D" w:rsidRPr="00307A5D">
              <w:rPr>
                <w:rFonts w:eastAsia="Arial Unicode MS"/>
                <w:b/>
                <w:bCs/>
                <w:i/>
              </w:rPr>
              <w:br/>
            </w:r>
            <w:r w:rsidRPr="00EE1CBD">
              <w:rPr>
                <w:rFonts w:eastAsia="Arial Unicode MS"/>
                <w:b/>
                <w:i/>
                <w:lang w:val="en-US"/>
              </w:rPr>
              <w:t>sof</w:t>
            </w:r>
            <w:r w:rsidRPr="00EE1CBD">
              <w:rPr>
                <w:rFonts w:eastAsia="Arial Unicode MS"/>
                <w:b/>
                <w:i/>
                <w:lang w:val="en-US"/>
              </w:rPr>
              <w:t>t</w:t>
            </w:r>
            <w:r w:rsidRPr="00EE1CBD">
              <w:rPr>
                <w:rFonts w:eastAsia="Arial Unicode MS"/>
                <w:b/>
                <w:i/>
                <w:lang w:val="en-US"/>
              </w:rPr>
              <w:t>ware</w:t>
            </w:r>
            <w:r w:rsidRPr="00307A5D">
              <w:rPr>
                <w:rFonts w:eastAsia="Arial Unicode MS"/>
                <w:b/>
                <w:i/>
              </w:rPr>
              <w:t xml:space="preserve"> </w:t>
            </w:r>
            <w:r w:rsidRPr="00307A5D">
              <w:rPr>
                <w:rFonts w:cs="Arial"/>
                <w:i/>
                <w:szCs w:val="24"/>
              </w:rPr>
              <w:t xml:space="preserve">– </w:t>
            </w:r>
            <w:r w:rsidRPr="00EE1CBD">
              <w:rPr>
                <w:rFonts w:cs="Arial"/>
                <w:i/>
                <w:szCs w:val="24"/>
                <w:lang w:val="en-US"/>
              </w:rPr>
              <w:t>total</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340"/>
              <w:rPr>
                <w:rFonts w:cs="Arial"/>
                <w:color w:val="000000"/>
                <w:szCs w:val="24"/>
              </w:rPr>
            </w:pPr>
            <w:r w:rsidRPr="00A76E52">
              <w:rPr>
                <w:rFonts w:cs="Arial"/>
                <w:color w:val="000000"/>
                <w:szCs w:val="24"/>
              </w:rPr>
              <w:t>из них:</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20"/>
              </w:rPr>
            </w:pP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sz w:val="14"/>
                <w:szCs w:val="20"/>
              </w:rPr>
            </w:pP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sz w:val="14"/>
                <w:szCs w:val="20"/>
              </w:rPr>
            </w:pP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p>
        </w:tc>
        <w:tc>
          <w:tcPr>
            <w:tcW w:w="2891" w:type="dxa"/>
            <w:tcBorders>
              <w:top w:val="nil"/>
              <w:bottom w:val="nil"/>
            </w:tcBorders>
            <w:vAlign w:val="bottom"/>
          </w:tcPr>
          <w:p w:rsidR="008E32D9" w:rsidRPr="00A76E52" w:rsidRDefault="008E32D9" w:rsidP="00BE643B">
            <w:pPr>
              <w:pStyle w:val="BodyTextIndent21"/>
              <w:spacing w:line="160" w:lineRule="exact"/>
              <w:ind w:left="340"/>
              <w:rPr>
                <w:rFonts w:cs="Arial"/>
                <w:i/>
                <w:color w:val="000000"/>
                <w:szCs w:val="24"/>
              </w:rPr>
            </w:pPr>
            <w:r w:rsidRPr="00A76E52">
              <w:rPr>
                <w:rFonts w:cs="Arial"/>
                <w:i/>
                <w:color w:val="000000"/>
                <w:szCs w:val="24"/>
                <w:lang w:val="en-US"/>
              </w:rPr>
              <w:t>of</w:t>
            </w:r>
            <w:r w:rsidRPr="00307A5D">
              <w:rPr>
                <w:rFonts w:cs="Arial"/>
                <w:i/>
                <w:color w:val="000000"/>
                <w:szCs w:val="24"/>
              </w:rPr>
              <w:t xml:space="preserve"> </w:t>
            </w:r>
            <w:r w:rsidRPr="00A76E52">
              <w:rPr>
                <w:rFonts w:cs="Arial"/>
                <w:i/>
                <w:color w:val="000000"/>
                <w:szCs w:val="24"/>
                <w:lang w:val="en-US"/>
              </w:rPr>
              <w:t>which</w:t>
            </w:r>
            <w:r w:rsidRPr="00307A5D">
              <w:rPr>
                <w:rFonts w:cs="Arial"/>
                <w:i/>
                <w:color w:val="000000"/>
                <w:szCs w:val="24"/>
              </w:rPr>
              <w:t xml:space="preserve"> </w:t>
            </w:r>
            <w:r w:rsidRPr="00A76E52">
              <w:rPr>
                <w:rFonts w:cs="Arial"/>
                <w:i/>
                <w:color w:val="000000"/>
                <w:szCs w:val="24"/>
                <w:lang w:val="en-US"/>
              </w:rPr>
              <w:t>for</w:t>
            </w:r>
            <w:r w:rsidRPr="00A76E52">
              <w:rPr>
                <w:rFonts w:cs="Arial"/>
                <w:i/>
                <w:color w:val="000000"/>
                <w:szCs w:val="24"/>
              </w:rPr>
              <w:t>:</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170"/>
              <w:rPr>
                <w:rFonts w:eastAsia="Arial Unicode MS" w:cs="Arial"/>
                <w:color w:val="000000"/>
                <w:szCs w:val="16"/>
              </w:rPr>
            </w:pPr>
            <w:r w:rsidRPr="00A76E52">
              <w:rPr>
                <w:rFonts w:eastAsia="Arial Unicode MS" w:cs="Arial"/>
                <w:color w:val="000000"/>
                <w:szCs w:val="16"/>
              </w:rPr>
              <w:t>для решения организационных, упра</w:t>
            </w:r>
            <w:r w:rsidRPr="00A76E52">
              <w:rPr>
                <w:rFonts w:eastAsia="Arial Unicode MS" w:cs="Arial"/>
                <w:color w:val="000000"/>
                <w:szCs w:val="16"/>
              </w:rPr>
              <w:t>в</w:t>
            </w:r>
            <w:r w:rsidRPr="00A76E52">
              <w:rPr>
                <w:rFonts w:eastAsia="Arial Unicode MS" w:cs="Arial"/>
                <w:color w:val="000000"/>
                <w:szCs w:val="16"/>
              </w:rPr>
              <w:t>ленческих и экономических задач</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59,7</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52,4</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54,9</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54,8</w:t>
            </w:r>
          </w:p>
        </w:tc>
        <w:tc>
          <w:tcPr>
            <w:tcW w:w="2891" w:type="dxa"/>
            <w:tcBorders>
              <w:top w:val="nil"/>
              <w:bottom w:val="nil"/>
            </w:tcBorders>
            <w:vAlign w:val="bottom"/>
          </w:tcPr>
          <w:p w:rsidR="008E32D9" w:rsidRPr="00A76E52" w:rsidRDefault="008E32D9" w:rsidP="00BE643B">
            <w:pPr>
              <w:pStyle w:val="BodyTextIndent21"/>
              <w:spacing w:line="160" w:lineRule="exact"/>
              <w:ind w:left="170"/>
              <w:rPr>
                <w:rFonts w:eastAsia="Arial Unicode MS" w:cs="Arial"/>
                <w:i/>
                <w:color w:val="000000"/>
                <w:szCs w:val="16"/>
                <w:lang w:val="en-US"/>
              </w:rPr>
            </w:pPr>
            <w:r w:rsidRPr="00A76E52">
              <w:rPr>
                <w:rFonts w:cs="Arial"/>
                <w:i/>
                <w:color w:val="000000"/>
                <w:szCs w:val="16"/>
                <w:lang w:val="en-US"/>
              </w:rPr>
              <w:t>computer</w:t>
            </w:r>
            <w:r w:rsidRPr="00307A5D">
              <w:rPr>
                <w:rFonts w:cs="Arial"/>
                <w:i/>
                <w:color w:val="000000"/>
                <w:szCs w:val="16"/>
              </w:rPr>
              <w:t>-</w:t>
            </w:r>
            <w:r w:rsidRPr="00A76E52">
              <w:rPr>
                <w:rFonts w:cs="Arial"/>
                <w:i/>
                <w:color w:val="000000"/>
                <w:szCs w:val="16"/>
                <w:lang w:val="en-US"/>
              </w:rPr>
              <w:t>aided management systems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170"/>
              <w:rPr>
                <w:rFonts w:cs="Arial"/>
                <w:color w:val="000000"/>
                <w:szCs w:val="16"/>
              </w:rPr>
            </w:pPr>
            <w:r w:rsidRPr="00A76E52">
              <w:rPr>
                <w:rFonts w:cs="Arial"/>
                <w:color w:val="000000"/>
                <w:szCs w:val="16"/>
              </w:rPr>
              <w:t xml:space="preserve">для осуществления финансовых </w:t>
            </w:r>
            <w:r w:rsidRPr="00A76E52">
              <w:rPr>
                <w:rFonts w:cs="Arial"/>
                <w:color w:val="000000"/>
                <w:szCs w:val="16"/>
              </w:rPr>
              <w:br/>
              <w:t>расчетов в электронном виде</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59,7</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54,8</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56,4</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57,1</w:t>
            </w:r>
          </w:p>
        </w:tc>
        <w:tc>
          <w:tcPr>
            <w:tcW w:w="2891" w:type="dxa"/>
            <w:tcBorders>
              <w:top w:val="nil"/>
              <w:bottom w:val="nil"/>
            </w:tcBorders>
            <w:vAlign w:val="bottom"/>
          </w:tcPr>
          <w:p w:rsidR="008E32D9" w:rsidRPr="00A76E52" w:rsidRDefault="008E32D9" w:rsidP="00BE643B">
            <w:pPr>
              <w:pStyle w:val="BodyTextIndent21"/>
              <w:spacing w:line="160" w:lineRule="exact"/>
              <w:ind w:left="170"/>
              <w:rPr>
                <w:rFonts w:cs="Arial"/>
                <w:i/>
                <w:color w:val="000000"/>
                <w:szCs w:val="16"/>
                <w:lang w:val="en-US"/>
              </w:rPr>
            </w:pPr>
            <w:r w:rsidRPr="00A76E52">
              <w:rPr>
                <w:rFonts w:cs="Arial"/>
                <w:i/>
                <w:color w:val="000000"/>
                <w:szCs w:val="16"/>
                <w:lang w:val="en-US"/>
              </w:rPr>
              <w:t>electronic payment transactions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170"/>
              <w:rPr>
                <w:rFonts w:cs="Arial"/>
                <w:color w:val="000000"/>
                <w:szCs w:val="16"/>
              </w:rPr>
            </w:pPr>
            <w:r w:rsidRPr="00A76E52">
              <w:rPr>
                <w:rFonts w:cs="Arial"/>
                <w:color w:val="000000"/>
                <w:szCs w:val="16"/>
              </w:rPr>
              <w:t xml:space="preserve">электронные справочно-правовые </w:t>
            </w:r>
            <w:r w:rsidRPr="00A76E52">
              <w:rPr>
                <w:rFonts w:cs="Arial"/>
                <w:color w:val="000000"/>
                <w:szCs w:val="16"/>
              </w:rPr>
              <w:br/>
              <w:t>системы</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53,7</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51,1</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53,2</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53,2</w:t>
            </w:r>
          </w:p>
        </w:tc>
        <w:tc>
          <w:tcPr>
            <w:tcW w:w="2891" w:type="dxa"/>
            <w:tcBorders>
              <w:top w:val="nil"/>
              <w:bottom w:val="nil"/>
            </w:tcBorders>
            <w:vAlign w:val="bottom"/>
          </w:tcPr>
          <w:p w:rsidR="008E32D9" w:rsidRPr="00A76E52" w:rsidRDefault="008E32D9" w:rsidP="00BE643B">
            <w:pPr>
              <w:pStyle w:val="BodyTextIndent21"/>
              <w:spacing w:line="160" w:lineRule="exact"/>
              <w:ind w:left="170"/>
              <w:rPr>
                <w:rFonts w:cs="Arial"/>
                <w:i/>
                <w:color w:val="000000"/>
                <w:szCs w:val="16"/>
                <w:lang w:val="en-US"/>
              </w:rPr>
            </w:pPr>
            <w:r w:rsidRPr="00A76E52">
              <w:rPr>
                <w:rFonts w:cs="Arial"/>
                <w:i/>
                <w:color w:val="000000"/>
                <w:szCs w:val="16"/>
                <w:lang w:val="en-US"/>
              </w:rPr>
              <w:t xml:space="preserve">electronic legal reference information </w:t>
            </w:r>
            <w:r w:rsidR="00307A5D">
              <w:rPr>
                <w:rFonts w:cs="Arial"/>
                <w:i/>
                <w:color w:val="000000"/>
                <w:szCs w:val="16"/>
                <w:lang w:val="en-US"/>
              </w:rPr>
              <w:br/>
            </w:r>
            <w:r w:rsidRPr="00A76E52">
              <w:rPr>
                <w:rFonts w:cs="Arial"/>
                <w:i/>
                <w:color w:val="000000"/>
                <w:szCs w:val="16"/>
                <w:lang w:val="en-US"/>
              </w:rPr>
              <w:t>sy</w:t>
            </w:r>
            <w:r w:rsidRPr="00A76E52">
              <w:rPr>
                <w:rFonts w:cs="Arial"/>
                <w:i/>
                <w:color w:val="000000"/>
                <w:szCs w:val="16"/>
                <w:lang w:val="en-US"/>
              </w:rPr>
              <w:t>s</w:t>
            </w:r>
            <w:r w:rsidRPr="00A76E52">
              <w:rPr>
                <w:rFonts w:cs="Arial"/>
                <w:i/>
                <w:color w:val="000000"/>
                <w:szCs w:val="16"/>
                <w:lang w:val="en-US"/>
              </w:rPr>
              <w:t>tems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307A5D" w:rsidRDefault="008E32D9" w:rsidP="00BE643B">
            <w:pPr>
              <w:pStyle w:val="BodyTextIndent21"/>
              <w:spacing w:line="160" w:lineRule="exact"/>
              <w:ind w:left="170"/>
              <w:rPr>
                <w:rFonts w:cs="Arial"/>
                <w:color w:val="000000"/>
                <w:szCs w:val="16"/>
                <w:lang w:val="en-US"/>
              </w:rPr>
            </w:pPr>
            <w:r w:rsidRPr="00A76E52">
              <w:rPr>
                <w:rFonts w:cs="Arial"/>
                <w:color w:val="000000"/>
                <w:szCs w:val="16"/>
              </w:rPr>
              <w:t>для</w:t>
            </w:r>
            <w:r w:rsidRPr="00307A5D">
              <w:rPr>
                <w:rFonts w:cs="Arial"/>
                <w:color w:val="000000"/>
                <w:szCs w:val="16"/>
                <w:lang w:val="en-US"/>
              </w:rPr>
              <w:t xml:space="preserve"> </w:t>
            </w:r>
            <w:r w:rsidRPr="00A76E52">
              <w:rPr>
                <w:rFonts w:cs="Arial"/>
                <w:color w:val="000000"/>
                <w:szCs w:val="16"/>
              </w:rPr>
              <w:t>управления</w:t>
            </w:r>
            <w:r w:rsidRPr="00307A5D">
              <w:rPr>
                <w:rFonts w:cs="Arial"/>
                <w:color w:val="000000"/>
                <w:szCs w:val="16"/>
                <w:lang w:val="en-US"/>
              </w:rPr>
              <w:t xml:space="preserve"> </w:t>
            </w:r>
            <w:r w:rsidRPr="00A76E52">
              <w:rPr>
                <w:rFonts w:cs="Arial"/>
                <w:color w:val="000000"/>
                <w:szCs w:val="16"/>
              </w:rPr>
              <w:t>закупками</w:t>
            </w:r>
            <w:r w:rsidRPr="00307A5D">
              <w:rPr>
                <w:rFonts w:cs="Arial"/>
                <w:color w:val="000000"/>
                <w:szCs w:val="16"/>
                <w:lang w:val="en-US"/>
              </w:rPr>
              <w:t xml:space="preserve"> </w:t>
            </w:r>
            <w:r w:rsidRPr="00A76E52">
              <w:rPr>
                <w:rFonts w:cs="Arial"/>
                <w:color w:val="000000"/>
                <w:szCs w:val="16"/>
              </w:rPr>
              <w:t>товаров</w:t>
            </w:r>
            <w:r w:rsidRPr="00307A5D">
              <w:rPr>
                <w:rFonts w:cs="Arial"/>
                <w:color w:val="000000"/>
                <w:szCs w:val="16"/>
                <w:lang w:val="en-US"/>
              </w:rPr>
              <w:t xml:space="preserve"> </w:t>
            </w:r>
            <w:r w:rsidRPr="00307A5D">
              <w:rPr>
                <w:rFonts w:cs="Arial"/>
                <w:color w:val="000000"/>
                <w:szCs w:val="16"/>
                <w:lang w:val="en-US"/>
              </w:rPr>
              <w:br/>
              <w:t>(</w:t>
            </w:r>
            <w:r w:rsidRPr="00A76E52">
              <w:rPr>
                <w:rFonts w:cs="Arial"/>
                <w:color w:val="000000"/>
                <w:szCs w:val="16"/>
              </w:rPr>
              <w:t>работ</w:t>
            </w:r>
            <w:r w:rsidRPr="00307A5D">
              <w:rPr>
                <w:rFonts w:cs="Arial"/>
                <w:color w:val="000000"/>
                <w:szCs w:val="16"/>
                <w:lang w:val="en-US"/>
              </w:rPr>
              <w:t xml:space="preserve">, </w:t>
            </w:r>
            <w:r w:rsidRPr="00A76E52">
              <w:rPr>
                <w:rFonts w:cs="Arial"/>
                <w:color w:val="000000"/>
                <w:szCs w:val="16"/>
              </w:rPr>
              <w:t>услуг</w:t>
            </w:r>
            <w:r w:rsidRPr="00307A5D">
              <w:rPr>
                <w:rFonts w:cs="Arial"/>
                <w:color w:val="000000"/>
                <w:szCs w:val="16"/>
                <w:lang w:val="en-US"/>
              </w:rPr>
              <w:t>)</w:t>
            </w:r>
          </w:p>
        </w:tc>
        <w:tc>
          <w:tcPr>
            <w:tcW w:w="1032" w:type="dxa"/>
            <w:tcBorders>
              <w:top w:val="nil"/>
              <w:bottom w:val="nil"/>
            </w:tcBorders>
            <w:tcMar>
              <w:left w:w="0" w:type="dxa"/>
              <w:right w:w="57" w:type="dxa"/>
            </w:tcMar>
            <w:vAlign w:val="bottom"/>
          </w:tcPr>
          <w:p w:rsidR="008E32D9" w:rsidRPr="00307A5D" w:rsidRDefault="008E32D9" w:rsidP="00BE643B">
            <w:pPr>
              <w:spacing w:line="160" w:lineRule="exact"/>
              <w:ind w:right="284"/>
              <w:jc w:val="right"/>
              <w:rPr>
                <w:rFonts w:ascii="Arial" w:hAnsi="Arial" w:cs="Arial"/>
                <w:color w:val="000000"/>
                <w:sz w:val="14"/>
                <w:szCs w:val="20"/>
                <w:lang w:val="en-US"/>
              </w:rPr>
            </w:pPr>
            <w:r w:rsidRPr="00307A5D">
              <w:rPr>
                <w:rFonts w:ascii="Arial" w:hAnsi="Arial" w:cs="Arial"/>
                <w:color w:val="000000"/>
                <w:sz w:val="14"/>
                <w:szCs w:val="20"/>
                <w:lang w:val="en-US"/>
              </w:rPr>
              <w:t>–</w:t>
            </w:r>
          </w:p>
        </w:tc>
        <w:tc>
          <w:tcPr>
            <w:tcW w:w="1032" w:type="dxa"/>
            <w:tcBorders>
              <w:top w:val="nil"/>
              <w:bottom w:val="nil"/>
            </w:tcBorders>
            <w:vAlign w:val="bottom"/>
          </w:tcPr>
          <w:p w:rsidR="008E32D9" w:rsidRPr="00307A5D" w:rsidRDefault="008E32D9" w:rsidP="00BE643B">
            <w:pPr>
              <w:spacing w:line="160" w:lineRule="exact"/>
              <w:ind w:right="284"/>
              <w:jc w:val="right"/>
              <w:rPr>
                <w:rFonts w:ascii="Arial" w:hAnsi="Arial" w:cs="Arial"/>
                <w:color w:val="000000"/>
                <w:sz w:val="14"/>
                <w:szCs w:val="20"/>
                <w:lang w:val="en-US"/>
              </w:rPr>
            </w:pPr>
            <w:r w:rsidRPr="00307A5D">
              <w:rPr>
                <w:rFonts w:ascii="Arial" w:hAnsi="Arial" w:cs="Arial"/>
                <w:color w:val="000000"/>
                <w:sz w:val="14"/>
                <w:szCs w:val="20"/>
                <w:lang w:val="en-US"/>
              </w:rPr>
              <w:t>36,2</w:t>
            </w:r>
          </w:p>
        </w:tc>
        <w:tc>
          <w:tcPr>
            <w:tcW w:w="1032" w:type="dxa"/>
            <w:tcBorders>
              <w:top w:val="nil"/>
              <w:bottom w:val="nil"/>
            </w:tcBorders>
            <w:vAlign w:val="bottom"/>
          </w:tcPr>
          <w:p w:rsidR="008E32D9" w:rsidRPr="00307A5D" w:rsidRDefault="008E32D9" w:rsidP="00BE643B">
            <w:pPr>
              <w:spacing w:line="160" w:lineRule="exact"/>
              <w:ind w:right="284"/>
              <w:jc w:val="right"/>
              <w:rPr>
                <w:rFonts w:ascii="Arial" w:hAnsi="Arial" w:cs="Arial"/>
                <w:color w:val="000000"/>
                <w:sz w:val="14"/>
                <w:szCs w:val="20"/>
                <w:lang w:val="en-US"/>
              </w:rPr>
            </w:pPr>
            <w:r w:rsidRPr="00307A5D">
              <w:rPr>
                <w:rFonts w:ascii="Arial" w:hAnsi="Arial" w:cs="Arial"/>
                <w:color w:val="000000"/>
                <w:sz w:val="14"/>
                <w:szCs w:val="20"/>
                <w:lang w:val="en-US"/>
              </w:rPr>
              <w:t>38,3</w:t>
            </w:r>
          </w:p>
        </w:tc>
        <w:tc>
          <w:tcPr>
            <w:tcW w:w="1032" w:type="dxa"/>
            <w:tcBorders>
              <w:top w:val="nil"/>
              <w:bottom w:val="nil"/>
            </w:tcBorders>
            <w:vAlign w:val="bottom"/>
          </w:tcPr>
          <w:p w:rsidR="008E32D9" w:rsidRPr="00307A5D" w:rsidRDefault="008E32D9" w:rsidP="00BE643B">
            <w:pPr>
              <w:spacing w:line="160" w:lineRule="exact"/>
              <w:ind w:right="284"/>
              <w:jc w:val="right"/>
              <w:rPr>
                <w:rFonts w:ascii="Arial" w:hAnsi="Arial" w:cs="Arial"/>
                <w:color w:val="000000" w:themeColor="text1"/>
                <w:sz w:val="14"/>
                <w:szCs w:val="20"/>
                <w:lang w:val="en-US"/>
              </w:rPr>
            </w:pPr>
            <w:r w:rsidRPr="00307A5D">
              <w:rPr>
                <w:rFonts w:ascii="Arial" w:hAnsi="Arial" w:cs="Arial"/>
                <w:color w:val="000000" w:themeColor="text1"/>
                <w:sz w:val="14"/>
                <w:szCs w:val="20"/>
                <w:lang w:val="en-US"/>
              </w:rPr>
              <w:t>39,0</w:t>
            </w:r>
          </w:p>
        </w:tc>
        <w:tc>
          <w:tcPr>
            <w:tcW w:w="2891" w:type="dxa"/>
            <w:tcBorders>
              <w:top w:val="nil"/>
              <w:bottom w:val="nil"/>
            </w:tcBorders>
            <w:vAlign w:val="bottom"/>
          </w:tcPr>
          <w:p w:rsidR="008E32D9" w:rsidRPr="00A76E52" w:rsidRDefault="008E32D9" w:rsidP="00BE643B">
            <w:pPr>
              <w:pStyle w:val="BodyTextIndent21"/>
              <w:spacing w:line="160" w:lineRule="exact"/>
              <w:ind w:left="170"/>
              <w:rPr>
                <w:rFonts w:cs="Arial"/>
                <w:i/>
                <w:color w:val="000000"/>
                <w:szCs w:val="16"/>
                <w:lang w:val="en-US"/>
              </w:rPr>
            </w:pPr>
            <w:r w:rsidRPr="00A76E52">
              <w:rPr>
                <w:rFonts w:cs="Arial"/>
                <w:i/>
                <w:color w:val="000000"/>
                <w:szCs w:val="16"/>
                <w:lang w:val="en-US"/>
              </w:rPr>
              <w:t>programs for managing</w:t>
            </w:r>
            <w:r w:rsidRPr="00A76E52">
              <w:rPr>
                <w:color w:val="000000"/>
                <w:lang w:val="en-US"/>
              </w:rPr>
              <w:t xml:space="preserve"> </w:t>
            </w:r>
            <w:r w:rsidRPr="00A76E52">
              <w:rPr>
                <w:rFonts w:cs="Arial"/>
                <w:i/>
                <w:color w:val="000000"/>
                <w:szCs w:val="16"/>
                <w:lang w:val="en-US"/>
              </w:rPr>
              <w:t xml:space="preserve">goods </w:t>
            </w:r>
            <w:r w:rsidRPr="00A76E52">
              <w:rPr>
                <w:rFonts w:cs="Arial"/>
                <w:i/>
                <w:color w:val="000000"/>
                <w:szCs w:val="16"/>
                <w:lang w:val="en-US"/>
              </w:rPr>
              <w:br/>
              <w:t>(work, services) purchase</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170"/>
              <w:rPr>
                <w:rFonts w:cs="Arial"/>
                <w:color w:val="000000"/>
                <w:szCs w:val="16"/>
              </w:rPr>
            </w:pPr>
            <w:r w:rsidRPr="00A76E52">
              <w:rPr>
                <w:rFonts w:cs="Arial"/>
                <w:color w:val="000000"/>
                <w:szCs w:val="16"/>
              </w:rPr>
              <w:t>для</w:t>
            </w:r>
            <w:r w:rsidRPr="00307A5D">
              <w:rPr>
                <w:rFonts w:cs="Arial"/>
                <w:color w:val="000000"/>
                <w:szCs w:val="16"/>
                <w:lang w:val="en-US"/>
              </w:rPr>
              <w:t xml:space="preserve"> </w:t>
            </w:r>
            <w:r w:rsidRPr="00A76E52">
              <w:rPr>
                <w:rFonts w:cs="Arial"/>
                <w:color w:val="000000"/>
                <w:szCs w:val="16"/>
              </w:rPr>
              <w:t xml:space="preserve">управления продажами товаров </w:t>
            </w:r>
            <w:r w:rsidRPr="00A76E52">
              <w:rPr>
                <w:rFonts w:cs="Arial"/>
                <w:color w:val="000000"/>
                <w:szCs w:val="16"/>
              </w:rPr>
              <w:br/>
              <w:t>(работ, услуг)</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20"/>
                <w:lang w:val="en-US"/>
              </w:rPr>
            </w:pPr>
            <w:r>
              <w:rPr>
                <w:rFonts w:ascii="Arial" w:hAnsi="Arial" w:cs="Arial"/>
                <w:color w:val="000000"/>
                <w:sz w:val="14"/>
                <w:szCs w:val="20"/>
                <w:lang w:val="en-US"/>
              </w:rPr>
              <w:t>–</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22,0</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25,9</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26,0</w:t>
            </w:r>
          </w:p>
        </w:tc>
        <w:tc>
          <w:tcPr>
            <w:tcW w:w="2891" w:type="dxa"/>
            <w:tcBorders>
              <w:top w:val="nil"/>
              <w:bottom w:val="nil"/>
            </w:tcBorders>
            <w:vAlign w:val="bottom"/>
          </w:tcPr>
          <w:p w:rsidR="008E32D9" w:rsidRPr="00A76E52" w:rsidRDefault="008E32D9" w:rsidP="00BE643B">
            <w:pPr>
              <w:pStyle w:val="BodyTextIndent21"/>
              <w:spacing w:line="160" w:lineRule="exact"/>
              <w:ind w:left="170"/>
              <w:rPr>
                <w:rFonts w:cs="Arial"/>
                <w:i/>
                <w:color w:val="000000"/>
                <w:szCs w:val="16"/>
                <w:lang w:val="en-US"/>
              </w:rPr>
            </w:pPr>
            <w:r w:rsidRPr="00A76E52">
              <w:rPr>
                <w:rFonts w:cs="Arial"/>
                <w:i/>
                <w:color w:val="000000"/>
                <w:szCs w:val="16"/>
                <w:lang w:val="en-US"/>
              </w:rPr>
              <w:t>programs for managing</w:t>
            </w:r>
            <w:r w:rsidRPr="00A76E52">
              <w:rPr>
                <w:color w:val="000000"/>
                <w:lang w:val="en-US"/>
              </w:rPr>
              <w:t xml:space="preserve"> </w:t>
            </w:r>
            <w:r w:rsidRPr="00A76E52">
              <w:rPr>
                <w:rFonts w:cs="Arial"/>
                <w:i/>
                <w:color w:val="000000"/>
                <w:szCs w:val="16"/>
                <w:lang w:val="en-US"/>
              </w:rPr>
              <w:t xml:space="preserve">goods </w:t>
            </w:r>
            <w:r w:rsidRPr="00A76E52">
              <w:rPr>
                <w:rFonts w:cs="Arial"/>
                <w:i/>
                <w:color w:val="000000"/>
                <w:szCs w:val="16"/>
                <w:lang w:val="en-US"/>
              </w:rPr>
              <w:br/>
              <w:t>(works, services) sales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170"/>
              <w:rPr>
                <w:rFonts w:cs="Arial"/>
                <w:color w:val="000000"/>
                <w:spacing w:val="-4"/>
                <w:szCs w:val="16"/>
              </w:rPr>
            </w:pPr>
            <w:r w:rsidRPr="00A76E52">
              <w:rPr>
                <w:rFonts w:cs="Arial"/>
                <w:color w:val="000000"/>
                <w:szCs w:val="16"/>
              </w:rPr>
              <w:t xml:space="preserve">для предоставления доступа к базам данных через глобальные </w:t>
            </w:r>
            <w:r w:rsidRPr="00A76E52">
              <w:rPr>
                <w:rFonts w:cs="Arial"/>
                <w:color w:val="000000"/>
                <w:szCs w:val="16"/>
              </w:rPr>
              <w:br/>
              <w:t>информационные сети</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27,8</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29,8</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31,9</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32,0</w:t>
            </w:r>
          </w:p>
        </w:tc>
        <w:tc>
          <w:tcPr>
            <w:tcW w:w="2891" w:type="dxa"/>
            <w:tcBorders>
              <w:top w:val="nil"/>
              <w:bottom w:val="nil"/>
            </w:tcBorders>
            <w:vAlign w:val="bottom"/>
          </w:tcPr>
          <w:p w:rsidR="008E32D9" w:rsidRPr="00A76E52" w:rsidRDefault="008E32D9" w:rsidP="00BE643B">
            <w:pPr>
              <w:pStyle w:val="BodyTextIndent21"/>
              <w:spacing w:line="160" w:lineRule="exact"/>
              <w:ind w:left="170"/>
              <w:rPr>
                <w:rFonts w:cs="Arial"/>
                <w:i/>
                <w:color w:val="000000"/>
                <w:spacing w:val="-4"/>
                <w:szCs w:val="16"/>
                <w:lang w:val="en-US"/>
              </w:rPr>
            </w:pPr>
            <w:r w:rsidRPr="00A76E52">
              <w:rPr>
                <w:rFonts w:cs="Arial"/>
                <w:i/>
                <w:color w:val="000000"/>
                <w:szCs w:val="16"/>
                <w:lang w:val="en-US"/>
              </w:rPr>
              <w:t>access to databases via global information networks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170"/>
              <w:rPr>
                <w:rFonts w:cs="Arial"/>
                <w:color w:val="000000"/>
                <w:szCs w:val="16"/>
              </w:rPr>
            </w:pPr>
            <w:r w:rsidRPr="00A76E52">
              <w:rPr>
                <w:rFonts w:cs="Arial"/>
                <w:color w:val="000000"/>
                <w:szCs w:val="16"/>
              </w:rPr>
              <w:t>обучающие программы</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19,1</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20"/>
              </w:rPr>
            </w:pPr>
            <w:r w:rsidRPr="00A76E52">
              <w:rPr>
                <w:rFonts w:ascii="Arial" w:hAnsi="Arial" w:cs="Arial"/>
                <w:color w:val="000000"/>
                <w:sz w:val="14"/>
                <w:szCs w:val="20"/>
              </w:rPr>
              <w:t>14,2</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16,9</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16,4</w:t>
            </w:r>
          </w:p>
        </w:tc>
        <w:tc>
          <w:tcPr>
            <w:tcW w:w="2891" w:type="dxa"/>
            <w:tcBorders>
              <w:top w:val="nil"/>
              <w:bottom w:val="nil"/>
            </w:tcBorders>
            <w:vAlign w:val="bottom"/>
          </w:tcPr>
          <w:p w:rsidR="008E32D9" w:rsidRPr="00A76E52" w:rsidRDefault="008E32D9" w:rsidP="00BE643B">
            <w:pPr>
              <w:pStyle w:val="BodyTextIndent21"/>
              <w:spacing w:line="160" w:lineRule="exact"/>
              <w:ind w:left="170"/>
              <w:rPr>
                <w:rFonts w:cs="Arial"/>
                <w:i/>
                <w:color w:val="000000"/>
                <w:szCs w:val="16"/>
              </w:rPr>
            </w:pPr>
            <w:r w:rsidRPr="00A76E52">
              <w:rPr>
                <w:rFonts w:cs="Arial"/>
                <w:i/>
                <w:color w:val="000000"/>
                <w:szCs w:val="16"/>
                <w:lang w:val="en-GB"/>
              </w:rPr>
              <w:t>training</w:t>
            </w:r>
            <w:r w:rsidRPr="00A76E52">
              <w:rPr>
                <w:rFonts w:cs="Arial"/>
                <w:i/>
                <w:color w:val="000000"/>
                <w:szCs w:val="16"/>
              </w:rPr>
              <w:t xml:space="preserve"> </w:t>
            </w:r>
            <w:r w:rsidRPr="00A76E52">
              <w:rPr>
                <w:rFonts w:cs="Arial"/>
                <w:i/>
                <w:color w:val="000000"/>
                <w:szCs w:val="16"/>
                <w:lang w:val="en-US"/>
              </w:rPr>
              <w:t>and educational programs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170"/>
              <w:rPr>
                <w:rFonts w:cs="Arial"/>
                <w:color w:val="000000"/>
                <w:szCs w:val="16"/>
              </w:rPr>
            </w:pPr>
            <w:r w:rsidRPr="00A76E52">
              <w:rPr>
                <w:rFonts w:cs="Arial"/>
                <w:color w:val="000000"/>
                <w:szCs w:val="16"/>
              </w:rPr>
              <w:t>для управления автоматизированным производством и/или отдельными техн</w:t>
            </w:r>
            <w:r w:rsidRPr="00A76E52">
              <w:rPr>
                <w:rFonts w:cs="Arial"/>
                <w:color w:val="000000"/>
                <w:szCs w:val="16"/>
              </w:rPr>
              <w:t>и</w:t>
            </w:r>
            <w:r w:rsidRPr="00A76E52">
              <w:rPr>
                <w:rFonts w:cs="Arial"/>
                <w:color w:val="000000"/>
                <w:szCs w:val="16"/>
              </w:rPr>
              <w:t>ческими средствами и технологическими процессами</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18,1</w:t>
            </w:r>
          </w:p>
        </w:tc>
        <w:tc>
          <w:tcPr>
            <w:tcW w:w="1032" w:type="dxa"/>
            <w:tcBorders>
              <w:top w:val="nil"/>
              <w:bottom w:val="nil"/>
            </w:tcBorders>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14,7</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16,7</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16,5</w:t>
            </w:r>
          </w:p>
        </w:tc>
        <w:tc>
          <w:tcPr>
            <w:tcW w:w="2891" w:type="dxa"/>
            <w:tcBorders>
              <w:top w:val="nil"/>
              <w:bottom w:val="nil"/>
            </w:tcBorders>
            <w:vAlign w:val="bottom"/>
          </w:tcPr>
          <w:p w:rsidR="008E32D9" w:rsidRPr="00A76E52" w:rsidRDefault="008E32D9" w:rsidP="00BE643B">
            <w:pPr>
              <w:pStyle w:val="BodyTextIndent21"/>
              <w:spacing w:line="160" w:lineRule="exact"/>
              <w:ind w:left="170"/>
              <w:rPr>
                <w:rFonts w:cs="Arial"/>
                <w:i/>
                <w:color w:val="000000"/>
                <w:szCs w:val="16"/>
                <w:lang w:val="en-US"/>
              </w:rPr>
            </w:pPr>
            <w:r w:rsidRPr="00A76E52">
              <w:rPr>
                <w:rFonts w:cs="Arial"/>
                <w:i/>
                <w:color w:val="000000"/>
                <w:szCs w:val="16"/>
                <w:lang w:val="en-US"/>
              </w:rPr>
              <w:t>computer-aided manufacturing systems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spacing w:line="160" w:lineRule="exact"/>
              <w:ind w:left="170"/>
              <w:rPr>
                <w:rFonts w:ascii="Arial" w:hAnsi="Arial" w:cs="Arial"/>
                <w:color w:val="000000"/>
                <w:sz w:val="14"/>
                <w:szCs w:val="16"/>
                <w:lang w:val="en-US"/>
              </w:rPr>
            </w:pPr>
            <w:r w:rsidRPr="00A76E52">
              <w:rPr>
                <w:rFonts w:ascii="Arial" w:hAnsi="Arial" w:cs="Arial"/>
                <w:color w:val="000000"/>
                <w:sz w:val="14"/>
                <w:szCs w:val="16"/>
              </w:rPr>
              <w:t>для</w:t>
            </w:r>
            <w:r w:rsidRPr="00A76E52">
              <w:rPr>
                <w:rFonts w:ascii="Arial" w:hAnsi="Arial" w:cs="Arial"/>
                <w:color w:val="000000"/>
                <w:sz w:val="14"/>
                <w:szCs w:val="16"/>
                <w:lang w:val="en-US"/>
              </w:rPr>
              <w:t xml:space="preserve"> </w:t>
            </w:r>
            <w:r w:rsidRPr="00A76E52">
              <w:rPr>
                <w:rFonts w:ascii="Arial" w:hAnsi="Arial" w:cs="Arial"/>
                <w:color w:val="000000"/>
                <w:sz w:val="14"/>
                <w:szCs w:val="16"/>
              </w:rPr>
              <w:t>проектирования</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left="-113" w:right="284"/>
              <w:jc w:val="right"/>
              <w:rPr>
                <w:rFonts w:ascii="Arial" w:hAnsi="Arial" w:cs="Arial"/>
                <w:color w:val="000000"/>
                <w:sz w:val="14"/>
                <w:szCs w:val="20"/>
                <w:lang w:val="en-US"/>
              </w:rPr>
            </w:pPr>
            <w:r w:rsidRPr="00A76E52">
              <w:rPr>
                <w:rFonts w:ascii="Arial" w:hAnsi="Arial" w:cs="Arial"/>
                <w:color w:val="000000"/>
                <w:sz w:val="14"/>
                <w:szCs w:val="20"/>
                <w:lang w:val="en-US"/>
              </w:rPr>
              <w:t>11,8</w:t>
            </w:r>
          </w:p>
        </w:tc>
        <w:tc>
          <w:tcPr>
            <w:tcW w:w="1032" w:type="dxa"/>
            <w:tcBorders>
              <w:top w:val="nil"/>
              <w:bottom w:val="nil"/>
            </w:tcBorders>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11,2</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13,0</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13,0</w:t>
            </w:r>
          </w:p>
        </w:tc>
        <w:tc>
          <w:tcPr>
            <w:tcW w:w="2891" w:type="dxa"/>
            <w:tcBorders>
              <w:top w:val="nil"/>
              <w:bottom w:val="nil"/>
            </w:tcBorders>
            <w:vAlign w:val="bottom"/>
          </w:tcPr>
          <w:p w:rsidR="008E32D9" w:rsidRPr="00A76E52" w:rsidRDefault="008E32D9" w:rsidP="00BE643B">
            <w:pPr>
              <w:spacing w:line="160" w:lineRule="exact"/>
              <w:ind w:left="170"/>
              <w:rPr>
                <w:rFonts w:ascii="Arial" w:hAnsi="Arial" w:cs="Arial"/>
                <w:i/>
                <w:color w:val="000000"/>
                <w:sz w:val="14"/>
                <w:szCs w:val="16"/>
                <w:lang w:val="en-US"/>
              </w:rPr>
            </w:pPr>
            <w:r w:rsidRPr="00A76E52">
              <w:rPr>
                <w:rFonts w:ascii="Arial" w:hAnsi="Arial" w:cs="Arial"/>
                <w:i/>
                <w:color w:val="000000"/>
                <w:sz w:val="14"/>
                <w:szCs w:val="16"/>
                <w:lang w:val="en-US"/>
              </w:rPr>
              <w:t>computer-aided design systems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spacing w:line="160" w:lineRule="exact"/>
              <w:ind w:left="170"/>
              <w:rPr>
                <w:rFonts w:ascii="Arial" w:hAnsi="Arial" w:cs="Arial"/>
                <w:color w:val="000000"/>
                <w:sz w:val="14"/>
                <w:szCs w:val="16"/>
                <w:lang w:val="en-US"/>
              </w:rPr>
            </w:pPr>
            <w:r w:rsidRPr="00A76E52">
              <w:rPr>
                <w:rFonts w:ascii="Arial" w:hAnsi="Arial" w:cs="Arial"/>
                <w:color w:val="000000"/>
                <w:sz w:val="14"/>
                <w:szCs w:val="16"/>
              </w:rPr>
              <w:t>редакционно</w:t>
            </w:r>
            <w:r w:rsidRPr="00A76E52">
              <w:rPr>
                <w:rFonts w:ascii="Arial" w:hAnsi="Arial" w:cs="Arial"/>
                <w:color w:val="000000"/>
                <w:sz w:val="14"/>
                <w:szCs w:val="16"/>
                <w:lang w:val="en-US"/>
              </w:rPr>
              <w:t>-</w:t>
            </w:r>
            <w:r w:rsidRPr="00A76E52">
              <w:rPr>
                <w:rFonts w:ascii="Arial" w:hAnsi="Arial" w:cs="Arial"/>
                <w:color w:val="000000"/>
                <w:sz w:val="14"/>
                <w:szCs w:val="16"/>
              </w:rPr>
              <w:t>издательские</w:t>
            </w:r>
            <w:r w:rsidRPr="00A76E52">
              <w:rPr>
                <w:rFonts w:ascii="Arial" w:hAnsi="Arial" w:cs="Arial"/>
                <w:color w:val="000000"/>
                <w:sz w:val="14"/>
                <w:szCs w:val="16"/>
                <w:lang w:val="en-US"/>
              </w:rPr>
              <w:t xml:space="preserve"> </w:t>
            </w:r>
            <w:r w:rsidRPr="00A76E52">
              <w:rPr>
                <w:rFonts w:ascii="Arial" w:hAnsi="Arial" w:cs="Arial"/>
                <w:color w:val="000000"/>
                <w:sz w:val="14"/>
                <w:szCs w:val="16"/>
              </w:rPr>
              <w:t>системы</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left="-113" w:right="284"/>
              <w:jc w:val="right"/>
              <w:rPr>
                <w:rFonts w:ascii="Arial" w:hAnsi="Arial" w:cs="Arial"/>
                <w:color w:val="000000"/>
                <w:sz w:val="14"/>
                <w:szCs w:val="20"/>
                <w:lang w:val="en-US"/>
              </w:rPr>
            </w:pPr>
            <w:r w:rsidRPr="00A76E52">
              <w:rPr>
                <w:rFonts w:ascii="Arial" w:hAnsi="Arial" w:cs="Arial"/>
                <w:color w:val="000000"/>
                <w:sz w:val="14"/>
                <w:szCs w:val="20"/>
                <w:lang w:val="en-US"/>
              </w:rPr>
              <w:t>9,2</w:t>
            </w:r>
          </w:p>
        </w:tc>
        <w:tc>
          <w:tcPr>
            <w:tcW w:w="1032" w:type="dxa"/>
            <w:tcBorders>
              <w:top w:val="nil"/>
              <w:bottom w:val="nil"/>
            </w:tcBorders>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4,9</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6,5</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6,9</w:t>
            </w:r>
          </w:p>
        </w:tc>
        <w:tc>
          <w:tcPr>
            <w:tcW w:w="2891" w:type="dxa"/>
            <w:tcBorders>
              <w:top w:val="nil"/>
              <w:bottom w:val="nil"/>
            </w:tcBorders>
            <w:vAlign w:val="bottom"/>
          </w:tcPr>
          <w:p w:rsidR="008E32D9" w:rsidRPr="00A76E52" w:rsidRDefault="008E32D9" w:rsidP="00BE643B">
            <w:pPr>
              <w:spacing w:line="160" w:lineRule="exact"/>
              <w:ind w:left="170"/>
              <w:rPr>
                <w:rFonts w:ascii="Arial" w:hAnsi="Arial" w:cs="Arial"/>
                <w:i/>
                <w:color w:val="000000"/>
                <w:sz w:val="14"/>
                <w:szCs w:val="16"/>
              </w:rPr>
            </w:pPr>
            <w:r w:rsidRPr="00A76E52">
              <w:rPr>
                <w:rFonts w:ascii="Arial" w:hAnsi="Arial" w:cs="Arial"/>
                <w:i/>
                <w:color w:val="000000"/>
                <w:sz w:val="14"/>
                <w:szCs w:val="16"/>
                <w:lang w:val="en-US"/>
              </w:rPr>
              <w:t>desk-top</w:t>
            </w:r>
            <w:r w:rsidRPr="00A76E52">
              <w:rPr>
                <w:color w:val="000000"/>
                <w:lang w:val="en-US"/>
              </w:rPr>
              <w:t xml:space="preserve"> </w:t>
            </w:r>
            <w:r w:rsidRPr="00A76E52">
              <w:rPr>
                <w:rFonts w:ascii="Arial" w:hAnsi="Arial" w:cs="Arial"/>
                <w:i/>
                <w:color w:val="000000"/>
                <w:sz w:val="14"/>
                <w:szCs w:val="16"/>
                <w:lang w:val="en-GB"/>
              </w:rPr>
              <w:t>publishing</w:t>
            </w:r>
            <w:r w:rsidRPr="00A76E52">
              <w:rPr>
                <w:rFonts w:ascii="Arial" w:hAnsi="Arial" w:cs="Arial"/>
                <w:i/>
                <w:color w:val="000000"/>
                <w:sz w:val="14"/>
                <w:szCs w:val="16"/>
                <w:lang w:val="en-US"/>
              </w:rPr>
              <w:t xml:space="preserve"> </w:t>
            </w:r>
            <w:r w:rsidRPr="00A76E52">
              <w:rPr>
                <w:rFonts w:ascii="Arial" w:hAnsi="Arial" w:cs="Arial"/>
                <w:i/>
                <w:color w:val="000000"/>
                <w:sz w:val="14"/>
                <w:szCs w:val="16"/>
                <w:lang w:val="en-GB"/>
              </w:rPr>
              <w:t>systems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spacing w:line="160" w:lineRule="exact"/>
              <w:ind w:left="170"/>
              <w:rPr>
                <w:rFonts w:ascii="Arial" w:hAnsi="Arial" w:cs="Arial"/>
                <w:color w:val="000000"/>
                <w:sz w:val="14"/>
                <w:szCs w:val="16"/>
              </w:rPr>
            </w:pPr>
            <w:proofErr w:type="gramStart"/>
            <w:r w:rsidRPr="00A76E52">
              <w:rPr>
                <w:rFonts w:ascii="Arial" w:hAnsi="Arial" w:cs="Arial"/>
                <w:color w:val="000000"/>
                <w:sz w:val="14"/>
                <w:szCs w:val="16"/>
              </w:rPr>
              <w:t>С</w:t>
            </w:r>
            <w:proofErr w:type="gramEnd"/>
            <w:r w:rsidRPr="00A76E52">
              <w:rPr>
                <w:rFonts w:ascii="Arial" w:hAnsi="Arial" w:cs="Arial"/>
                <w:color w:val="000000"/>
                <w:sz w:val="14"/>
                <w:szCs w:val="16"/>
                <w:lang w:val="en-US"/>
              </w:rPr>
              <w:t>RM</w:t>
            </w:r>
            <w:r w:rsidRPr="00A76E52">
              <w:rPr>
                <w:rFonts w:ascii="Arial" w:hAnsi="Arial" w:cs="Arial"/>
                <w:color w:val="000000"/>
                <w:sz w:val="14"/>
                <w:szCs w:val="16"/>
              </w:rPr>
              <w:t xml:space="preserve">, </w:t>
            </w:r>
            <w:r w:rsidRPr="00A76E52">
              <w:rPr>
                <w:rFonts w:ascii="Arial" w:hAnsi="Arial" w:cs="Arial"/>
                <w:color w:val="000000"/>
                <w:sz w:val="14"/>
                <w:szCs w:val="16"/>
                <w:lang w:val="en-US"/>
              </w:rPr>
              <w:t>ERP</w:t>
            </w:r>
            <w:r w:rsidRPr="00A76E52">
              <w:rPr>
                <w:rFonts w:ascii="Arial" w:hAnsi="Arial" w:cs="Arial"/>
                <w:color w:val="000000"/>
                <w:sz w:val="14"/>
                <w:szCs w:val="16"/>
              </w:rPr>
              <w:t xml:space="preserve">, </w:t>
            </w:r>
            <w:r w:rsidRPr="00A76E52">
              <w:rPr>
                <w:rFonts w:ascii="Arial" w:hAnsi="Arial" w:cs="Arial"/>
                <w:color w:val="000000"/>
                <w:sz w:val="14"/>
                <w:szCs w:val="16"/>
                <w:lang w:val="en-US"/>
              </w:rPr>
              <w:t>SCM</w:t>
            </w:r>
            <w:r w:rsidRPr="00A76E52">
              <w:rPr>
                <w:rFonts w:ascii="Arial" w:hAnsi="Arial" w:cs="Arial"/>
                <w:color w:val="000000"/>
                <w:sz w:val="14"/>
                <w:szCs w:val="16"/>
              </w:rPr>
              <w:t xml:space="preserve"> </w:t>
            </w:r>
            <w:r>
              <w:rPr>
                <w:rFonts w:ascii="Arial" w:hAnsi="Arial" w:cs="Arial"/>
                <w:color w:val="000000"/>
                <w:sz w:val="14"/>
                <w:szCs w:val="16"/>
              </w:rPr>
              <w:t>–</w:t>
            </w:r>
            <w:r w:rsidRPr="00A76E52">
              <w:rPr>
                <w:rFonts w:ascii="Arial" w:hAnsi="Arial" w:cs="Arial"/>
                <w:color w:val="000000"/>
                <w:sz w:val="14"/>
                <w:szCs w:val="16"/>
              </w:rPr>
              <w:t xml:space="preserve"> системы</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7,6</w:t>
            </w:r>
          </w:p>
        </w:tc>
        <w:tc>
          <w:tcPr>
            <w:tcW w:w="1032" w:type="dxa"/>
            <w:tcBorders>
              <w:top w:val="nil"/>
              <w:bottom w:val="nil"/>
            </w:tcBorders>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17,4</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19,6</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20,5</w:t>
            </w:r>
          </w:p>
        </w:tc>
        <w:tc>
          <w:tcPr>
            <w:tcW w:w="2891" w:type="dxa"/>
            <w:tcBorders>
              <w:top w:val="nil"/>
              <w:bottom w:val="nil"/>
            </w:tcBorders>
            <w:vAlign w:val="bottom"/>
          </w:tcPr>
          <w:p w:rsidR="008E32D9" w:rsidRPr="00A76E52" w:rsidRDefault="008E32D9" w:rsidP="00BE643B">
            <w:pPr>
              <w:spacing w:line="160" w:lineRule="exact"/>
              <w:ind w:left="170"/>
              <w:rPr>
                <w:rFonts w:ascii="Arial" w:hAnsi="Arial" w:cs="Arial"/>
                <w:i/>
                <w:color w:val="000000"/>
                <w:sz w:val="14"/>
                <w:szCs w:val="16"/>
              </w:rPr>
            </w:pPr>
            <w:proofErr w:type="gramStart"/>
            <w:r w:rsidRPr="00A76E52">
              <w:rPr>
                <w:rFonts w:ascii="Arial" w:hAnsi="Arial" w:cs="Arial"/>
                <w:i/>
                <w:color w:val="000000"/>
                <w:sz w:val="14"/>
                <w:szCs w:val="16"/>
              </w:rPr>
              <w:t>С</w:t>
            </w:r>
            <w:proofErr w:type="gramEnd"/>
            <w:r w:rsidRPr="00A76E52">
              <w:rPr>
                <w:rFonts w:ascii="Arial" w:hAnsi="Arial" w:cs="Arial"/>
                <w:i/>
                <w:color w:val="000000"/>
                <w:sz w:val="14"/>
                <w:szCs w:val="16"/>
                <w:lang w:val="en-US"/>
              </w:rPr>
              <w:t>RM</w:t>
            </w:r>
            <w:r w:rsidRPr="00A76E52">
              <w:rPr>
                <w:rFonts w:ascii="Arial" w:hAnsi="Arial" w:cs="Arial"/>
                <w:i/>
                <w:color w:val="000000"/>
                <w:sz w:val="14"/>
                <w:szCs w:val="16"/>
              </w:rPr>
              <w:t xml:space="preserve">, </w:t>
            </w:r>
            <w:r w:rsidRPr="00A76E52">
              <w:rPr>
                <w:rFonts w:ascii="Arial" w:hAnsi="Arial" w:cs="Arial"/>
                <w:i/>
                <w:color w:val="000000"/>
                <w:sz w:val="14"/>
                <w:szCs w:val="16"/>
                <w:lang w:val="en-US"/>
              </w:rPr>
              <w:t>ERP</w:t>
            </w:r>
            <w:r w:rsidRPr="00A76E52">
              <w:rPr>
                <w:rFonts w:ascii="Arial" w:hAnsi="Arial" w:cs="Arial"/>
                <w:i/>
                <w:color w:val="000000"/>
                <w:sz w:val="14"/>
                <w:szCs w:val="16"/>
              </w:rPr>
              <w:t xml:space="preserve">, </w:t>
            </w:r>
            <w:r w:rsidRPr="00A76E52">
              <w:rPr>
                <w:rFonts w:ascii="Arial" w:hAnsi="Arial" w:cs="Arial"/>
                <w:i/>
                <w:color w:val="000000"/>
                <w:sz w:val="14"/>
                <w:szCs w:val="16"/>
                <w:lang w:val="en-US"/>
              </w:rPr>
              <w:t>SCM</w:t>
            </w:r>
            <w:r w:rsidRPr="00A76E52">
              <w:rPr>
                <w:rFonts w:ascii="Arial" w:hAnsi="Arial" w:cs="Arial"/>
                <w:i/>
                <w:color w:val="000000"/>
                <w:sz w:val="14"/>
                <w:szCs w:val="16"/>
              </w:rPr>
              <w:t xml:space="preserve"> </w:t>
            </w:r>
            <w:r>
              <w:rPr>
                <w:rFonts w:ascii="Arial" w:hAnsi="Arial" w:cs="Arial"/>
                <w:i/>
                <w:color w:val="000000"/>
                <w:sz w:val="14"/>
                <w:szCs w:val="16"/>
              </w:rPr>
              <w:t>–</w:t>
            </w:r>
            <w:r w:rsidRPr="00A76E52">
              <w:rPr>
                <w:rFonts w:ascii="Arial" w:hAnsi="Arial" w:cs="Arial"/>
                <w:i/>
                <w:color w:val="000000"/>
                <w:sz w:val="14"/>
                <w:szCs w:val="16"/>
              </w:rPr>
              <w:t xml:space="preserve"> </w:t>
            </w:r>
            <w:r w:rsidRPr="00A76E52">
              <w:rPr>
                <w:rFonts w:ascii="Arial" w:hAnsi="Arial" w:cs="Arial"/>
                <w:i/>
                <w:color w:val="000000"/>
                <w:sz w:val="14"/>
                <w:szCs w:val="16"/>
                <w:lang w:val="en-US"/>
              </w:rPr>
              <w:t>systems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spacing w:line="160" w:lineRule="exact"/>
              <w:ind w:left="170"/>
              <w:rPr>
                <w:rFonts w:ascii="Arial" w:hAnsi="Arial" w:cs="Arial"/>
                <w:color w:val="000000"/>
                <w:sz w:val="14"/>
                <w:szCs w:val="16"/>
              </w:rPr>
            </w:pPr>
            <w:r w:rsidRPr="00A76E52">
              <w:rPr>
                <w:rFonts w:ascii="Arial" w:hAnsi="Arial" w:cs="Arial"/>
                <w:color w:val="000000"/>
                <w:sz w:val="14"/>
                <w:szCs w:val="16"/>
              </w:rPr>
              <w:t>для научных исследований</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3,3</w:t>
            </w:r>
          </w:p>
        </w:tc>
        <w:tc>
          <w:tcPr>
            <w:tcW w:w="1032" w:type="dxa"/>
            <w:tcBorders>
              <w:top w:val="nil"/>
              <w:bottom w:val="nil"/>
            </w:tcBorders>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3,1</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4,5</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4,6</w:t>
            </w:r>
          </w:p>
        </w:tc>
        <w:tc>
          <w:tcPr>
            <w:tcW w:w="2891" w:type="dxa"/>
            <w:tcBorders>
              <w:top w:val="nil"/>
              <w:bottom w:val="nil"/>
            </w:tcBorders>
            <w:vAlign w:val="bottom"/>
          </w:tcPr>
          <w:p w:rsidR="008E32D9" w:rsidRPr="00A76E52" w:rsidRDefault="008E32D9" w:rsidP="00BE643B">
            <w:pPr>
              <w:spacing w:line="160" w:lineRule="exact"/>
              <w:ind w:left="170"/>
              <w:rPr>
                <w:rFonts w:ascii="Arial" w:hAnsi="Arial" w:cs="Arial"/>
                <w:i/>
                <w:color w:val="000000"/>
                <w:sz w:val="14"/>
                <w:szCs w:val="16"/>
                <w:lang w:val="en-US"/>
              </w:rPr>
            </w:pPr>
            <w:r w:rsidRPr="00A76E52">
              <w:rPr>
                <w:rFonts w:ascii="Arial" w:hAnsi="Arial" w:cs="Arial"/>
                <w:i/>
                <w:color w:val="000000"/>
                <w:sz w:val="14"/>
                <w:szCs w:val="16"/>
                <w:lang w:val="en-GB"/>
              </w:rPr>
              <w:t>scientific</w:t>
            </w:r>
            <w:r w:rsidRPr="00A76E52">
              <w:rPr>
                <w:rFonts w:ascii="Arial" w:hAnsi="Arial" w:cs="Arial"/>
                <w:i/>
                <w:color w:val="000000"/>
                <w:sz w:val="14"/>
                <w:szCs w:val="16"/>
              </w:rPr>
              <w:t xml:space="preserve"> </w:t>
            </w:r>
            <w:r w:rsidRPr="00A76E52">
              <w:rPr>
                <w:rFonts w:ascii="Arial" w:hAnsi="Arial" w:cs="Arial"/>
                <w:i/>
                <w:color w:val="000000"/>
                <w:sz w:val="14"/>
                <w:szCs w:val="16"/>
                <w:lang w:val="en-GB"/>
              </w:rPr>
              <w:t>research</w:t>
            </w:r>
          </w:p>
        </w:tc>
      </w:tr>
      <w:tr w:rsidR="008E32D9" w:rsidRPr="00A76E52">
        <w:trPr>
          <w:cantSplit/>
          <w:jc w:val="center"/>
        </w:trPr>
        <w:tc>
          <w:tcPr>
            <w:tcW w:w="2890" w:type="dxa"/>
            <w:tcBorders>
              <w:top w:val="nil"/>
            </w:tcBorders>
            <w:tcMar>
              <w:left w:w="0" w:type="dxa"/>
              <w:right w:w="0" w:type="dxa"/>
            </w:tcMar>
            <w:vAlign w:val="bottom"/>
          </w:tcPr>
          <w:p w:rsidR="008E32D9" w:rsidRPr="00A76E52" w:rsidRDefault="008E32D9" w:rsidP="00BE643B">
            <w:pPr>
              <w:spacing w:line="160" w:lineRule="exact"/>
              <w:ind w:left="170"/>
              <w:rPr>
                <w:rFonts w:ascii="Arial" w:hAnsi="Arial" w:cs="Arial"/>
                <w:color w:val="000000"/>
                <w:sz w:val="14"/>
                <w:szCs w:val="14"/>
              </w:rPr>
            </w:pPr>
            <w:r w:rsidRPr="00A76E52">
              <w:rPr>
                <w:rFonts w:ascii="Arial" w:hAnsi="Arial" w:cs="Arial"/>
                <w:color w:val="000000"/>
                <w:sz w:val="14"/>
                <w:szCs w:val="14"/>
              </w:rPr>
              <w:t>прочие</w:t>
            </w:r>
            <w:proofErr w:type="gramStart"/>
            <w:r w:rsidRPr="00A76E52">
              <w:rPr>
                <w:rFonts w:ascii="Arial" w:hAnsi="Arial" w:cs="Arial"/>
                <w:color w:val="000000"/>
                <w:sz w:val="14"/>
                <w:szCs w:val="14"/>
                <w:vertAlign w:val="superscript"/>
              </w:rPr>
              <w:t>1</w:t>
            </w:r>
            <w:proofErr w:type="gramEnd"/>
            <w:r w:rsidRPr="00A76E52">
              <w:rPr>
                <w:rFonts w:ascii="Arial" w:hAnsi="Arial" w:cs="Arial"/>
                <w:color w:val="000000"/>
                <w:sz w:val="14"/>
                <w:szCs w:val="14"/>
                <w:vertAlign w:val="superscript"/>
              </w:rPr>
              <w:t>)</w:t>
            </w:r>
          </w:p>
        </w:tc>
        <w:tc>
          <w:tcPr>
            <w:tcW w:w="1032" w:type="dxa"/>
            <w:tcBorders>
              <w:top w:val="nil"/>
            </w:tcBorders>
            <w:tcMar>
              <w:left w:w="0" w:type="dxa"/>
              <w:right w:w="57" w:type="dxa"/>
            </w:tcMar>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42,2</w:t>
            </w:r>
          </w:p>
        </w:tc>
        <w:tc>
          <w:tcPr>
            <w:tcW w:w="1032" w:type="dxa"/>
            <w:tcBorders>
              <w:top w:val="nil"/>
            </w:tcBorders>
            <w:vAlign w:val="bottom"/>
          </w:tcPr>
          <w:p w:rsidR="008E32D9" w:rsidRPr="00A76E52" w:rsidRDefault="008E32D9" w:rsidP="00BE643B">
            <w:pPr>
              <w:spacing w:line="160" w:lineRule="exact"/>
              <w:ind w:left="-113" w:right="284"/>
              <w:jc w:val="right"/>
              <w:rPr>
                <w:rFonts w:ascii="Arial" w:hAnsi="Arial" w:cs="Arial"/>
                <w:color w:val="000000"/>
                <w:sz w:val="14"/>
                <w:szCs w:val="20"/>
              </w:rPr>
            </w:pPr>
            <w:r w:rsidRPr="00A76E52">
              <w:rPr>
                <w:rFonts w:ascii="Arial" w:hAnsi="Arial" w:cs="Arial"/>
                <w:color w:val="000000"/>
                <w:sz w:val="14"/>
                <w:szCs w:val="20"/>
              </w:rPr>
              <w:t>27,9</w:t>
            </w:r>
          </w:p>
        </w:tc>
        <w:tc>
          <w:tcPr>
            <w:tcW w:w="1032" w:type="dxa"/>
            <w:tcBorders>
              <w:top w:val="nil"/>
            </w:tcBorders>
            <w:vAlign w:val="bottom"/>
          </w:tcPr>
          <w:p w:rsidR="008E32D9" w:rsidRPr="00A4088A" w:rsidRDefault="008E32D9" w:rsidP="00BE643B">
            <w:pPr>
              <w:spacing w:line="160" w:lineRule="exact"/>
              <w:ind w:right="284"/>
              <w:jc w:val="right"/>
              <w:rPr>
                <w:rFonts w:ascii="Arial" w:hAnsi="Arial" w:cs="Arial"/>
                <w:color w:val="000000"/>
                <w:sz w:val="14"/>
                <w:szCs w:val="20"/>
              </w:rPr>
            </w:pPr>
            <w:r w:rsidRPr="00A4088A">
              <w:rPr>
                <w:rFonts w:ascii="Arial" w:hAnsi="Arial" w:cs="Arial"/>
                <w:color w:val="000000"/>
                <w:sz w:val="14"/>
                <w:szCs w:val="20"/>
              </w:rPr>
              <w:t>29,3</w:t>
            </w:r>
          </w:p>
        </w:tc>
        <w:tc>
          <w:tcPr>
            <w:tcW w:w="1032" w:type="dxa"/>
            <w:tcBorders>
              <w:top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28,5</w:t>
            </w:r>
          </w:p>
        </w:tc>
        <w:tc>
          <w:tcPr>
            <w:tcW w:w="2891" w:type="dxa"/>
            <w:tcBorders>
              <w:top w:val="nil"/>
            </w:tcBorders>
            <w:vAlign w:val="bottom"/>
          </w:tcPr>
          <w:p w:rsidR="008E32D9" w:rsidRPr="00A76E52" w:rsidRDefault="008E32D9" w:rsidP="00BE643B">
            <w:pPr>
              <w:spacing w:line="160" w:lineRule="exact"/>
              <w:ind w:left="170"/>
              <w:rPr>
                <w:rFonts w:ascii="Arial" w:hAnsi="Arial" w:cs="Arial"/>
                <w:i/>
                <w:color w:val="000000"/>
                <w:sz w:val="14"/>
                <w:szCs w:val="14"/>
              </w:rPr>
            </w:pPr>
            <w:r w:rsidRPr="00A76E52">
              <w:rPr>
                <w:rFonts w:ascii="Arial" w:hAnsi="Arial" w:cs="Arial"/>
                <w:i/>
                <w:color w:val="000000"/>
                <w:sz w:val="14"/>
                <w:szCs w:val="14"/>
                <w:lang w:val="en-US"/>
              </w:rPr>
              <w:t>other</w:t>
            </w:r>
            <w:r w:rsidRPr="00A76E52">
              <w:rPr>
                <w:rFonts w:ascii="Arial" w:hAnsi="Arial" w:cs="Arial"/>
                <w:i/>
                <w:color w:val="000000"/>
                <w:sz w:val="14"/>
                <w:szCs w:val="14"/>
                <w:vertAlign w:val="superscript"/>
              </w:rPr>
              <w:t>1)</w:t>
            </w:r>
          </w:p>
        </w:tc>
      </w:tr>
    </w:tbl>
    <w:p w:rsidR="001D0E3C" w:rsidRPr="00A76E52" w:rsidRDefault="001D0E3C" w:rsidP="00C9789C">
      <w:pPr>
        <w:pStyle w:val="21"/>
        <w:spacing w:before="60"/>
        <w:ind w:left="113" w:hanging="113"/>
        <w:jc w:val="both"/>
        <w:rPr>
          <w:color w:val="000000"/>
          <w:sz w:val="12"/>
        </w:rPr>
      </w:pPr>
      <w:r w:rsidRPr="00A76E52">
        <w:rPr>
          <w:color w:val="000000"/>
          <w:sz w:val="12"/>
          <w:vertAlign w:val="superscript"/>
        </w:rPr>
        <w:t>1)</w:t>
      </w:r>
      <w:r w:rsidRPr="00A76E52">
        <w:rPr>
          <w:color w:val="000000"/>
          <w:sz w:val="12"/>
        </w:rPr>
        <w:t xml:space="preserve"> Включены системы для автоматизации банковской деятельности, автоматизации торговых организаций, оформления заказов, автоматизированных библиотечных систем, программ-переводчиков, словарей и другие специальные программные средства.</w:t>
      </w:r>
    </w:p>
    <w:p w:rsidR="00DF47E9" w:rsidRPr="00DF47E9" w:rsidRDefault="00DF47E9" w:rsidP="00DF47E9">
      <w:pPr>
        <w:pStyle w:val="21"/>
        <w:spacing w:before="60"/>
        <w:ind w:left="113" w:hanging="113"/>
        <w:jc w:val="both"/>
        <w:rPr>
          <w:i/>
          <w:color w:val="000000" w:themeColor="text1"/>
          <w:sz w:val="12"/>
          <w:lang w:val="en-US"/>
        </w:rPr>
      </w:pPr>
      <w:r w:rsidRPr="00DF47E9">
        <w:rPr>
          <w:i/>
          <w:color w:val="000000" w:themeColor="text1"/>
          <w:sz w:val="12"/>
          <w:vertAlign w:val="superscript"/>
        </w:rPr>
        <w:t>1</w:t>
      </w:r>
      <w:r w:rsidRPr="00DF47E9">
        <w:rPr>
          <w:i/>
          <w:color w:val="000000" w:themeColor="text1"/>
          <w:sz w:val="12"/>
          <w:vertAlign w:val="superscript"/>
          <w:lang w:val="en-US"/>
        </w:rPr>
        <w:t>)</w:t>
      </w:r>
      <w:r w:rsidRPr="00DF47E9">
        <w:rPr>
          <w:i/>
          <w:color w:val="000000" w:themeColor="text1"/>
          <w:sz w:val="12"/>
          <w:lang w:val="en-US"/>
        </w:rPr>
        <w:t xml:space="preserve"> Including systems for electronic payment transactions, automation of  activities of trade organizations, ordering, automated library systems, translation programs, dictionaries and other specialized software.</w:t>
      </w:r>
    </w:p>
    <w:p w:rsidR="00C86A21" w:rsidRPr="00A76E52" w:rsidRDefault="0096349E" w:rsidP="00C616ED">
      <w:pPr>
        <w:pStyle w:val="21"/>
        <w:pageBreakBefore/>
        <w:spacing w:after="60"/>
        <w:ind w:left="408" w:hanging="408"/>
        <w:jc w:val="left"/>
        <w:rPr>
          <w:rFonts w:cs="Arial"/>
          <w:b/>
          <w:bCs/>
          <w:color w:val="000000"/>
          <w:sz w:val="16"/>
        </w:rPr>
      </w:pPr>
      <w:r>
        <w:rPr>
          <w:b/>
          <w:bCs/>
          <w:color w:val="000000"/>
          <w:sz w:val="16"/>
        </w:rPr>
        <w:lastRenderedPageBreak/>
        <w:t>22.</w:t>
      </w:r>
      <w:r w:rsidR="00C060AD" w:rsidRPr="00A76E52">
        <w:rPr>
          <w:b/>
          <w:bCs/>
          <w:color w:val="000000"/>
          <w:sz w:val="16"/>
          <w:lang w:val="ru-RU"/>
        </w:rPr>
        <w:t>6</w:t>
      </w:r>
      <w:r w:rsidR="00D17E25" w:rsidRPr="00A76E52">
        <w:rPr>
          <w:b/>
          <w:bCs/>
          <w:color w:val="000000"/>
          <w:sz w:val="16"/>
        </w:rPr>
        <w:t>.</w:t>
      </w:r>
      <w:r w:rsidR="00D17E25" w:rsidRPr="00A76E52">
        <w:rPr>
          <w:rFonts w:cs="Arial"/>
          <w:b/>
          <w:bCs/>
          <w:color w:val="000000"/>
          <w:sz w:val="16"/>
        </w:rPr>
        <w:t xml:space="preserve"> ИСПОЛЬЗОВА</w:t>
      </w:r>
      <w:r w:rsidR="00BA633D" w:rsidRPr="00A76E52">
        <w:rPr>
          <w:rFonts w:cs="Arial"/>
          <w:b/>
          <w:bCs/>
          <w:color w:val="000000"/>
          <w:sz w:val="16"/>
        </w:rPr>
        <w:t>НИЕ</w:t>
      </w:r>
      <w:r w:rsidR="00D17E25" w:rsidRPr="00A76E52">
        <w:rPr>
          <w:rFonts w:cs="Arial"/>
          <w:b/>
          <w:bCs/>
          <w:color w:val="000000"/>
          <w:sz w:val="16"/>
        </w:rPr>
        <w:t xml:space="preserve"> СЕТ</w:t>
      </w:r>
      <w:r w:rsidR="00BA633D" w:rsidRPr="00A76E52">
        <w:rPr>
          <w:rFonts w:cs="Arial"/>
          <w:b/>
          <w:bCs/>
          <w:color w:val="000000"/>
          <w:sz w:val="16"/>
        </w:rPr>
        <w:t>И</w:t>
      </w:r>
      <w:r w:rsidR="00D17E25" w:rsidRPr="00A76E52">
        <w:rPr>
          <w:rFonts w:cs="Arial"/>
          <w:b/>
          <w:bCs/>
          <w:color w:val="000000"/>
          <w:sz w:val="16"/>
        </w:rPr>
        <w:t xml:space="preserve"> ИНТЕРНЕТ ДЛЯ СВЯЗИ </w:t>
      </w:r>
      <w:r w:rsidR="00D17E25" w:rsidRPr="00A76E52">
        <w:rPr>
          <w:rFonts w:cs="Arial"/>
          <w:b/>
          <w:bCs/>
          <w:color w:val="000000"/>
          <w:sz w:val="16"/>
        </w:rPr>
        <w:br/>
      </w:r>
      <w:r w:rsidR="00F50C33" w:rsidRPr="00A76E52">
        <w:rPr>
          <w:rFonts w:cs="Arial"/>
          <w:b/>
          <w:bCs/>
          <w:color w:val="000000"/>
          <w:sz w:val="16"/>
        </w:rPr>
        <w:t xml:space="preserve">С ПОСТАВЩИКАМИ </w:t>
      </w:r>
      <w:r w:rsidR="00D17E25" w:rsidRPr="00A76E52">
        <w:rPr>
          <w:rFonts w:cs="Arial"/>
          <w:b/>
          <w:bCs/>
          <w:color w:val="000000"/>
          <w:sz w:val="16"/>
        </w:rPr>
        <w:t>И ПОТРЕБИТЕЛЯМИ ТОВАРОВ (РАБОТ, УСЛУГ)</w:t>
      </w:r>
      <w:r w:rsidR="001D0E3C" w:rsidRPr="00A76E52">
        <w:rPr>
          <w:rFonts w:cs="Arial"/>
          <w:b/>
          <w:bCs/>
          <w:color w:val="000000"/>
          <w:sz w:val="16"/>
        </w:rPr>
        <w:t xml:space="preserve"> </w:t>
      </w:r>
      <w:r w:rsidR="00BA633D" w:rsidRPr="00A76E52">
        <w:rPr>
          <w:rFonts w:cs="Arial"/>
          <w:b/>
          <w:bCs/>
          <w:color w:val="000000"/>
          <w:sz w:val="16"/>
        </w:rPr>
        <w:t>В ОРГАНИЗАЦИЯХ</w:t>
      </w:r>
    </w:p>
    <w:p w:rsidR="00C86A21" w:rsidRPr="00A76E52" w:rsidRDefault="00A01BD1" w:rsidP="00C334DA">
      <w:pPr>
        <w:pStyle w:val="21"/>
        <w:spacing w:after="60"/>
        <w:ind w:left="425" w:hanging="5"/>
        <w:jc w:val="left"/>
        <w:rPr>
          <w:rFonts w:cs="Arial"/>
          <w:b/>
          <w:bCs/>
          <w:i/>
          <w:color w:val="000000"/>
          <w:sz w:val="16"/>
          <w:lang w:val="en-US"/>
        </w:rPr>
      </w:pPr>
      <w:r w:rsidRPr="00A76E52">
        <w:rPr>
          <w:rFonts w:cs="Arial"/>
          <w:b/>
          <w:i/>
          <w:caps/>
          <w:color w:val="000000"/>
          <w:sz w:val="16"/>
          <w:lang w:val="en-US"/>
        </w:rPr>
        <w:t>Use of</w:t>
      </w:r>
      <w:r w:rsidR="00353DE6" w:rsidRPr="00A76E52">
        <w:rPr>
          <w:rFonts w:cs="Arial"/>
          <w:b/>
          <w:i/>
          <w:caps/>
          <w:color w:val="000000"/>
          <w:sz w:val="16"/>
          <w:lang w:val="en-US"/>
        </w:rPr>
        <w:t xml:space="preserve"> the</w:t>
      </w:r>
      <w:r w:rsidRPr="00A76E52">
        <w:rPr>
          <w:rStyle w:val="hps"/>
          <w:rFonts w:cs="Arial"/>
          <w:b/>
          <w:i/>
          <w:caps/>
          <w:color w:val="000000"/>
          <w:sz w:val="16"/>
          <w:szCs w:val="16"/>
          <w:lang w:val="en"/>
        </w:rPr>
        <w:t xml:space="preserve"> Internet</w:t>
      </w:r>
      <w:r w:rsidRPr="00A76E52">
        <w:rPr>
          <w:rFonts w:cs="Arial"/>
          <w:b/>
          <w:i/>
          <w:caps/>
          <w:color w:val="000000"/>
          <w:sz w:val="16"/>
          <w:szCs w:val="16"/>
          <w:lang w:val="en"/>
        </w:rPr>
        <w:t xml:space="preserve"> t</w:t>
      </w:r>
      <w:r w:rsidRPr="00A76E52">
        <w:rPr>
          <w:rStyle w:val="hps"/>
          <w:rFonts w:cs="Arial"/>
          <w:b/>
          <w:i/>
          <w:caps/>
          <w:color w:val="000000"/>
          <w:sz w:val="16"/>
          <w:szCs w:val="16"/>
          <w:lang w:val="en"/>
        </w:rPr>
        <w:t xml:space="preserve">o communicate </w:t>
      </w:r>
      <w:r w:rsidR="008D1AAA" w:rsidRPr="00A76E52">
        <w:rPr>
          <w:rStyle w:val="hps"/>
          <w:rFonts w:cs="Arial"/>
          <w:b/>
          <w:i/>
          <w:caps/>
          <w:color w:val="000000"/>
          <w:sz w:val="16"/>
          <w:szCs w:val="16"/>
          <w:lang w:val="en"/>
        </w:rPr>
        <w:br/>
      </w:r>
      <w:r w:rsidRPr="00A76E52">
        <w:rPr>
          <w:rStyle w:val="hps"/>
          <w:rFonts w:cs="Arial"/>
          <w:b/>
          <w:i/>
          <w:caps/>
          <w:color w:val="000000"/>
          <w:sz w:val="16"/>
          <w:szCs w:val="16"/>
          <w:lang w:val="en"/>
        </w:rPr>
        <w:t>with</w:t>
      </w:r>
      <w:r w:rsidRPr="00A76E52">
        <w:rPr>
          <w:rFonts w:cs="Arial"/>
          <w:b/>
          <w:i/>
          <w:caps/>
          <w:color w:val="000000"/>
          <w:sz w:val="16"/>
          <w:szCs w:val="16"/>
          <w:lang w:val="en"/>
        </w:rPr>
        <w:t xml:space="preserve"> </w:t>
      </w:r>
      <w:r w:rsidRPr="00A76E52">
        <w:rPr>
          <w:rStyle w:val="hps"/>
          <w:rFonts w:cs="Arial"/>
          <w:b/>
          <w:i/>
          <w:caps/>
          <w:color w:val="000000"/>
          <w:sz w:val="16"/>
          <w:szCs w:val="16"/>
          <w:lang w:val="en"/>
        </w:rPr>
        <w:t>suppliers</w:t>
      </w:r>
      <w:r w:rsidRPr="00A76E52">
        <w:rPr>
          <w:rFonts w:cs="Arial"/>
          <w:b/>
          <w:i/>
          <w:caps/>
          <w:color w:val="000000"/>
          <w:sz w:val="16"/>
          <w:szCs w:val="16"/>
          <w:lang w:val="en"/>
        </w:rPr>
        <w:t xml:space="preserve"> </w:t>
      </w:r>
      <w:r w:rsidRPr="00A76E52">
        <w:rPr>
          <w:rStyle w:val="hps"/>
          <w:rFonts w:cs="Arial"/>
          <w:b/>
          <w:i/>
          <w:caps/>
          <w:color w:val="000000"/>
          <w:sz w:val="16"/>
          <w:szCs w:val="16"/>
          <w:lang w:val="en"/>
        </w:rPr>
        <w:t>and consumers of goods</w:t>
      </w:r>
      <w:r w:rsidRPr="00A76E52">
        <w:rPr>
          <w:rFonts w:cs="Arial"/>
          <w:b/>
          <w:i/>
          <w:caps/>
          <w:color w:val="000000"/>
          <w:sz w:val="16"/>
          <w:szCs w:val="16"/>
          <w:lang w:val="en-US"/>
        </w:rPr>
        <w:t xml:space="preserve"> (works</w:t>
      </w:r>
      <w:r w:rsidRPr="00A76E52">
        <w:rPr>
          <w:rFonts w:cs="Arial"/>
          <w:b/>
          <w:i/>
          <w:caps/>
          <w:color w:val="000000"/>
          <w:sz w:val="16"/>
          <w:lang w:val="en-US"/>
        </w:rPr>
        <w:t>, service) in organizations</w:t>
      </w:r>
    </w:p>
    <w:p w:rsidR="00D17E25" w:rsidRPr="00A76E52" w:rsidRDefault="00A01BD1" w:rsidP="00B51484">
      <w:pPr>
        <w:pStyle w:val="21"/>
        <w:spacing w:after="60"/>
        <w:rPr>
          <w:bCs/>
          <w:i/>
          <w:color w:val="000000"/>
          <w:szCs w:val="14"/>
        </w:rPr>
      </w:pPr>
      <w:r w:rsidRPr="00A76E52">
        <w:rPr>
          <w:rFonts w:cs="Arial"/>
          <w:iCs/>
          <w:color w:val="000000"/>
          <w:szCs w:val="14"/>
        </w:rPr>
        <w:t xml:space="preserve">(в процентах </w:t>
      </w:r>
      <w:r w:rsidRPr="00A76E52">
        <w:rPr>
          <w:rFonts w:cs="Arial"/>
          <w:iCs/>
          <w:color w:val="000000"/>
        </w:rPr>
        <w:t>от общего числа обследованных организаций</w:t>
      </w:r>
      <w:r w:rsidRPr="00A76E52">
        <w:rPr>
          <w:rFonts w:cs="Arial"/>
          <w:iCs/>
          <w:color w:val="000000"/>
          <w:szCs w:val="14"/>
        </w:rPr>
        <w:t xml:space="preserve"> / </w:t>
      </w:r>
      <w:r w:rsidRPr="00A76E52">
        <w:rPr>
          <w:rFonts w:cs="Arial"/>
          <w:iCs/>
          <w:color w:val="000000"/>
          <w:szCs w:val="14"/>
        </w:rPr>
        <w:br/>
      </w:r>
      <w:r w:rsidRPr="00A76E52">
        <w:rPr>
          <w:rFonts w:cs="Arial"/>
          <w:i/>
          <w:iCs/>
          <w:color w:val="000000"/>
          <w:lang w:val="en-US"/>
        </w:rPr>
        <w:t>percent of total number of observed organization</w:t>
      </w:r>
      <w:r w:rsidRPr="00A76E52">
        <w:rPr>
          <w:rFonts w:cs="Arial"/>
          <w:i/>
          <w:iCs/>
          <w:color w:val="000000"/>
          <w:szCs w:val="14"/>
        </w:rPr>
        <w:t>)</w:t>
      </w:r>
    </w:p>
    <w:tbl>
      <w:tblPr>
        <w:tblW w:w="4994" w:type="pct"/>
        <w:jc w:val="center"/>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0"/>
        <w:gridCol w:w="1032"/>
        <w:gridCol w:w="1032"/>
        <w:gridCol w:w="1032"/>
        <w:gridCol w:w="1032"/>
        <w:gridCol w:w="2891"/>
      </w:tblGrid>
      <w:tr w:rsidR="00C21B80" w:rsidRPr="00A76E52">
        <w:trPr>
          <w:cantSplit/>
          <w:jc w:val="center"/>
        </w:trPr>
        <w:tc>
          <w:tcPr>
            <w:tcW w:w="2890" w:type="dxa"/>
            <w:tcBorders>
              <w:bottom w:val="nil"/>
            </w:tcBorders>
            <w:tcMar>
              <w:left w:w="0" w:type="dxa"/>
              <w:right w:w="0" w:type="dxa"/>
            </w:tcMar>
          </w:tcPr>
          <w:p w:rsidR="00C21B80" w:rsidRPr="00A76E52" w:rsidRDefault="00C21B80" w:rsidP="00481751">
            <w:pPr>
              <w:pStyle w:val="7"/>
              <w:keepNext w:val="0"/>
              <w:spacing w:before="60" w:after="60"/>
              <w:rPr>
                <w:rFonts w:eastAsia="Arial Unicode MS"/>
                <w:color w:val="000000"/>
                <w:szCs w:val="16"/>
              </w:rPr>
            </w:pPr>
          </w:p>
        </w:tc>
        <w:tc>
          <w:tcPr>
            <w:tcW w:w="1032" w:type="dxa"/>
            <w:tcBorders>
              <w:bottom w:val="nil"/>
            </w:tcBorders>
            <w:tcMar>
              <w:left w:w="0" w:type="dxa"/>
              <w:right w:w="57" w:type="dxa"/>
            </w:tcMar>
          </w:tcPr>
          <w:p w:rsidR="00C21B80" w:rsidRPr="00A76E52" w:rsidRDefault="00C21B80" w:rsidP="00481751">
            <w:pPr>
              <w:spacing w:before="60" w:after="60"/>
              <w:jc w:val="center"/>
              <w:rPr>
                <w:rFonts w:ascii="Arial" w:hAnsi="Arial" w:cs="Arial"/>
                <w:color w:val="000000"/>
                <w:sz w:val="14"/>
              </w:rPr>
            </w:pPr>
            <w:r w:rsidRPr="00A76E52">
              <w:rPr>
                <w:rFonts w:ascii="Arial" w:hAnsi="Arial" w:cs="Arial"/>
                <w:color w:val="000000"/>
                <w:sz w:val="14"/>
              </w:rPr>
              <w:t>2010</w:t>
            </w:r>
          </w:p>
        </w:tc>
        <w:tc>
          <w:tcPr>
            <w:tcW w:w="1032" w:type="dxa"/>
            <w:tcBorders>
              <w:bottom w:val="nil"/>
            </w:tcBorders>
          </w:tcPr>
          <w:p w:rsidR="00C21B80" w:rsidRPr="00A76E52" w:rsidRDefault="00C21B80" w:rsidP="00C21B80">
            <w:pPr>
              <w:spacing w:before="60" w:after="60"/>
              <w:jc w:val="center"/>
              <w:rPr>
                <w:rFonts w:ascii="Arial" w:hAnsi="Arial" w:cs="Arial"/>
                <w:color w:val="000000"/>
                <w:sz w:val="14"/>
              </w:rPr>
            </w:pPr>
            <w:r w:rsidRPr="00A76E52">
              <w:rPr>
                <w:rFonts w:ascii="Arial" w:hAnsi="Arial" w:cs="Arial"/>
                <w:color w:val="000000"/>
                <w:sz w:val="14"/>
              </w:rPr>
              <w:t>2017</w:t>
            </w:r>
          </w:p>
        </w:tc>
        <w:tc>
          <w:tcPr>
            <w:tcW w:w="1032" w:type="dxa"/>
            <w:tcBorders>
              <w:bottom w:val="nil"/>
            </w:tcBorders>
          </w:tcPr>
          <w:p w:rsidR="00C21B80" w:rsidRPr="00A76E52" w:rsidRDefault="00C21B80" w:rsidP="00C21B80">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1032" w:type="dxa"/>
            <w:tcBorders>
              <w:bottom w:val="nil"/>
            </w:tcBorders>
          </w:tcPr>
          <w:p w:rsidR="00C21B80" w:rsidRPr="00A76E52" w:rsidRDefault="00C21B80" w:rsidP="00481751">
            <w:pPr>
              <w:spacing w:before="60" w:after="60"/>
              <w:jc w:val="center"/>
              <w:rPr>
                <w:rFonts w:ascii="Arial" w:hAnsi="Arial" w:cs="Arial"/>
                <w:color w:val="000000"/>
                <w:sz w:val="14"/>
              </w:rPr>
            </w:pPr>
            <w:r>
              <w:rPr>
                <w:rFonts w:ascii="Arial" w:hAnsi="Arial" w:cs="Arial"/>
                <w:color w:val="000000"/>
                <w:sz w:val="14"/>
              </w:rPr>
              <w:t>2019</w:t>
            </w:r>
          </w:p>
        </w:tc>
        <w:tc>
          <w:tcPr>
            <w:tcW w:w="2891" w:type="dxa"/>
            <w:tcBorders>
              <w:bottom w:val="nil"/>
            </w:tcBorders>
          </w:tcPr>
          <w:p w:rsidR="00C21B80" w:rsidRPr="00A76E52" w:rsidRDefault="00C21B80" w:rsidP="00481751">
            <w:pPr>
              <w:spacing w:before="60" w:after="60"/>
              <w:jc w:val="center"/>
              <w:rPr>
                <w:rFonts w:ascii="Arial" w:hAnsi="Arial" w:cs="Arial"/>
                <w:i/>
                <w:color w:val="000000"/>
                <w:sz w:val="14"/>
              </w:rPr>
            </w:pPr>
          </w:p>
        </w:tc>
      </w:tr>
      <w:tr w:rsidR="008E32D9" w:rsidRPr="00307A5D">
        <w:trPr>
          <w:cantSplit/>
          <w:jc w:val="center"/>
        </w:trPr>
        <w:tc>
          <w:tcPr>
            <w:tcW w:w="2890" w:type="dxa"/>
            <w:tcBorders>
              <w:bottom w:val="nil"/>
            </w:tcBorders>
            <w:tcMar>
              <w:left w:w="0" w:type="dxa"/>
              <w:right w:w="0" w:type="dxa"/>
            </w:tcMar>
            <w:vAlign w:val="bottom"/>
          </w:tcPr>
          <w:p w:rsidR="008E32D9" w:rsidRPr="00A76E52" w:rsidRDefault="008E32D9" w:rsidP="00BE643B">
            <w:pPr>
              <w:pStyle w:val="7"/>
              <w:keepNext w:val="0"/>
              <w:spacing w:line="160" w:lineRule="exact"/>
              <w:ind w:left="57"/>
              <w:rPr>
                <w:rFonts w:eastAsia="Arial Unicode MS"/>
                <w:color w:val="000000"/>
                <w:szCs w:val="16"/>
              </w:rPr>
            </w:pPr>
            <w:r w:rsidRPr="00A76E52">
              <w:rPr>
                <w:rFonts w:eastAsia="Arial Unicode MS"/>
                <w:color w:val="000000"/>
                <w:szCs w:val="16"/>
              </w:rPr>
              <w:t xml:space="preserve">Организации, </w:t>
            </w:r>
            <w:r w:rsidRPr="00A76E52">
              <w:rPr>
                <w:bCs w:val="0"/>
                <w:color w:val="000000"/>
                <w:szCs w:val="16"/>
              </w:rPr>
              <w:t xml:space="preserve">использовавшие сеть </w:t>
            </w:r>
            <w:r w:rsidRPr="006C36BD">
              <w:rPr>
                <w:bCs w:val="0"/>
                <w:color w:val="000000"/>
                <w:spacing w:val="-4"/>
                <w:szCs w:val="16"/>
              </w:rPr>
              <w:t>Интернет</w:t>
            </w:r>
            <w:r w:rsidRPr="006C36BD">
              <w:rPr>
                <w:rFonts w:eastAsia="Arial Unicode MS"/>
                <w:b w:val="0"/>
                <w:bCs w:val="0"/>
                <w:color w:val="000000"/>
                <w:spacing w:val="-4"/>
                <w:szCs w:val="16"/>
              </w:rPr>
              <w:t xml:space="preserve">  </w:t>
            </w:r>
            <w:r w:rsidRPr="006C36BD">
              <w:rPr>
                <w:rFonts w:eastAsia="Arial Unicode MS"/>
                <w:bCs w:val="0"/>
                <w:color w:val="000000"/>
                <w:spacing w:val="-4"/>
                <w:szCs w:val="16"/>
              </w:rPr>
              <w:t>в коммерческих целях</w:t>
            </w:r>
            <w:r w:rsidRPr="006C36BD">
              <w:rPr>
                <w:rFonts w:eastAsia="Arial Unicode MS"/>
                <w:b w:val="0"/>
                <w:bCs w:val="0"/>
                <w:color w:val="000000"/>
                <w:spacing w:val="-4"/>
                <w:szCs w:val="16"/>
              </w:rPr>
              <w:t xml:space="preserve"> – всего</w:t>
            </w:r>
          </w:p>
        </w:tc>
        <w:tc>
          <w:tcPr>
            <w:tcW w:w="1032" w:type="dxa"/>
            <w:tcBorders>
              <w:bottom w:val="nil"/>
            </w:tcBorders>
            <w:tcMar>
              <w:left w:w="0" w:type="dxa"/>
              <w:right w:w="57" w:type="dxa"/>
            </w:tcMar>
            <w:vAlign w:val="bottom"/>
          </w:tcPr>
          <w:p w:rsidR="008E32D9" w:rsidRPr="00A76E52" w:rsidRDefault="008E32D9" w:rsidP="00BE643B">
            <w:pPr>
              <w:spacing w:line="160" w:lineRule="exact"/>
              <w:ind w:left="57" w:right="284"/>
              <w:jc w:val="right"/>
              <w:rPr>
                <w:rFonts w:ascii="Arial" w:hAnsi="Arial" w:cs="Arial"/>
                <w:b/>
                <w:bCs/>
                <w:color w:val="000000"/>
                <w:sz w:val="14"/>
                <w:szCs w:val="14"/>
              </w:rPr>
            </w:pPr>
            <w:r w:rsidRPr="00A76E52">
              <w:rPr>
                <w:rFonts w:ascii="Arial" w:hAnsi="Arial" w:cs="Arial"/>
                <w:b/>
                <w:bCs/>
                <w:color w:val="000000"/>
                <w:sz w:val="14"/>
                <w:szCs w:val="14"/>
              </w:rPr>
              <w:t>70,7</w:t>
            </w:r>
          </w:p>
        </w:tc>
        <w:tc>
          <w:tcPr>
            <w:tcW w:w="1032" w:type="dxa"/>
            <w:tcBorders>
              <w:bottom w:val="nil"/>
            </w:tcBorders>
            <w:vAlign w:val="bottom"/>
          </w:tcPr>
          <w:p w:rsidR="008E32D9" w:rsidRPr="00A76E52" w:rsidRDefault="008E32D9" w:rsidP="00BE643B">
            <w:pPr>
              <w:spacing w:line="160" w:lineRule="exact"/>
              <w:ind w:left="57" w:right="284"/>
              <w:jc w:val="right"/>
              <w:rPr>
                <w:rFonts w:ascii="Arial" w:hAnsi="Arial" w:cs="Arial"/>
                <w:b/>
                <w:bCs/>
                <w:color w:val="000000"/>
                <w:sz w:val="14"/>
                <w:szCs w:val="14"/>
              </w:rPr>
            </w:pPr>
            <w:r w:rsidRPr="00A76E52">
              <w:rPr>
                <w:rFonts w:ascii="Arial" w:hAnsi="Arial" w:cs="Arial"/>
                <w:b/>
                <w:bCs/>
                <w:color w:val="000000"/>
                <w:sz w:val="14"/>
                <w:szCs w:val="14"/>
              </w:rPr>
              <w:t>70,7</w:t>
            </w:r>
          </w:p>
        </w:tc>
        <w:tc>
          <w:tcPr>
            <w:tcW w:w="1032" w:type="dxa"/>
            <w:tcBorders>
              <w:bottom w:val="nil"/>
            </w:tcBorders>
            <w:vAlign w:val="bottom"/>
          </w:tcPr>
          <w:p w:rsidR="008E32D9" w:rsidRPr="00A4088A" w:rsidRDefault="008E32D9" w:rsidP="00BE643B">
            <w:pPr>
              <w:spacing w:line="160" w:lineRule="exact"/>
              <w:ind w:left="57" w:right="284"/>
              <w:jc w:val="right"/>
              <w:rPr>
                <w:rFonts w:ascii="Arial" w:hAnsi="Arial" w:cs="Arial"/>
                <w:b/>
                <w:bCs/>
                <w:color w:val="000000"/>
                <w:sz w:val="14"/>
                <w:szCs w:val="14"/>
              </w:rPr>
            </w:pPr>
            <w:r w:rsidRPr="00A4088A">
              <w:rPr>
                <w:rFonts w:ascii="Arial" w:hAnsi="Arial" w:cs="Arial"/>
                <w:b/>
                <w:bCs/>
                <w:color w:val="000000"/>
                <w:sz w:val="14"/>
                <w:szCs w:val="14"/>
              </w:rPr>
              <w:t>73,1</w:t>
            </w:r>
          </w:p>
        </w:tc>
        <w:tc>
          <w:tcPr>
            <w:tcW w:w="1032" w:type="dxa"/>
            <w:tcBorders>
              <w:bottom w:val="nil"/>
            </w:tcBorders>
            <w:vAlign w:val="bottom"/>
          </w:tcPr>
          <w:p w:rsidR="008E32D9" w:rsidRPr="008E32D9" w:rsidRDefault="008E32D9" w:rsidP="00BE643B">
            <w:pPr>
              <w:spacing w:line="160" w:lineRule="exact"/>
              <w:ind w:left="57" w:right="284"/>
              <w:jc w:val="right"/>
              <w:rPr>
                <w:rFonts w:ascii="Arial" w:hAnsi="Arial" w:cs="Arial"/>
                <w:b/>
                <w:bCs/>
                <w:color w:val="000000" w:themeColor="text1"/>
                <w:sz w:val="14"/>
                <w:szCs w:val="14"/>
              </w:rPr>
            </w:pPr>
            <w:r w:rsidRPr="008E32D9">
              <w:rPr>
                <w:rFonts w:ascii="Arial" w:hAnsi="Arial" w:cs="Arial"/>
                <w:b/>
                <w:bCs/>
                <w:color w:val="000000" w:themeColor="text1"/>
                <w:sz w:val="14"/>
                <w:szCs w:val="14"/>
              </w:rPr>
              <w:t>74,8</w:t>
            </w:r>
          </w:p>
        </w:tc>
        <w:tc>
          <w:tcPr>
            <w:tcW w:w="2891" w:type="dxa"/>
            <w:tcBorders>
              <w:bottom w:val="nil"/>
            </w:tcBorders>
            <w:vAlign w:val="bottom"/>
          </w:tcPr>
          <w:p w:rsidR="008E32D9" w:rsidRPr="00EE1CBD" w:rsidRDefault="008E32D9" w:rsidP="00BE643B">
            <w:pPr>
              <w:pStyle w:val="7"/>
              <w:keepNext w:val="0"/>
              <w:spacing w:line="160" w:lineRule="exact"/>
              <w:ind w:left="57"/>
              <w:rPr>
                <w:rFonts w:eastAsia="Arial Unicode MS"/>
                <w:i/>
                <w:szCs w:val="16"/>
                <w:lang w:val="en-US"/>
              </w:rPr>
            </w:pPr>
            <w:r w:rsidRPr="00EE1CBD">
              <w:rPr>
                <w:rFonts w:eastAsia="Arial Unicode MS"/>
                <w:i/>
                <w:lang w:val="en-US"/>
              </w:rPr>
              <w:t>Organizations</w:t>
            </w:r>
            <w:r w:rsidRPr="00EE1CBD">
              <w:rPr>
                <w:rFonts w:eastAsia="Arial Unicode MS"/>
                <w:b w:val="0"/>
                <w:i/>
                <w:lang w:val="en-US"/>
              </w:rPr>
              <w:t xml:space="preserve"> </w:t>
            </w:r>
            <w:r w:rsidRPr="00EE1CBD">
              <w:rPr>
                <w:rFonts w:eastAsia="Arial Unicode MS"/>
                <w:i/>
                <w:lang w:val="en-US"/>
              </w:rPr>
              <w:t>that</w:t>
            </w:r>
            <w:r w:rsidRPr="00EE1CBD">
              <w:rPr>
                <w:rFonts w:eastAsia="Arial Unicode MS"/>
                <w:b w:val="0"/>
                <w:i/>
                <w:lang w:val="en-US"/>
              </w:rPr>
              <w:t xml:space="preserve"> </w:t>
            </w:r>
            <w:r w:rsidRPr="00EE1CBD">
              <w:rPr>
                <w:bCs w:val="0"/>
                <w:i/>
                <w:lang w:val="en-US"/>
              </w:rPr>
              <w:t xml:space="preserve">used the Internet for commercial purposes </w:t>
            </w:r>
            <w:r w:rsidRPr="00EE1CBD">
              <w:rPr>
                <w:rFonts w:eastAsia="Arial Unicode MS"/>
                <w:b w:val="0"/>
                <w:bCs w:val="0"/>
                <w:i/>
                <w:szCs w:val="16"/>
                <w:lang w:val="en-US"/>
              </w:rPr>
              <w:t>– total</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7"/>
              <w:keepNext w:val="0"/>
              <w:spacing w:line="160" w:lineRule="exact"/>
              <w:ind w:left="397"/>
              <w:rPr>
                <w:rFonts w:eastAsia="Arial Unicode MS"/>
                <w:b w:val="0"/>
                <w:color w:val="000000"/>
                <w:szCs w:val="16"/>
              </w:rPr>
            </w:pPr>
            <w:r w:rsidRPr="00A76E52">
              <w:rPr>
                <w:b w:val="0"/>
                <w:color w:val="000000"/>
                <w:szCs w:val="24"/>
              </w:rPr>
              <w:t>из них:</w:t>
            </w:r>
          </w:p>
        </w:tc>
        <w:tc>
          <w:tcPr>
            <w:tcW w:w="1032" w:type="dxa"/>
            <w:tcBorders>
              <w:top w:val="nil"/>
              <w:bottom w:val="nil"/>
            </w:tcBorders>
            <w:tcMar>
              <w:left w:w="0" w:type="dxa"/>
              <w:right w:w="57" w:type="dxa"/>
            </w:tcMar>
            <w:vAlign w:val="bottom"/>
          </w:tcPr>
          <w:p w:rsidR="008E32D9" w:rsidRPr="00A4088A" w:rsidRDefault="008E32D9" w:rsidP="00BE643B">
            <w:pPr>
              <w:spacing w:line="160" w:lineRule="exact"/>
              <w:ind w:right="284"/>
              <w:jc w:val="right"/>
              <w:rPr>
                <w:rFonts w:ascii="Arial" w:hAnsi="Arial" w:cs="Arial"/>
                <w:bCs/>
                <w:sz w:val="14"/>
                <w:szCs w:val="14"/>
              </w:rPr>
            </w:pP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bCs/>
                <w:sz w:val="14"/>
                <w:szCs w:val="14"/>
                <w:lang w:val="en-US"/>
              </w:rPr>
            </w:pP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bCs/>
                <w:sz w:val="14"/>
                <w:szCs w:val="14"/>
                <w:lang w:val="en-US"/>
              </w:rPr>
            </w:pP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bCs/>
                <w:color w:val="000000" w:themeColor="text1"/>
                <w:sz w:val="14"/>
                <w:szCs w:val="14"/>
              </w:rPr>
            </w:pPr>
          </w:p>
        </w:tc>
        <w:tc>
          <w:tcPr>
            <w:tcW w:w="2891" w:type="dxa"/>
            <w:tcBorders>
              <w:top w:val="nil"/>
              <w:bottom w:val="nil"/>
            </w:tcBorders>
            <w:vAlign w:val="bottom"/>
          </w:tcPr>
          <w:p w:rsidR="008E32D9" w:rsidRPr="00243B78" w:rsidRDefault="008E32D9" w:rsidP="00BE643B">
            <w:pPr>
              <w:pStyle w:val="7"/>
              <w:keepNext w:val="0"/>
              <w:spacing w:line="160" w:lineRule="exact"/>
              <w:ind w:left="397"/>
              <w:rPr>
                <w:rFonts w:eastAsia="Arial Unicode MS"/>
                <w:b w:val="0"/>
                <w:i/>
                <w:szCs w:val="16"/>
              </w:rPr>
            </w:pPr>
            <w:proofErr w:type="gramStart"/>
            <w:r w:rsidRPr="00243B78">
              <w:rPr>
                <w:b w:val="0"/>
                <w:i/>
                <w:szCs w:val="16"/>
                <w:lang w:val="en-US"/>
              </w:rPr>
              <w:t>of</w:t>
            </w:r>
            <w:proofErr w:type="gramEnd"/>
            <w:r w:rsidRPr="00243B78">
              <w:rPr>
                <w:b w:val="0"/>
                <w:i/>
                <w:szCs w:val="16"/>
                <w:lang w:val="en-US"/>
              </w:rPr>
              <w:t xml:space="preserve"> which</w:t>
            </w:r>
            <w:r w:rsidRPr="00243B78">
              <w:rPr>
                <w:b w:val="0"/>
                <w:i/>
                <w:szCs w:val="24"/>
              </w:rPr>
              <w:t>:</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rPr>
                <w:rFonts w:eastAsia="Arial Unicode MS" w:cs="Arial"/>
                <w:color w:val="000000"/>
                <w:szCs w:val="16"/>
              </w:rPr>
            </w:pPr>
            <w:r w:rsidRPr="00A76E52">
              <w:rPr>
                <w:rFonts w:cs="Arial"/>
                <w:color w:val="000000"/>
                <w:szCs w:val="16"/>
              </w:rPr>
              <w:t xml:space="preserve">для связи с поставщиками товаров </w:t>
            </w:r>
            <w:r w:rsidRPr="00A76E52">
              <w:rPr>
                <w:rFonts w:cs="Arial"/>
                <w:color w:val="000000"/>
                <w:szCs w:val="16"/>
              </w:rPr>
              <w:br/>
              <w:t>(работ, услуг) по целям:</w:t>
            </w:r>
          </w:p>
        </w:tc>
        <w:tc>
          <w:tcPr>
            <w:tcW w:w="1032" w:type="dxa"/>
            <w:tcBorders>
              <w:top w:val="nil"/>
              <w:bottom w:val="nil"/>
            </w:tcBorders>
            <w:tcMar>
              <w:left w:w="0" w:type="dxa"/>
              <w:right w:w="57" w:type="dxa"/>
            </w:tcMar>
            <w:vAlign w:val="bottom"/>
          </w:tcPr>
          <w:p w:rsidR="008E32D9" w:rsidRPr="00A4088A" w:rsidRDefault="008E32D9" w:rsidP="00BE643B">
            <w:pPr>
              <w:spacing w:line="160" w:lineRule="exact"/>
              <w:ind w:right="284"/>
              <w:jc w:val="right"/>
              <w:rPr>
                <w:rFonts w:ascii="Arial" w:hAnsi="Arial" w:cs="Arial"/>
                <w:sz w:val="14"/>
                <w:szCs w:val="14"/>
              </w:rPr>
            </w:pP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sz w:val="14"/>
                <w:szCs w:val="14"/>
              </w:rPr>
            </w:pP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sz w:val="14"/>
                <w:szCs w:val="14"/>
              </w:rPr>
            </w:pP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p>
        </w:tc>
        <w:tc>
          <w:tcPr>
            <w:tcW w:w="2891" w:type="dxa"/>
            <w:tcBorders>
              <w:top w:val="nil"/>
              <w:bottom w:val="nil"/>
            </w:tcBorders>
            <w:vAlign w:val="bottom"/>
          </w:tcPr>
          <w:p w:rsidR="008E32D9" w:rsidRPr="00243B78" w:rsidRDefault="008E32D9" w:rsidP="00BE643B">
            <w:pPr>
              <w:pStyle w:val="BodyTextIndent21"/>
              <w:spacing w:line="160" w:lineRule="exact"/>
              <w:rPr>
                <w:rFonts w:eastAsia="Arial Unicode MS" w:cs="Arial"/>
                <w:i/>
                <w:szCs w:val="16"/>
                <w:highlight w:val="yellow"/>
                <w:lang w:val="en-US"/>
              </w:rPr>
            </w:pPr>
            <w:r w:rsidRPr="00243B78">
              <w:rPr>
                <w:rFonts w:cs="Arial"/>
                <w:i/>
                <w:szCs w:val="16"/>
                <w:lang w:val="en-US"/>
              </w:rPr>
              <w:t>for communication with suppliers of goods (works, services) by purpose:</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227"/>
              <w:rPr>
                <w:rFonts w:cs="Arial"/>
                <w:color w:val="000000"/>
                <w:spacing w:val="-4"/>
                <w:szCs w:val="16"/>
              </w:rPr>
            </w:pPr>
            <w:r w:rsidRPr="00A76E52">
              <w:rPr>
                <w:rFonts w:cs="Arial"/>
                <w:color w:val="000000"/>
                <w:spacing w:val="-4"/>
                <w:szCs w:val="16"/>
              </w:rPr>
              <w:t xml:space="preserve">получение сведений о товарах </w:t>
            </w:r>
            <w:r w:rsidRPr="00A76E52">
              <w:rPr>
                <w:rFonts w:cs="Arial"/>
                <w:color w:val="000000"/>
                <w:spacing w:val="-4"/>
                <w:szCs w:val="16"/>
              </w:rPr>
              <w:br/>
              <w:t>(работах, услугах)</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52,5</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60,3</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62,8</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bCs/>
                <w:color w:val="000000" w:themeColor="text1"/>
                <w:sz w:val="14"/>
                <w:szCs w:val="14"/>
              </w:rPr>
            </w:pPr>
            <w:r w:rsidRPr="008E32D9">
              <w:rPr>
                <w:rFonts w:ascii="Arial" w:hAnsi="Arial" w:cs="Arial"/>
                <w:bCs/>
                <w:color w:val="000000" w:themeColor="text1"/>
                <w:sz w:val="14"/>
                <w:szCs w:val="14"/>
              </w:rPr>
              <w:t>64,6</w:t>
            </w:r>
          </w:p>
        </w:tc>
        <w:tc>
          <w:tcPr>
            <w:tcW w:w="2891" w:type="dxa"/>
            <w:tcBorders>
              <w:top w:val="nil"/>
              <w:bottom w:val="nil"/>
            </w:tcBorders>
            <w:vAlign w:val="bottom"/>
          </w:tcPr>
          <w:p w:rsidR="008E32D9" w:rsidRPr="00243B78" w:rsidRDefault="008E32D9" w:rsidP="00BE643B">
            <w:pPr>
              <w:pStyle w:val="BodyTextIndent21"/>
              <w:spacing w:line="160" w:lineRule="exact"/>
              <w:ind w:left="227"/>
              <w:rPr>
                <w:rFonts w:cs="Arial"/>
                <w:i/>
                <w:spacing w:val="-4"/>
                <w:szCs w:val="16"/>
                <w:highlight w:val="yellow"/>
                <w:lang w:val="en-US"/>
              </w:rPr>
            </w:pPr>
            <w:r w:rsidRPr="00243B78">
              <w:rPr>
                <w:rFonts w:cs="Arial"/>
                <w:i/>
                <w:spacing w:val="-4"/>
                <w:szCs w:val="16"/>
                <w:lang w:val="en-US"/>
              </w:rPr>
              <w:t>getting</w:t>
            </w:r>
            <w:r w:rsidRPr="00243B78">
              <w:rPr>
                <w:lang w:val="en-US"/>
              </w:rPr>
              <w:t xml:space="preserve"> </w:t>
            </w:r>
            <w:r w:rsidRPr="00243B78">
              <w:rPr>
                <w:rFonts w:cs="Arial"/>
                <w:i/>
                <w:spacing w:val="-4"/>
                <w:szCs w:val="16"/>
                <w:lang w:val="en-US"/>
              </w:rPr>
              <w:t xml:space="preserve">information on goods </w:t>
            </w:r>
            <w:r w:rsidRPr="00243B78">
              <w:rPr>
                <w:rFonts w:cs="Arial"/>
                <w:i/>
                <w:spacing w:val="-4"/>
                <w:szCs w:val="16"/>
                <w:lang w:val="en-US"/>
              </w:rPr>
              <w:br/>
              <w:t>(works, services)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227"/>
              <w:rPr>
                <w:rFonts w:cs="Arial"/>
                <w:color w:val="000000"/>
                <w:szCs w:val="16"/>
              </w:rPr>
            </w:pPr>
            <w:r w:rsidRPr="00A76E52">
              <w:rPr>
                <w:rFonts w:cs="Arial"/>
                <w:color w:val="000000"/>
                <w:szCs w:val="16"/>
              </w:rPr>
              <w:t>предоставление сведений о потребн</w:t>
            </w:r>
            <w:r w:rsidRPr="00A76E52">
              <w:rPr>
                <w:rFonts w:cs="Arial"/>
                <w:color w:val="000000"/>
                <w:szCs w:val="16"/>
              </w:rPr>
              <w:t>о</w:t>
            </w:r>
            <w:r w:rsidRPr="00A76E52">
              <w:rPr>
                <w:rFonts w:cs="Arial"/>
                <w:color w:val="000000"/>
                <w:szCs w:val="16"/>
              </w:rPr>
              <w:t>стях организации в товарах (работах, услугах)</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37,6</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45,2</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47,1</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48,2</w:t>
            </w:r>
          </w:p>
        </w:tc>
        <w:tc>
          <w:tcPr>
            <w:tcW w:w="2891" w:type="dxa"/>
            <w:tcBorders>
              <w:top w:val="nil"/>
              <w:bottom w:val="nil"/>
            </w:tcBorders>
            <w:vAlign w:val="bottom"/>
          </w:tcPr>
          <w:p w:rsidR="008E32D9" w:rsidRPr="00243B78" w:rsidRDefault="008E32D9" w:rsidP="00BE643B">
            <w:pPr>
              <w:pStyle w:val="BodyTextIndent21"/>
              <w:spacing w:line="160" w:lineRule="exact"/>
              <w:ind w:left="227"/>
              <w:rPr>
                <w:rFonts w:cs="Arial"/>
                <w:i/>
                <w:szCs w:val="16"/>
                <w:highlight w:val="yellow"/>
                <w:lang w:val="en-US"/>
              </w:rPr>
            </w:pPr>
            <w:r w:rsidRPr="00243B78">
              <w:rPr>
                <w:rFonts w:cs="Arial"/>
                <w:i/>
                <w:spacing w:val="-4"/>
                <w:szCs w:val="16"/>
                <w:lang w:val="en-US"/>
              </w:rPr>
              <w:t xml:space="preserve">providing </w:t>
            </w:r>
            <w:r w:rsidRPr="00243B78">
              <w:rPr>
                <w:rFonts w:cs="Arial"/>
                <w:i/>
                <w:szCs w:val="16"/>
                <w:lang w:val="en-US"/>
              </w:rPr>
              <w:t xml:space="preserve">information </w:t>
            </w:r>
            <w:r w:rsidRPr="00243B78">
              <w:rPr>
                <w:rFonts w:cs="Arial"/>
                <w:i/>
                <w:spacing w:val="-4"/>
                <w:szCs w:val="16"/>
                <w:lang w:val="en-US"/>
              </w:rPr>
              <w:t xml:space="preserve">on </w:t>
            </w:r>
            <w:r w:rsidRPr="00243B78">
              <w:rPr>
                <w:rFonts w:cs="Arial"/>
                <w:i/>
                <w:szCs w:val="16"/>
                <w:lang w:val="en-US"/>
              </w:rPr>
              <w:t>the organization</w:t>
            </w:r>
            <w:r w:rsidRPr="00243B78">
              <w:rPr>
                <w:rFonts w:cs="Arial"/>
                <w:i/>
                <w:spacing w:val="-4"/>
                <w:szCs w:val="16"/>
                <w:lang w:val="en-US"/>
              </w:rPr>
              <w:t>’s</w:t>
            </w:r>
            <w:r w:rsidRPr="00243B78">
              <w:rPr>
                <w:rFonts w:cs="Arial"/>
                <w:i/>
                <w:szCs w:val="16"/>
                <w:lang w:val="en-US"/>
              </w:rPr>
              <w:t xml:space="preserve"> needs in</w:t>
            </w:r>
            <w:r w:rsidRPr="00243B78">
              <w:rPr>
                <w:rFonts w:cs="Arial"/>
                <w:i/>
                <w:spacing w:val="-4"/>
                <w:szCs w:val="16"/>
                <w:lang w:val="en-US"/>
              </w:rPr>
              <w:t xml:space="preserve"> </w:t>
            </w:r>
            <w:r w:rsidRPr="00243B78">
              <w:rPr>
                <w:rFonts w:cs="Arial"/>
                <w:i/>
                <w:szCs w:val="16"/>
                <w:lang w:val="en-US"/>
              </w:rPr>
              <w:t>goods (works, services)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227"/>
              <w:rPr>
                <w:rFonts w:cs="Arial"/>
                <w:color w:val="000000"/>
                <w:spacing w:val="-2"/>
                <w:szCs w:val="16"/>
              </w:rPr>
            </w:pPr>
            <w:r w:rsidRPr="00A76E52">
              <w:rPr>
                <w:rFonts w:cs="Arial"/>
                <w:color w:val="000000"/>
                <w:spacing w:val="-2"/>
                <w:szCs w:val="16"/>
              </w:rPr>
              <w:t xml:space="preserve">размещение заказов на товары </w:t>
            </w:r>
            <w:r w:rsidRPr="00A76E52">
              <w:rPr>
                <w:rFonts w:cs="Arial"/>
                <w:color w:val="000000"/>
                <w:spacing w:val="-2"/>
                <w:szCs w:val="16"/>
              </w:rPr>
              <w:br/>
              <w:t>(работы, услуги)</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35,0</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41,2</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42,2</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43,3</w:t>
            </w:r>
          </w:p>
        </w:tc>
        <w:tc>
          <w:tcPr>
            <w:tcW w:w="2891" w:type="dxa"/>
            <w:tcBorders>
              <w:top w:val="nil"/>
              <w:bottom w:val="nil"/>
            </w:tcBorders>
            <w:vAlign w:val="bottom"/>
          </w:tcPr>
          <w:p w:rsidR="008E32D9" w:rsidRPr="00243B78" w:rsidRDefault="008E32D9" w:rsidP="00BE643B">
            <w:pPr>
              <w:pStyle w:val="BodyTextIndent21"/>
              <w:spacing w:line="160" w:lineRule="exact"/>
              <w:ind w:left="227"/>
              <w:rPr>
                <w:rFonts w:cs="Arial"/>
                <w:i/>
                <w:spacing w:val="-2"/>
                <w:szCs w:val="16"/>
                <w:highlight w:val="yellow"/>
                <w:lang w:val="en-US"/>
              </w:rPr>
            </w:pPr>
            <w:r w:rsidRPr="00243B78">
              <w:rPr>
                <w:rFonts w:cs="Arial"/>
                <w:i/>
                <w:spacing w:val="-4"/>
                <w:szCs w:val="16"/>
                <w:lang w:val="en-US"/>
              </w:rPr>
              <w:t>placing</w:t>
            </w:r>
            <w:r w:rsidRPr="00243B78">
              <w:rPr>
                <w:rFonts w:cs="Arial"/>
                <w:i/>
                <w:spacing w:val="-2"/>
                <w:szCs w:val="16"/>
                <w:lang w:val="en-US"/>
              </w:rPr>
              <w:t xml:space="preserve"> orders for goods (work, services)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227"/>
              <w:rPr>
                <w:rFonts w:cs="Arial"/>
                <w:color w:val="000000"/>
                <w:szCs w:val="16"/>
              </w:rPr>
            </w:pPr>
            <w:r w:rsidRPr="00A76E52">
              <w:rPr>
                <w:rFonts w:cs="Arial"/>
                <w:color w:val="000000"/>
                <w:szCs w:val="16"/>
              </w:rPr>
              <w:t xml:space="preserve">оплата поставляемых товаров </w:t>
            </w:r>
            <w:r w:rsidRPr="00A76E52">
              <w:rPr>
                <w:rFonts w:cs="Arial"/>
                <w:color w:val="000000"/>
                <w:szCs w:val="16"/>
              </w:rPr>
              <w:br/>
              <w:t>(работ, услуг)</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23,0</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39,9</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41,9</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44,4</w:t>
            </w:r>
          </w:p>
        </w:tc>
        <w:tc>
          <w:tcPr>
            <w:tcW w:w="2891" w:type="dxa"/>
            <w:tcBorders>
              <w:top w:val="nil"/>
              <w:bottom w:val="nil"/>
            </w:tcBorders>
            <w:vAlign w:val="bottom"/>
          </w:tcPr>
          <w:p w:rsidR="008E32D9" w:rsidRPr="00243B78" w:rsidRDefault="008E32D9" w:rsidP="00BE643B">
            <w:pPr>
              <w:pStyle w:val="BodyTextIndent21"/>
              <w:spacing w:line="160" w:lineRule="exact"/>
              <w:ind w:left="227"/>
              <w:rPr>
                <w:rFonts w:cs="Arial"/>
                <w:i/>
                <w:szCs w:val="16"/>
                <w:highlight w:val="yellow"/>
                <w:lang w:val="en-US"/>
              </w:rPr>
            </w:pPr>
            <w:r w:rsidRPr="00243B78">
              <w:rPr>
                <w:rFonts w:cs="Arial"/>
                <w:i/>
                <w:spacing w:val="-4"/>
                <w:szCs w:val="16"/>
                <w:lang w:val="en-US"/>
              </w:rPr>
              <w:t>paying</w:t>
            </w:r>
            <w:r w:rsidRPr="00243B78">
              <w:rPr>
                <w:rFonts w:cs="Arial"/>
                <w:i/>
                <w:szCs w:val="16"/>
                <w:lang w:val="en-US"/>
              </w:rPr>
              <w:t xml:space="preserve"> for delivered goods (works, </w:t>
            </w:r>
            <w:r w:rsidRPr="00243B78">
              <w:rPr>
                <w:rFonts w:cs="Arial"/>
                <w:i/>
                <w:szCs w:val="16"/>
                <w:lang w:val="en-US"/>
              </w:rPr>
              <w:br/>
              <w:t>services)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227"/>
              <w:rPr>
                <w:rFonts w:cs="Arial"/>
                <w:color w:val="000000"/>
                <w:spacing w:val="-4"/>
                <w:szCs w:val="16"/>
                <w:lang w:val="en-US"/>
              </w:rPr>
            </w:pPr>
            <w:r w:rsidRPr="00A76E52">
              <w:rPr>
                <w:rFonts w:cs="Arial"/>
                <w:color w:val="000000"/>
                <w:spacing w:val="-4"/>
                <w:szCs w:val="16"/>
              </w:rPr>
              <w:t>получение</w:t>
            </w:r>
            <w:r w:rsidRPr="00A76E52">
              <w:rPr>
                <w:rFonts w:cs="Arial"/>
                <w:color w:val="000000"/>
                <w:spacing w:val="-4"/>
                <w:szCs w:val="16"/>
                <w:lang w:val="en-US"/>
              </w:rPr>
              <w:t xml:space="preserve"> </w:t>
            </w:r>
            <w:r w:rsidRPr="00A76E52">
              <w:rPr>
                <w:rFonts w:cs="Arial"/>
                <w:color w:val="000000"/>
                <w:spacing w:val="-4"/>
                <w:szCs w:val="16"/>
              </w:rPr>
              <w:t>электронной</w:t>
            </w:r>
            <w:r w:rsidRPr="00A76E52">
              <w:rPr>
                <w:rFonts w:cs="Arial"/>
                <w:color w:val="000000"/>
                <w:spacing w:val="-4"/>
                <w:szCs w:val="16"/>
                <w:lang w:val="en-US"/>
              </w:rPr>
              <w:t xml:space="preserve"> </w:t>
            </w:r>
            <w:r w:rsidRPr="00A76E52">
              <w:rPr>
                <w:rFonts w:cs="Arial"/>
                <w:color w:val="000000"/>
                <w:spacing w:val="-4"/>
                <w:szCs w:val="16"/>
              </w:rPr>
              <w:t>продукции</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lang w:val="en-US"/>
              </w:rPr>
            </w:pPr>
            <w:r w:rsidRPr="00A76E52">
              <w:rPr>
                <w:rFonts w:ascii="Arial" w:hAnsi="Arial" w:cs="Arial"/>
                <w:color w:val="000000"/>
                <w:sz w:val="14"/>
                <w:szCs w:val="14"/>
                <w:lang w:val="en-US"/>
              </w:rPr>
              <w:t>21,7</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28,8</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30,8</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32,4</w:t>
            </w:r>
          </w:p>
        </w:tc>
        <w:tc>
          <w:tcPr>
            <w:tcW w:w="2891" w:type="dxa"/>
            <w:tcBorders>
              <w:top w:val="nil"/>
              <w:bottom w:val="nil"/>
            </w:tcBorders>
            <w:vAlign w:val="bottom"/>
          </w:tcPr>
          <w:p w:rsidR="008E32D9" w:rsidRPr="00243B78" w:rsidRDefault="008E32D9" w:rsidP="00BE643B">
            <w:pPr>
              <w:pStyle w:val="BodyTextIndent21"/>
              <w:spacing w:line="160" w:lineRule="exact"/>
              <w:ind w:left="227"/>
              <w:rPr>
                <w:rFonts w:cs="Arial"/>
                <w:i/>
                <w:spacing w:val="-4"/>
                <w:szCs w:val="16"/>
                <w:highlight w:val="yellow"/>
              </w:rPr>
            </w:pPr>
            <w:r w:rsidRPr="00243B78">
              <w:rPr>
                <w:rFonts w:cs="Arial"/>
                <w:i/>
                <w:spacing w:val="-4"/>
                <w:szCs w:val="16"/>
                <w:lang w:val="en-US"/>
              </w:rPr>
              <w:t>acquiring electronic</w:t>
            </w:r>
            <w:r w:rsidRPr="00243B78">
              <w:rPr>
                <w:rFonts w:cs="Arial"/>
                <w:i/>
                <w:spacing w:val="-4"/>
                <w:szCs w:val="16"/>
              </w:rPr>
              <w:t xml:space="preserve"> </w:t>
            </w:r>
            <w:r w:rsidRPr="00243B78">
              <w:rPr>
                <w:rFonts w:cs="Arial"/>
                <w:i/>
                <w:spacing w:val="-4"/>
                <w:szCs w:val="16"/>
                <w:lang w:val="en-GB"/>
              </w:rPr>
              <w:t>products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rPr>
                <w:rFonts w:eastAsia="Arial Unicode MS" w:cs="Arial"/>
                <w:color w:val="000000"/>
                <w:szCs w:val="16"/>
              </w:rPr>
            </w:pPr>
            <w:r w:rsidRPr="00A76E52">
              <w:rPr>
                <w:rFonts w:cs="Arial"/>
                <w:color w:val="000000"/>
                <w:szCs w:val="16"/>
              </w:rPr>
              <w:t xml:space="preserve">для связи с потребителями товаров </w:t>
            </w:r>
            <w:r w:rsidRPr="00A76E52">
              <w:rPr>
                <w:rFonts w:cs="Arial"/>
                <w:color w:val="000000"/>
                <w:szCs w:val="16"/>
              </w:rPr>
              <w:br/>
              <w:t>(работ, услуг) по целям:</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rPr>
            </w:pP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p>
        </w:tc>
        <w:tc>
          <w:tcPr>
            <w:tcW w:w="2891" w:type="dxa"/>
            <w:tcBorders>
              <w:top w:val="nil"/>
              <w:bottom w:val="nil"/>
            </w:tcBorders>
            <w:vAlign w:val="bottom"/>
          </w:tcPr>
          <w:p w:rsidR="008E32D9" w:rsidRPr="00243B78" w:rsidRDefault="008E32D9" w:rsidP="00BE643B">
            <w:pPr>
              <w:pStyle w:val="BodyTextIndent21"/>
              <w:spacing w:line="160" w:lineRule="exact"/>
              <w:rPr>
                <w:rFonts w:eastAsia="Arial Unicode MS" w:cs="Arial"/>
                <w:i/>
                <w:szCs w:val="16"/>
                <w:highlight w:val="yellow"/>
                <w:lang w:val="en-US"/>
              </w:rPr>
            </w:pPr>
            <w:r w:rsidRPr="00243B78">
              <w:rPr>
                <w:rFonts w:cs="Arial"/>
                <w:i/>
                <w:szCs w:val="16"/>
                <w:lang w:val="en-US"/>
              </w:rPr>
              <w:t>for communication with consumers of goods (works, services) by purpose:</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227"/>
              <w:rPr>
                <w:rFonts w:cs="Arial"/>
                <w:color w:val="000000"/>
                <w:spacing w:val="-2"/>
                <w:szCs w:val="16"/>
              </w:rPr>
            </w:pPr>
            <w:r w:rsidRPr="00A76E52">
              <w:rPr>
                <w:rFonts w:cs="Arial"/>
                <w:color w:val="000000"/>
                <w:spacing w:val="-2"/>
                <w:szCs w:val="16"/>
              </w:rPr>
              <w:t>предоставление сведений об организ</w:t>
            </w:r>
            <w:r w:rsidRPr="00A76E52">
              <w:rPr>
                <w:rFonts w:cs="Arial"/>
                <w:color w:val="000000"/>
                <w:spacing w:val="-2"/>
                <w:szCs w:val="16"/>
              </w:rPr>
              <w:t>а</w:t>
            </w:r>
            <w:r w:rsidRPr="00A76E52">
              <w:rPr>
                <w:rFonts w:cs="Arial"/>
                <w:color w:val="000000"/>
                <w:spacing w:val="-2"/>
                <w:szCs w:val="16"/>
              </w:rPr>
              <w:t>ции, ее товарах (работах, услугах)</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36,4</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44,8</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47,0</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48,6</w:t>
            </w:r>
          </w:p>
        </w:tc>
        <w:tc>
          <w:tcPr>
            <w:tcW w:w="2891" w:type="dxa"/>
            <w:tcBorders>
              <w:top w:val="nil"/>
              <w:bottom w:val="nil"/>
            </w:tcBorders>
            <w:vAlign w:val="bottom"/>
          </w:tcPr>
          <w:p w:rsidR="008E32D9" w:rsidRPr="00243B78" w:rsidRDefault="008E32D9" w:rsidP="00BE643B">
            <w:pPr>
              <w:pStyle w:val="BodyTextIndent21"/>
              <w:spacing w:line="160" w:lineRule="exact"/>
              <w:ind w:left="227"/>
              <w:rPr>
                <w:rFonts w:cs="Arial"/>
                <w:i/>
                <w:spacing w:val="-2"/>
                <w:szCs w:val="16"/>
                <w:highlight w:val="yellow"/>
                <w:lang w:val="en-US"/>
              </w:rPr>
            </w:pPr>
            <w:r w:rsidRPr="00243B78">
              <w:rPr>
                <w:rFonts w:cs="Arial"/>
                <w:i/>
                <w:spacing w:val="-4"/>
                <w:szCs w:val="16"/>
                <w:lang w:val="en-US"/>
              </w:rPr>
              <w:t xml:space="preserve">providing </w:t>
            </w:r>
            <w:r w:rsidRPr="00243B78">
              <w:rPr>
                <w:rFonts w:cs="Arial"/>
                <w:i/>
                <w:spacing w:val="-2"/>
                <w:szCs w:val="16"/>
                <w:lang w:val="en-US"/>
              </w:rPr>
              <w:t xml:space="preserve">information on the </w:t>
            </w:r>
            <w:r w:rsidRPr="00243B78">
              <w:rPr>
                <w:rFonts w:cs="Arial"/>
                <w:i/>
                <w:szCs w:val="16"/>
                <w:lang w:val="en-US"/>
              </w:rPr>
              <w:t xml:space="preserve">organization </w:t>
            </w:r>
            <w:r w:rsidRPr="00243B78">
              <w:rPr>
                <w:rFonts w:cs="Arial"/>
                <w:i/>
                <w:spacing w:val="-4"/>
                <w:szCs w:val="16"/>
                <w:lang w:val="en-US"/>
              </w:rPr>
              <w:t>and its goods</w:t>
            </w:r>
            <w:r w:rsidRPr="00243B78">
              <w:rPr>
                <w:rFonts w:cs="Arial"/>
                <w:i/>
                <w:spacing w:val="-2"/>
                <w:szCs w:val="16"/>
                <w:lang w:val="en-US"/>
              </w:rPr>
              <w:t xml:space="preserve"> (works, services)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pStyle w:val="BodyTextIndent21"/>
              <w:spacing w:line="160" w:lineRule="exact"/>
              <w:ind w:left="227"/>
              <w:rPr>
                <w:rFonts w:cs="Arial"/>
                <w:color w:val="000000"/>
                <w:szCs w:val="16"/>
              </w:rPr>
            </w:pPr>
            <w:r w:rsidRPr="00A76E52">
              <w:rPr>
                <w:rFonts w:cs="Arial"/>
                <w:color w:val="000000"/>
                <w:szCs w:val="16"/>
              </w:rPr>
              <w:t xml:space="preserve">получение заказов на выпускаемые </w:t>
            </w:r>
            <w:r w:rsidRPr="00A76E52">
              <w:rPr>
                <w:rFonts w:cs="Arial"/>
                <w:color w:val="000000"/>
                <w:szCs w:val="16"/>
              </w:rPr>
              <w:br/>
              <w:t>товары (работы, услуги)</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16,9</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20,1</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22,5</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23,7</w:t>
            </w:r>
          </w:p>
        </w:tc>
        <w:tc>
          <w:tcPr>
            <w:tcW w:w="2891" w:type="dxa"/>
            <w:tcBorders>
              <w:top w:val="nil"/>
              <w:bottom w:val="nil"/>
            </w:tcBorders>
            <w:vAlign w:val="bottom"/>
          </w:tcPr>
          <w:p w:rsidR="008E32D9" w:rsidRPr="00243B78" w:rsidRDefault="008E32D9" w:rsidP="00BE643B">
            <w:pPr>
              <w:pStyle w:val="BodyTextIndent21"/>
              <w:spacing w:line="160" w:lineRule="exact"/>
              <w:ind w:left="227"/>
              <w:rPr>
                <w:rFonts w:cs="Arial"/>
                <w:i/>
                <w:szCs w:val="16"/>
                <w:highlight w:val="yellow"/>
                <w:lang w:val="en-US"/>
              </w:rPr>
            </w:pPr>
            <w:r w:rsidRPr="00243B78">
              <w:rPr>
                <w:rFonts w:cs="Arial"/>
                <w:i/>
                <w:spacing w:val="-4"/>
                <w:szCs w:val="16"/>
                <w:lang w:val="en-US"/>
              </w:rPr>
              <w:t>receiving</w:t>
            </w:r>
            <w:r w:rsidRPr="00243B78">
              <w:rPr>
                <w:rFonts w:cs="Arial"/>
                <w:i/>
                <w:szCs w:val="16"/>
                <w:lang w:val="en-US"/>
              </w:rPr>
              <w:t xml:space="preserve"> orders for produced goods (work, services)</w:t>
            </w:r>
          </w:p>
        </w:tc>
      </w:tr>
      <w:tr w:rsidR="008E32D9" w:rsidRPr="00307A5D">
        <w:trPr>
          <w:cantSplit/>
          <w:jc w:val="center"/>
        </w:trPr>
        <w:tc>
          <w:tcPr>
            <w:tcW w:w="2890" w:type="dxa"/>
            <w:tcBorders>
              <w:top w:val="nil"/>
              <w:bottom w:val="nil"/>
            </w:tcBorders>
            <w:tcMar>
              <w:left w:w="0" w:type="dxa"/>
              <w:right w:w="0" w:type="dxa"/>
            </w:tcMar>
            <w:vAlign w:val="bottom"/>
          </w:tcPr>
          <w:p w:rsidR="008E32D9" w:rsidRPr="00A76E52" w:rsidRDefault="008E32D9" w:rsidP="00BE643B">
            <w:pPr>
              <w:spacing w:line="160" w:lineRule="exact"/>
              <w:ind w:left="227"/>
              <w:rPr>
                <w:rFonts w:ascii="Arial" w:hAnsi="Arial" w:cs="Arial"/>
                <w:color w:val="000000"/>
                <w:sz w:val="14"/>
                <w:szCs w:val="16"/>
              </w:rPr>
            </w:pPr>
            <w:r w:rsidRPr="00A76E52">
              <w:rPr>
                <w:rFonts w:ascii="Arial" w:hAnsi="Arial" w:cs="Arial"/>
                <w:color w:val="000000"/>
                <w:sz w:val="14"/>
                <w:szCs w:val="16"/>
              </w:rPr>
              <w:t xml:space="preserve">осуществление электронных расчетов </w:t>
            </w:r>
            <w:r w:rsidRPr="00A76E52">
              <w:rPr>
                <w:rFonts w:ascii="Arial" w:hAnsi="Arial" w:cs="Arial"/>
                <w:color w:val="000000"/>
                <w:sz w:val="14"/>
                <w:szCs w:val="16"/>
              </w:rPr>
              <w:br/>
              <w:t xml:space="preserve">с потребителями  </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16,4</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23,9</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26,5</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28,3</w:t>
            </w:r>
          </w:p>
        </w:tc>
        <w:tc>
          <w:tcPr>
            <w:tcW w:w="2891" w:type="dxa"/>
            <w:tcBorders>
              <w:top w:val="nil"/>
              <w:bottom w:val="nil"/>
            </w:tcBorders>
            <w:vAlign w:val="bottom"/>
          </w:tcPr>
          <w:p w:rsidR="008E32D9" w:rsidRPr="00243B78" w:rsidRDefault="008E32D9" w:rsidP="00BE643B">
            <w:pPr>
              <w:spacing w:line="160" w:lineRule="exact"/>
              <w:ind w:left="227"/>
              <w:rPr>
                <w:rFonts w:ascii="Arial" w:hAnsi="Arial" w:cs="Arial"/>
                <w:i/>
                <w:sz w:val="14"/>
                <w:szCs w:val="16"/>
                <w:highlight w:val="yellow"/>
                <w:lang w:val="en-US"/>
              </w:rPr>
            </w:pPr>
            <w:r w:rsidRPr="00243B78">
              <w:rPr>
                <w:rFonts w:ascii="Arial" w:hAnsi="Arial" w:cs="Arial"/>
                <w:i/>
                <w:sz w:val="14"/>
                <w:szCs w:val="16"/>
                <w:lang w:val="en-US"/>
              </w:rPr>
              <w:t xml:space="preserve">electronic payments </w:t>
            </w:r>
            <w:r w:rsidRPr="00243B78">
              <w:rPr>
                <w:rFonts w:ascii="Arial" w:hAnsi="Arial" w:cs="Arial"/>
                <w:i/>
                <w:spacing w:val="-4"/>
                <w:sz w:val="14"/>
                <w:szCs w:val="16"/>
                <w:lang w:val="en-US"/>
              </w:rPr>
              <w:t>transactions</w:t>
            </w:r>
            <w:r w:rsidRPr="00243B78">
              <w:rPr>
                <w:rFonts w:ascii="Arial" w:hAnsi="Arial" w:cs="Arial"/>
                <w:i/>
                <w:sz w:val="14"/>
                <w:szCs w:val="16"/>
                <w:lang w:val="en-US"/>
              </w:rPr>
              <w:br/>
              <w:t>with consumers</w:t>
            </w:r>
          </w:p>
        </w:tc>
      </w:tr>
      <w:tr w:rsidR="008E32D9" w:rsidRPr="00A76E52">
        <w:trPr>
          <w:cantSplit/>
          <w:jc w:val="center"/>
        </w:trPr>
        <w:tc>
          <w:tcPr>
            <w:tcW w:w="2890" w:type="dxa"/>
            <w:tcBorders>
              <w:top w:val="nil"/>
              <w:bottom w:val="nil"/>
            </w:tcBorders>
            <w:tcMar>
              <w:left w:w="0" w:type="dxa"/>
              <w:right w:w="0" w:type="dxa"/>
            </w:tcMar>
            <w:vAlign w:val="bottom"/>
          </w:tcPr>
          <w:p w:rsidR="008E32D9" w:rsidRPr="00A76E52" w:rsidRDefault="008E32D9" w:rsidP="00BE643B">
            <w:pPr>
              <w:spacing w:line="160" w:lineRule="exact"/>
              <w:ind w:left="227"/>
              <w:rPr>
                <w:rFonts w:ascii="Arial" w:hAnsi="Arial" w:cs="Arial"/>
                <w:color w:val="000000"/>
                <w:sz w:val="14"/>
                <w:szCs w:val="16"/>
                <w:lang w:val="en-US"/>
              </w:rPr>
            </w:pPr>
            <w:r w:rsidRPr="00A76E52">
              <w:rPr>
                <w:rFonts w:ascii="Arial" w:hAnsi="Arial" w:cs="Arial"/>
                <w:color w:val="000000"/>
                <w:sz w:val="14"/>
                <w:szCs w:val="16"/>
              </w:rPr>
              <w:t>распространение</w:t>
            </w:r>
            <w:r w:rsidRPr="00A76E52">
              <w:rPr>
                <w:rFonts w:ascii="Arial" w:hAnsi="Arial" w:cs="Arial"/>
                <w:color w:val="000000"/>
                <w:sz w:val="14"/>
                <w:szCs w:val="16"/>
                <w:lang w:val="en-US"/>
              </w:rPr>
              <w:t xml:space="preserve"> </w:t>
            </w:r>
            <w:r w:rsidRPr="00A76E52">
              <w:rPr>
                <w:rFonts w:ascii="Arial" w:hAnsi="Arial" w:cs="Arial"/>
                <w:color w:val="000000"/>
                <w:sz w:val="14"/>
                <w:szCs w:val="16"/>
              </w:rPr>
              <w:t>электронной</w:t>
            </w:r>
            <w:r w:rsidRPr="00A76E52">
              <w:rPr>
                <w:rFonts w:ascii="Arial" w:hAnsi="Arial" w:cs="Arial"/>
                <w:color w:val="000000"/>
                <w:sz w:val="14"/>
                <w:szCs w:val="16"/>
                <w:lang w:val="en-US"/>
              </w:rPr>
              <w:t xml:space="preserve"> </w:t>
            </w:r>
            <w:r w:rsidRPr="00A76E52">
              <w:rPr>
                <w:rFonts w:ascii="Arial" w:hAnsi="Arial" w:cs="Arial"/>
                <w:color w:val="000000"/>
                <w:sz w:val="14"/>
                <w:szCs w:val="16"/>
                <w:lang w:val="en-US"/>
              </w:rPr>
              <w:br/>
            </w:r>
            <w:r w:rsidRPr="00A76E52">
              <w:rPr>
                <w:rFonts w:ascii="Arial" w:hAnsi="Arial" w:cs="Arial"/>
                <w:color w:val="000000"/>
                <w:sz w:val="14"/>
                <w:szCs w:val="16"/>
              </w:rPr>
              <w:t>продукции</w:t>
            </w:r>
          </w:p>
        </w:tc>
        <w:tc>
          <w:tcPr>
            <w:tcW w:w="1032" w:type="dxa"/>
            <w:tcBorders>
              <w:top w:val="nil"/>
              <w:bottom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lang w:val="en-US"/>
              </w:rPr>
            </w:pPr>
            <w:r w:rsidRPr="00A76E52">
              <w:rPr>
                <w:rFonts w:ascii="Arial" w:hAnsi="Arial" w:cs="Arial"/>
                <w:color w:val="000000"/>
                <w:sz w:val="14"/>
                <w:szCs w:val="14"/>
                <w:lang w:val="en-US"/>
              </w:rPr>
              <w:t>4,4</w:t>
            </w:r>
          </w:p>
        </w:tc>
        <w:tc>
          <w:tcPr>
            <w:tcW w:w="1032" w:type="dxa"/>
            <w:tcBorders>
              <w:top w:val="nil"/>
              <w:bottom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5,4</w:t>
            </w:r>
          </w:p>
        </w:tc>
        <w:tc>
          <w:tcPr>
            <w:tcW w:w="1032" w:type="dxa"/>
            <w:tcBorders>
              <w:top w:val="nil"/>
              <w:bottom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5,9</w:t>
            </w:r>
          </w:p>
        </w:tc>
        <w:tc>
          <w:tcPr>
            <w:tcW w:w="1032" w:type="dxa"/>
            <w:tcBorders>
              <w:top w:val="nil"/>
              <w:bottom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6,5</w:t>
            </w:r>
          </w:p>
        </w:tc>
        <w:tc>
          <w:tcPr>
            <w:tcW w:w="2891" w:type="dxa"/>
            <w:tcBorders>
              <w:top w:val="nil"/>
              <w:bottom w:val="nil"/>
            </w:tcBorders>
            <w:vAlign w:val="bottom"/>
          </w:tcPr>
          <w:p w:rsidR="008E32D9" w:rsidRPr="00243B78" w:rsidRDefault="008E32D9" w:rsidP="00BE643B">
            <w:pPr>
              <w:spacing w:line="160" w:lineRule="exact"/>
              <w:ind w:left="227"/>
              <w:rPr>
                <w:rFonts w:ascii="Arial" w:hAnsi="Arial" w:cs="Arial"/>
                <w:i/>
                <w:sz w:val="14"/>
                <w:szCs w:val="16"/>
                <w:highlight w:val="yellow"/>
                <w:lang w:val="en-US"/>
              </w:rPr>
            </w:pPr>
            <w:r w:rsidRPr="00243B78">
              <w:rPr>
                <w:rFonts w:ascii="Arial" w:hAnsi="Arial" w:cs="Arial"/>
                <w:i/>
                <w:spacing w:val="-4"/>
                <w:sz w:val="14"/>
                <w:szCs w:val="16"/>
                <w:lang w:val="en-US"/>
              </w:rPr>
              <w:t>distribution of</w:t>
            </w:r>
            <w:r w:rsidRPr="00243B78">
              <w:rPr>
                <w:rFonts w:ascii="Arial" w:hAnsi="Arial" w:cs="Arial"/>
                <w:i/>
                <w:sz w:val="14"/>
                <w:szCs w:val="16"/>
                <w:lang w:val="en-US"/>
              </w:rPr>
              <w:t xml:space="preserve"> electronic products</w:t>
            </w:r>
          </w:p>
        </w:tc>
      </w:tr>
      <w:tr w:rsidR="008E32D9" w:rsidRPr="00A76E52">
        <w:trPr>
          <w:cantSplit/>
          <w:jc w:val="center"/>
        </w:trPr>
        <w:tc>
          <w:tcPr>
            <w:tcW w:w="2890" w:type="dxa"/>
            <w:tcBorders>
              <w:top w:val="nil"/>
            </w:tcBorders>
            <w:tcMar>
              <w:left w:w="0" w:type="dxa"/>
              <w:right w:w="0" w:type="dxa"/>
            </w:tcMar>
            <w:vAlign w:val="bottom"/>
          </w:tcPr>
          <w:p w:rsidR="008E32D9" w:rsidRPr="00A76E52" w:rsidRDefault="008E32D9" w:rsidP="00BE643B">
            <w:pPr>
              <w:spacing w:line="160" w:lineRule="exact"/>
              <w:ind w:left="227"/>
              <w:rPr>
                <w:rFonts w:ascii="Arial" w:hAnsi="Arial" w:cs="Arial"/>
                <w:color w:val="000000"/>
                <w:sz w:val="14"/>
                <w:szCs w:val="16"/>
                <w:lang w:val="en-US"/>
              </w:rPr>
            </w:pPr>
            <w:r w:rsidRPr="00A76E52">
              <w:rPr>
                <w:rFonts w:ascii="Arial" w:hAnsi="Arial" w:cs="Arial"/>
                <w:color w:val="000000"/>
                <w:sz w:val="14"/>
                <w:szCs w:val="16"/>
              </w:rPr>
              <w:t>послепродажное</w:t>
            </w:r>
            <w:r w:rsidRPr="00A76E52">
              <w:rPr>
                <w:rFonts w:ascii="Arial" w:hAnsi="Arial" w:cs="Arial"/>
                <w:color w:val="000000"/>
                <w:sz w:val="14"/>
                <w:szCs w:val="16"/>
                <w:lang w:val="en-US"/>
              </w:rPr>
              <w:t xml:space="preserve"> </w:t>
            </w:r>
            <w:r w:rsidRPr="00A76E52">
              <w:rPr>
                <w:rFonts w:ascii="Arial" w:hAnsi="Arial" w:cs="Arial"/>
                <w:color w:val="000000"/>
                <w:sz w:val="14"/>
                <w:szCs w:val="16"/>
              </w:rPr>
              <w:t>обслуживание</w:t>
            </w:r>
          </w:p>
        </w:tc>
        <w:tc>
          <w:tcPr>
            <w:tcW w:w="1032" w:type="dxa"/>
            <w:tcBorders>
              <w:top w:val="nil"/>
            </w:tcBorders>
            <w:tcMar>
              <w:left w:w="0" w:type="dxa"/>
              <w:right w:w="57" w:type="dxa"/>
            </w:tcMar>
            <w:vAlign w:val="bottom"/>
          </w:tcPr>
          <w:p w:rsidR="008E32D9" w:rsidRPr="00A76E52" w:rsidRDefault="008E32D9" w:rsidP="00BE643B">
            <w:pPr>
              <w:spacing w:line="160" w:lineRule="exact"/>
              <w:ind w:right="284"/>
              <w:jc w:val="right"/>
              <w:rPr>
                <w:rFonts w:ascii="Arial" w:hAnsi="Arial" w:cs="Arial"/>
                <w:color w:val="000000"/>
                <w:sz w:val="14"/>
                <w:szCs w:val="14"/>
                <w:lang w:val="en-US"/>
              </w:rPr>
            </w:pPr>
            <w:r w:rsidRPr="00A76E52">
              <w:rPr>
                <w:rFonts w:ascii="Arial" w:hAnsi="Arial" w:cs="Arial"/>
                <w:color w:val="000000"/>
                <w:sz w:val="14"/>
                <w:szCs w:val="14"/>
                <w:lang w:val="en-US"/>
              </w:rPr>
              <w:t>4,8</w:t>
            </w:r>
          </w:p>
        </w:tc>
        <w:tc>
          <w:tcPr>
            <w:tcW w:w="1032" w:type="dxa"/>
            <w:tcBorders>
              <w:top w:val="nil"/>
            </w:tcBorders>
            <w:vAlign w:val="bottom"/>
          </w:tcPr>
          <w:p w:rsidR="008E32D9" w:rsidRPr="00A76E52" w:rsidRDefault="008E32D9" w:rsidP="00BE64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6,2</w:t>
            </w:r>
          </w:p>
        </w:tc>
        <w:tc>
          <w:tcPr>
            <w:tcW w:w="1032" w:type="dxa"/>
            <w:tcBorders>
              <w:top w:val="nil"/>
            </w:tcBorders>
            <w:vAlign w:val="bottom"/>
          </w:tcPr>
          <w:p w:rsidR="008E32D9" w:rsidRPr="00A4088A" w:rsidRDefault="008E32D9" w:rsidP="00BE64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6,7</w:t>
            </w:r>
          </w:p>
        </w:tc>
        <w:tc>
          <w:tcPr>
            <w:tcW w:w="1032" w:type="dxa"/>
            <w:tcBorders>
              <w:top w:val="nil"/>
            </w:tcBorders>
            <w:vAlign w:val="bottom"/>
          </w:tcPr>
          <w:p w:rsidR="008E32D9" w:rsidRPr="008E32D9" w:rsidRDefault="008E32D9" w:rsidP="00BE64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7,3</w:t>
            </w:r>
          </w:p>
        </w:tc>
        <w:tc>
          <w:tcPr>
            <w:tcW w:w="2891" w:type="dxa"/>
            <w:tcBorders>
              <w:top w:val="nil"/>
            </w:tcBorders>
            <w:vAlign w:val="bottom"/>
          </w:tcPr>
          <w:p w:rsidR="008E32D9" w:rsidRPr="00243B78" w:rsidRDefault="008E32D9" w:rsidP="00BE643B">
            <w:pPr>
              <w:spacing w:line="160" w:lineRule="exact"/>
              <w:ind w:left="227"/>
              <w:rPr>
                <w:rFonts w:ascii="Arial" w:hAnsi="Arial" w:cs="Arial"/>
                <w:i/>
                <w:sz w:val="14"/>
                <w:szCs w:val="16"/>
                <w:highlight w:val="yellow"/>
                <w:lang w:val="en-US"/>
              </w:rPr>
            </w:pPr>
            <w:r w:rsidRPr="00243B78">
              <w:rPr>
                <w:rFonts w:ascii="Arial" w:hAnsi="Arial" w:cs="Arial"/>
                <w:i/>
                <w:spacing w:val="-4"/>
                <w:sz w:val="14"/>
                <w:szCs w:val="16"/>
                <w:lang w:val="en-US"/>
              </w:rPr>
              <w:t>after sales</w:t>
            </w:r>
            <w:r w:rsidRPr="00243B78">
              <w:rPr>
                <w:rFonts w:ascii="Arial" w:hAnsi="Arial" w:cs="Arial"/>
                <w:i/>
                <w:sz w:val="14"/>
                <w:szCs w:val="16"/>
                <w:lang w:val="en-US"/>
              </w:rPr>
              <w:t xml:space="preserve"> </w:t>
            </w:r>
            <w:r w:rsidRPr="00243B78">
              <w:rPr>
                <w:rFonts w:ascii="Arial" w:hAnsi="Arial" w:cs="Arial"/>
                <w:i/>
                <w:sz w:val="14"/>
                <w:szCs w:val="16"/>
                <w:lang w:val="en-GB"/>
              </w:rPr>
              <w:t>service</w:t>
            </w:r>
          </w:p>
        </w:tc>
      </w:tr>
    </w:tbl>
    <w:p w:rsidR="00E550B5" w:rsidRPr="00A76E52" w:rsidRDefault="0096349E" w:rsidP="006529D2">
      <w:pPr>
        <w:pStyle w:val="21"/>
        <w:spacing w:before="240" w:after="60"/>
        <w:ind w:left="397" w:hanging="397"/>
        <w:jc w:val="left"/>
        <w:rPr>
          <w:b/>
          <w:bCs/>
          <w:color w:val="000000"/>
          <w:sz w:val="16"/>
          <w:lang w:val="ru-RU"/>
        </w:rPr>
      </w:pPr>
      <w:r>
        <w:rPr>
          <w:b/>
          <w:bCs/>
          <w:color w:val="000000"/>
          <w:sz w:val="16"/>
        </w:rPr>
        <w:t>22.</w:t>
      </w:r>
      <w:r w:rsidR="00C060AD" w:rsidRPr="00A76E52">
        <w:rPr>
          <w:b/>
          <w:bCs/>
          <w:color w:val="000000"/>
          <w:sz w:val="16"/>
          <w:lang w:val="ru-RU"/>
        </w:rPr>
        <w:t>7</w:t>
      </w:r>
      <w:r w:rsidR="00D17E25" w:rsidRPr="00A76E52">
        <w:rPr>
          <w:b/>
          <w:bCs/>
          <w:color w:val="000000"/>
          <w:sz w:val="16"/>
        </w:rPr>
        <w:t xml:space="preserve">. </w:t>
      </w:r>
      <w:r w:rsidR="007E0A91" w:rsidRPr="00A76E52">
        <w:rPr>
          <w:b/>
          <w:bCs/>
          <w:color w:val="000000"/>
          <w:sz w:val="16"/>
        </w:rPr>
        <w:t>ИСПОЛЬЗОВАНИЕ СЕТИ ИНТЕРНЕТ</w:t>
      </w:r>
      <w:r w:rsidR="00D17E25" w:rsidRPr="00A76E52">
        <w:rPr>
          <w:b/>
          <w:bCs/>
          <w:color w:val="000000"/>
          <w:sz w:val="16"/>
        </w:rPr>
        <w:t xml:space="preserve"> ДЛЯ СВЯЗИ С ПОСТАВЩИКАМИ </w:t>
      </w:r>
      <w:r w:rsidR="00D17E25" w:rsidRPr="00A76E52">
        <w:rPr>
          <w:b/>
          <w:bCs/>
          <w:color w:val="000000"/>
          <w:sz w:val="16"/>
        </w:rPr>
        <w:br/>
        <w:t>И ПОТРЕБИТЕЛЯМИ ТОВАРОВ (РАБОТ, УСЛУГ)</w:t>
      </w:r>
      <w:r w:rsidR="007E0A91" w:rsidRPr="00A76E52">
        <w:rPr>
          <w:b/>
          <w:bCs/>
          <w:color w:val="000000"/>
          <w:sz w:val="16"/>
        </w:rPr>
        <w:t xml:space="preserve"> В ОРГАНИЗАЦИЯХ</w:t>
      </w:r>
      <w:r w:rsidR="00D17E25" w:rsidRPr="00A76E52">
        <w:rPr>
          <w:b/>
          <w:bCs/>
          <w:color w:val="000000"/>
          <w:sz w:val="16"/>
        </w:rPr>
        <w:t xml:space="preserve"> </w:t>
      </w:r>
      <w:r w:rsidR="0073142B" w:rsidRPr="00A76E52">
        <w:rPr>
          <w:b/>
          <w:bCs/>
          <w:color w:val="000000"/>
          <w:sz w:val="16"/>
          <w:lang w:val="ru-RU"/>
        </w:rPr>
        <w:br/>
      </w:r>
      <w:r w:rsidR="00D17E25" w:rsidRPr="00A76E52">
        <w:rPr>
          <w:b/>
          <w:bCs/>
          <w:color w:val="000000"/>
          <w:sz w:val="16"/>
        </w:rPr>
        <w:t>ПО ВИДАМ ЭКОНОМИЧЕСКОЙ ДЕЯТЕЛЬНОСТИ</w:t>
      </w:r>
      <w:r w:rsidR="0073142B" w:rsidRPr="00A76E52">
        <w:rPr>
          <w:b/>
          <w:bCs/>
          <w:color w:val="000000"/>
          <w:sz w:val="16"/>
          <w:lang w:val="ru-RU"/>
        </w:rPr>
        <w:t xml:space="preserve"> </w:t>
      </w:r>
    </w:p>
    <w:p w:rsidR="008D3EF0" w:rsidRPr="008D3EF0" w:rsidRDefault="008D3EF0" w:rsidP="008D3EF0">
      <w:pPr>
        <w:pStyle w:val="21"/>
        <w:spacing w:after="60"/>
        <w:ind w:left="397"/>
        <w:jc w:val="left"/>
        <w:rPr>
          <w:b/>
          <w:bCs/>
          <w:i/>
          <w:color w:val="000000"/>
          <w:sz w:val="16"/>
          <w:lang w:val="en-US"/>
        </w:rPr>
      </w:pPr>
      <w:r w:rsidRPr="008D3EF0">
        <w:rPr>
          <w:rFonts w:cs="Arial"/>
          <w:b/>
          <w:i/>
          <w:caps/>
          <w:color w:val="000000"/>
          <w:sz w:val="16"/>
          <w:lang w:val="en-US"/>
        </w:rPr>
        <w:t>Use of</w:t>
      </w:r>
      <w:r w:rsidRPr="008D3EF0">
        <w:rPr>
          <w:rStyle w:val="hps"/>
          <w:rFonts w:cs="Arial"/>
          <w:b/>
          <w:i/>
          <w:caps/>
          <w:color w:val="000000"/>
          <w:sz w:val="16"/>
          <w:szCs w:val="16"/>
          <w:lang w:val="en"/>
        </w:rPr>
        <w:t xml:space="preserve"> THE Internet</w:t>
      </w:r>
      <w:r w:rsidRPr="008D3EF0">
        <w:rPr>
          <w:rFonts w:cs="Arial"/>
          <w:b/>
          <w:i/>
          <w:caps/>
          <w:color w:val="000000"/>
          <w:sz w:val="16"/>
          <w:szCs w:val="16"/>
          <w:lang w:val="en"/>
        </w:rPr>
        <w:t xml:space="preserve"> t</w:t>
      </w:r>
      <w:r w:rsidRPr="008D3EF0">
        <w:rPr>
          <w:rStyle w:val="hps"/>
          <w:rFonts w:cs="Arial"/>
          <w:b/>
          <w:i/>
          <w:caps/>
          <w:color w:val="000000"/>
          <w:sz w:val="16"/>
          <w:szCs w:val="16"/>
          <w:lang w:val="en"/>
        </w:rPr>
        <w:t>o communicate with</w:t>
      </w:r>
      <w:r w:rsidRPr="008D3EF0">
        <w:rPr>
          <w:rFonts w:cs="Arial"/>
          <w:b/>
          <w:i/>
          <w:caps/>
          <w:color w:val="000000"/>
          <w:sz w:val="16"/>
          <w:szCs w:val="16"/>
          <w:lang w:val="en"/>
        </w:rPr>
        <w:t xml:space="preserve"> </w:t>
      </w:r>
      <w:r w:rsidRPr="008D3EF0">
        <w:rPr>
          <w:rStyle w:val="hps"/>
          <w:rFonts w:cs="Arial"/>
          <w:b/>
          <w:i/>
          <w:caps/>
          <w:color w:val="000000"/>
          <w:sz w:val="16"/>
          <w:szCs w:val="16"/>
          <w:lang w:val="en"/>
        </w:rPr>
        <w:t>suppliers</w:t>
      </w:r>
      <w:r w:rsidRPr="008D3EF0">
        <w:rPr>
          <w:rFonts w:cs="Arial"/>
          <w:b/>
          <w:i/>
          <w:caps/>
          <w:color w:val="000000"/>
          <w:sz w:val="16"/>
          <w:szCs w:val="16"/>
          <w:lang w:val="en"/>
        </w:rPr>
        <w:t xml:space="preserve"> </w:t>
      </w:r>
      <w:r w:rsidRPr="008D3EF0">
        <w:rPr>
          <w:rStyle w:val="hps"/>
          <w:rFonts w:cs="Arial"/>
          <w:b/>
          <w:i/>
          <w:caps/>
          <w:color w:val="000000"/>
          <w:sz w:val="16"/>
          <w:szCs w:val="16"/>
          <w:lang w:val="en"/>
        </w:rPr>
        <w:t>and consumers of goods</w:t>
      </w:r>
      <w:r w:rsidRPr="008D3EF0">
        <w:rPr>
          <w:rFonts w:cs="Arial"/>
          <w:b/>
          <w:i/>
          <w:caps/>
          <w:color w:val="000000"/>
          <w:sz w:val="16"/>
          <w:szCs w:val="16"/>
          <w:lang w:val="en-US"/>
        </w:rPr>
        <w:t xml:space="preserve"> (works</w:t>
      </w:r>
      <w:r w:rsidRPr="008D3EF0">
        <w:rPr>
          <w:rFonts w:cs="Arial"/>
          <w:b/>
          <w:i/>
          <w:caps/>
          <w:color w:val="000000"/>
          <w:sz w:val="16"/>
          <w:lang w:val="en-US"/>
        </w:rPr>
        <w:t xml:space="preserve">, service) </w:t>
      </w:r>
      <w:r w:rsidRPr="008D3EF0">
        <w:rPr>
          <w:rFonts w:cs="Arial"/>
          <w:b/>
          <w:i/>
          <w:caps/>
          <w:color w:val="000000"/>
          <w:sz w:val="16"/>
          <w:lang w:val="en-US"/>
        </w:rPr>
        <w:br/>
        <w:t xml:space="preserve">in organizations by economic activity </w:t>
      </w:r>
    </w:p>
    <w:p w:rsidR="00D17E25" w:rsidRPr="00A76E52" w:rsidRDefault="00D17E25" w:rsidP="006C4EC1">
      <w:pPr>
        <w:pStyle w:val="21"/>
        <w:spacing w:after="60"/>
        <w:rPr>
          <w:i/>
          <w:color w:val="000000"/>
          <w:lang w:val="en-US"/>
        </w:rPr>
      </w:pPr>
      <w:r w:rsidRPr="00A76E52">
        <w:rPr>
          <w:color w:val="000000"/>
          <w:lang w:val="en-US"/>
        </w:rPr>
        <w:t>(</w:t>
      </w:r>
      <w:proofErr w:type="gramStart"/>
      <w:r w:rsidRPr="00A76E52">
        <w:rPr>
          <w:color w:val="000000"/>
        </w:rPr>
        <w:t>в</w:t>
      </w:r>
      <w:proofErr w:type="gramEnd"/>
      <w:r w:rsidRPr="00A76E52">
        <w:rPr>
          <w:color w:val="000000"/>
          <w:lang w:val="en-US"/>
        </w:rPr>
        <w:t xml:space="preserve"> </w:t>
      </w:r>
      <w:r w:rsidRPr="00A76E52">
        <w:rPr>
          <w:color w:val="000000"/>
        </w:rPr>
        <w:t>процентах</w:t>
      </w:r>
      <w:r w:rsidRPr="00A76E52">
        <w:rPr>
          <w:color w:val="000000"/>
          <w:lang w:val="en-US"/>
        </w:rPr>
        <w:t xml:space="preserve"> </w:t>
      </w:r>
      <w:r w:rsidRPr="00A76E52">
        <w:rPr>
          <w:color w:val="000000"/>
        </w:rPr>
        <w:t>от</w:t>
      </w:r>
      <w:r w:rsidRPr="00A76E52">
        <w:rPr>
          <w:color w:val="000000"/>
          <w:lang w:val="en-US"/>
        </w:rPr>
        <w:t xml:space="preserve"> </w:t>
      </w:r>
      <w:r w:rsidRPr="00A76E52">
        <w:rPr>
          <w:color w:val="000000"/>
        </w:rPr>
        <w:t>общего</w:t>
      </w:r>
      <w:r w:rsidRPr="00A76E52">
        <w:rPr>
          <w:color w:val="000000"/>
          <w:lang w:val="en-US"/>
        </w:rPr>
        <w:t xml:space="preserve"> </w:t>
      </w:r>
      <w:r w:rsidRPr="00A76E52">
        <w:rPr>
          <w:color w:val="000000"/>
        </w:rPr>
        <w:t>числа</w:t>
      </w:r>
      <w:r w:rsidRPr="00A76E52">
        <w:rPr>
          <w:color w:val="000000"/>
          <w:lang w:val="en-US"/>
        </w:rPr>
        <w:t xml:space="preserve"> </w:t>
      </w:r>
      <w:r w:rsidRPr="00A76E52">
        <w:rPr>
          <w:color w:val="000000"/>
        </w:rPr>
        <w:t>обследованных</w:t>
      </w:r>
      <w:r w:rsidRPr="00A76E52">
        <w:rPr>
          <w:color w:val="000000"/>
          <w:lang w:val="en-US"/>
        </w:rPr>
        <w:t xml:space="preserve"> </w:t>
      </w:r>
      <w:r w:rsidRPr="00A76E52">
        <w:rPr>
          <w:color w:val="000000"/>
        </w:rPr>
        <w:t>организаций</w:t>
      </w:r>
      <w:r w:rsidRPr="00A76E52">
        <w:rPr>
          <w:color w:val="000000"/>
          <w:lang w:val="en-US"/>
        </w:rPr>
        <w:t xml:space="preserve"> </w:t>
      </w:r>
      <w:r w:rsidRPr="00A76E52">
        <w:rPr>
          <w:color w:val="000000"/>
        </w:rPr>
        <w:t>соответствующего</w:t>
      </w:r>
      <w:r w:rsidRPr="00A76E52">
        <w:rPr>
          <w:color w:val="000000"/>
          <w:lang w:val="en-US"/>
        </w:rPr>
        <w:t xml:space="preserve"> </w:t>
      </w:r>
      <w:r w:rsidRPr="00A76E52">
        <w:rPr>
          <w:color w:val="000000"/>
        </w:rPr>
        <w:t>вида</w:t>
      </w:r>
      <w:r w:rsidRPr="00A76E52">
        <w:rPr>
          <w:color w:val="000000"/>
          <w:lang w:val="en-US"/>
        </w:rPr>
        <w:t xml:space="preserve"> </w:t>
      </w:r>
      <w:r w:rsidRPr="00A76E52">
        <w:rPr>
          <w:color w:val="000000"/>
        </w:rPr>
        <w:t>деятельности</w:t>
      </w:r>
      <w:r w:rsidR="006641D0" w:rsidRPr="00A76E52">
        <w:rPr>
          <w:color w:val="000000"/>
          <w:lang w:val="en-US"/>
        </w:rPr>
        <w:t xml:space="preserve"> /</w:t>
      </w:r>
      <w:r w:rsidR="00E550B5" w:rsidRPr="00A76E52">
        <w:rPr>
          <w:color w:val="000000"/>
          <w:lang w:val="en-US"/>
        </w:rPr>
        <w:br/>
      </w:r>
      <w:r w:rsidR="00AC0BF7" w:rsidRPr="00A76E52">
        <w:rPr>
          <w:rFonts w:cs="Arial"/>
          <w:i/>
          <w:iCs/>
          <w:color w:val="000000"/>
          <w:lang w:val="en-US"/>
        </w:rPr>
        <w:t xml:space="preserve">percent of total number of surveyed organizations </w:t>
      </w:r>
      <w:r w:rsidR="0065063B" w:rsidRPr="00A76E52">
        <w:rPr>
          <w:rFonts w:cs="Arial"/>
          <w:i/>
          <w:iCs/>
          <w:color w:val="000000"/>
          <w:lang w:val="en-US"/>
        </w:rPr>
        <w:t xml:space="preserve">of the relevant </w:t>
      </w:r>
      <w:r w:rsidR="0065063B" w:rsidRPr="00A76E52">
        <w:rPr>
          <w:i/>
          <w:color w:val="000000"/>
          <w:szCs w:val="14"/>
          <w:lang w:val="en-US"/>
        </w:rPr>
        <w:t>economic</w:t>
      </w:r>
      <w:r w:rsidR="0065063B" w:rsidRPr="00A76E52">
        <w:rPr>
          <w:rFonts w:cs="Arial"/>
          <w:i/>
          <w:iCs/>
          <w:color w:val="000000"/>
          <w:lang w:val="en-US"/>
        </w:rPr>
        <w:t xml:space="preserve"> activity</w:t>
      </w:r>
      <w:r w:rsidR="00E550B5" w:rsidRPr="00A76E52">
        <w:rPr>
          <w:i/>
          <w:color w:val="000000"/>
          <w:lang w:val="en-US"/>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59"/>
        <w:gridCol w:w="903"/>
        <w:gridCol w:w="903"/>
        <w:gridCol w:w="4056"/>
      </w:tblGrid>
      <w:tr w:rsidR="00481751" w:rsidRPr="00A76E52">
        <w:trPr>
          <w:cantSplit/>
        </w:trPr>
        <w:tc>
          <w:tcPr>
            <w:tcW w:w="2046" w:type="pct"/>
            <w:tcBorders>
              <w:bottom w:val="single" w:sz="6" w:space="0" w:color="auto"/>
            </w:tcBorders>
            <w:tcMar>
              <w:left w:w="0" w:type="dxa"/>
              <w:right w:w="0" w:type="dxa"/>
            </w:tcMar>
          </w:tcPr>
          <w:p w:rsidR="00481751" w:rsidRPr="00A76E52" w:rsidRDefault="00481751" w:rsidP="00481751">
            <w:pPr>
              <w:spacing w:before="60" w:after="60"/>
              <w:rPr>
                <w:rFonts w:ascii="Arial" w:hAnsi="Arial" w:cs="Arial"/>
                <w:b/>
                <w:bCs/>
                <w:color w:val="000000"/>
                <w:sz w:val="14"/>
                <w:szCs w:val="16"/>
                <w:lang w:val="en-US"/>
              </w:rPr>
            </w:pPr>
          </w:p>
        </w:tc>
        <w:tc>
          <w:tcPr>
            <w:tcW w:w="455" w:type="pct"/>
            <w:tcBorders>
              <w:bottom w:val="single" w:sz="6" w:space="0" w:color="auto"/>
            </w:tcBorders>
          </w:tcPr>
          <w:p w:rsidR="00481751" w:rsidRPr="00A76E52" w:rsidRDefault="00C21B80" w:rsidP="002F7EC2">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455" w:type="pct"/>
            <w:tcBorders>
              <w:top w:val="single" w:sz="6" w:space="0" w:color="auto"/>
              <w:bottom w:val="single" w:sz="6" w:space="0" w:color="auto"/>
            </w:tcBorders>
            <w:tcMar>
              <w:left w:w="0" w:type="dxa"/>
              <w:right w:w="0" w:type="dxa"/>
            </w:tcMar>
          </w:tcPr>
          <w:p w:rsidR="00481751" w:rsidRPr="00A76E52" w:rsidRDefault="00C21B80" w:rsidP="002F7EC2">
            <w:pPr>
              <w:spacing w:before="60" w:after="60"/>
              <w:jc w:val="center"/>
              <w:rPr>
                <w:rFonts w:ascii="Arial" w:hAnsi="Arial" w:cs="Arial"/>
                <w:color w:val="000000"/>
                <w:sz w:val="14"/>
              </w:rPr>
            </w:pPr>
            <w:r>
              <w:rPr>
                <w:rFonts w:ascii="Arial" w:hAnsi="Arial" w:cs="Arial"/>
                <w:color w:val="000000"/>
                <w:sz w:val="14"/>
              </w:rPr>
              <w:t>2019</w:t>
            </w:r>
          </w:p>
        </w:tc>
        <w:tc>
          <w:tcPr>
            <w:tcW w:w="2044" w:type="pct"/>
            <w:tcBorders>
              <w:bottom w:val="single" w:sz="6" w:space="0" w:color="auto"/>
            </w:tcBorders>
          </w:tcPr>
          <w:p w:rsidR="00481751" w:rsidRPr="00A76E52" w:rsidRDefault="00481751" w:rsidP="00481751">
            <w:pPr>
              <w:spacing w:before="60" w:after="60"/>
              <w:jc w:val="center"/>
              <w:rPr>
                <w:rFonts w:ascii="Arial" w:hAnsi="Arial" w:cs="Arial"/>
                <w:i/>
                <w:color w:val="000000"/>
                <w:sz w:val="14"/>
                <w:lang w:val="en-US"/>
              </w:rPr>
            </w:pPr>
          </w:p>
        </w:tc>
      </w:tr>
      <w:tr w:rsidR="008E32D9" w:rsidRPr="00A76E52">
        <w:trPr>
          <w:cantSplit/>
        </w:trPr>
        <w:tc>
          <w:tcPr>
            <w:tcW w:w="2046" w:type="pct"/>
            <w:tcBorders>
              <w:top w:val="single" w:sz="6" w:space="0" w:color="auto"/>
            </w:tcBorders>
            <w:tcMar>
              <w:left w:w="0" w:type="dxa"/>
              <w:right w:w="0" w:type="dxa"/>
            </w:tcMar>
            <w:vAlign w:val="bottom"/>
          </w:tcPr>
          <w:p w:rsidR="008E32D9" w:rsidRPr="00A76E52" w:rsidRDefault="008E32D9" w:rsidP="00BE643B">
            <w:pPr>
              <w:pStyle w:val="7"/>
              <w:spacing w:line="160" w:lineRule="exact"/>
              <w:rPr>
                <w:rFonts w:eastAsia="Arial Unicode MS"/>
                <w:color w:val="000000"/>
                <w:szCs w:val="16"/>
              </w:rPr>
            </w:pPr>
            <w:r w:rsidRPr="00A76E52">
              <w:rPr>
                <w:color w:val="000000"/>
                <w:szCs w:val="16"/>
              </w:rPr>
              <w:t>Всего</w:t>
            </w:r>
          </w:p>
        </w:tc>
        <w:tc>
          <w:tcPr>
            <w:tcW w:w="455" w:type="pct"/>
            <w:tcBorders>
              <w:top w:val="single" w:sz="6" w:space="0" w:color="auto"/>
            </w:tcBorders>
            <w:vAlign w:val="bottom"/>
          </w:tcPr>
          <w:p w:rsidR="008E32D9" w:rsidRPr="00A4088A" w:rsidRDefault="008E32D9" w:rsidP="00BE643B">
            <w:pPr>
              <w:pStyle w:val="xl24"/>
              <w:spacing w:before="0" w:beforeAutospacing="0" w:after="0" w:afterAutospacing="0" w:line="160" w:lineRule="exact"/>
              <w:ind w:left="57" w:right="284"/>
              <w:jc w:val="right"/>
              <w:rPr>
                <w:rFonts w:ascii="Arial" w:hAnsi="Arial" w:cs="Arial"/>
                <w:color w:val="000000"/>
              </w:rPr>
            </w:pPr>
            <w:r w:rsidRPr="00A4088A">
              <w:rPr>
                <w:rFonts w:ascii="Arial" w:hAnsi="Arial" w:cs="Arial"/>
                <w:color w:val="000000"/>
              </w:rPr>
              <w:t>73,1</w:t>
            </w:r>
          </w:p>
        </w:tc>
        <w:tc>
          <w:tcPr>
            <w:tcW w:w="455" w:type="pct"/>
            <w:tcBorders>
              <w:top w:val="single" w:sz="6" w:space="0" w:color="auto"/>
            </w:tcBorders>
            <w:tcMar>
              <w:left w:w="0" w:type="dxa"/>
              <w:right w:w="0" w:type="dxa"/>
            </w:tcMar>
            <w:vAlign w:val="bottom"/>
          </w:tcPr>
          <w:p w:rsidR="008E32D9" w:rsidRPr="008E32D9" w:rsidRDefault="008E32D9" w:rsidP="00BE643B">
            <w:pPr>
              <w:pStyle w:val="xl24"/>
              <w:spacing w:before="0" w:beforeAutospacing="0" w:after="0" w:afterAutospacing="0" w:line="160" w:lineRule="exact"/>
              <w:ind w:left="57" w:right="284"/>
              <w:jc w:val="right"/>
              <w:rPr>
                <w:rFonts w:ascii="Arial" w:hAnsi="Arial" w:cs="Arial"/>
                <w:color w:val="000000" w:themeColor="text1"/>
              </w:rPr>
            </w:pPr>
            <w:r w:rsidRPr="008E32D9">
              <w:rPr>
                <w:rFonts w:ascii="Arial" w:hAnsi="Arial" w:cs="Arial"/>
                <w:color w:val="000000" w:themeColor="text1"/>
              </w:rPr>
              <w:t>74,8</w:t>
            </w:r>
          </w:p>
        </w:tc>
        <w:tc>
          <w:tcPr>
            <w:tcW w:w="2044" w:type="pct"/>
            <w:tcBorders>
              <w:top w:val="single" w:sz="6" w:space="0" w:color="auto"/>
            </w:tcBorders>
            <w:vAlign w:val="bottom"/>
          </w:tcPr>
          <w:p w:rsidR="008E32D9" w:rsidRPr="00A76E52" w:rsidRDefault="008E32D9" w:rsidP="00BE643B">
            <w:pPr>
              <w:pStyle w:val="7"/>
              <w:spacing w:line="160" w:lineRule="exact"/>
              <w:ind w:left="57"/>
              <w:rPr>
                <w:rFonts w:eastAsia="Arial Unicode MS"/>
                <w:i/>
                <w:color w:val="000000"/>
                <w:szCs w:val="16"/>
              </w:rPr>
            </w:pPr>
            <w:r w:rsidRPr="00A76E52">
              <w:rPr>
                <w:i/>
                <w:color w:val="000000"/>
                <w:szCs w:val="16"/>
                <w:lang w:val="en-US"/>
              </w:rPr>
              <w:t>Total</w:t>
            </w:r>
          </w:p>
        </w:tc>
      </w:tr>
      <w:tr w:rsidR="00B059C8" w:rsidRPr="00B059C8">
        <w:trPr>
          <w:cantSplit/>
        </w:trPr>
        <w:tc>
          <w:tcPr>
            <w:tcW w:w="2046" w:type="pct"/>
            <w:tcMar>
              <w:left w:w="0" w:type="dxa"/>
              <w:right w:w="0" w:type="dxa"/>
            </w:tcMar>
            <w:vAlign w:val="bottom"/>
          </w:tcPr>
          <w:p w:rsidR="00BE643B" w:rsidRPr="00B059C8" w:rsidRDefault="00BE643B" w:rsidP="00BE643B">
            <w:pPr>
              <w:pStyle w:val="BodyTextIndent21"/>
              <w:spacing w:line="160" w:lineRule="exact"/>
              <w:rPr>
                <w:color w:val="000000" w:themeColor="text1"/>
                <w:szCs w:val="24"/>
              </w:rPr>
            </w:pPr>
            <w:r w:rsidRPr="00B059C8">
              <w:rPr>
                <w:rFonts w:cs="Arial"/>
                <w:color w:val="000000" w:themeColor="text1"/>
                <w:szCs w:val="16"/>
              </w:rPr>
              <w:t xml:space="preserve">Сельское, лесное хозяйство, охота, </w:t>
            </w:r>
            <w:r w:rsidRPr="00B059C8">
              <w:rPr>
                <w:rFonts w:cs="Arial"/>
                <w:color w:val="000000" w:themeColor="text1"/>
                <w:szCs w:val="16"/>
              </w:rPr>
              <w:br/>
              <w:t>рыболовство и рыбоводство</w:t>
            </w:r>
            <w:proofErr w:type="gramStart"/>
            <w:r w:rsidRPr="00B059C8">
              <w:rPr>
                <w:rFonts w:cs="Arial"/>
                <w:color w:val="000000" w:themeColor="text1"/>
                <w:szCs w:val="16"/>
                <w:vertAlign w:val="superscript"/>
              </w:rPr>
              <w:t>1</w:t>
            </w:r>
            <w:proofErr w:type="gramEnd"/>
            <w:r w:rsidRPr="00B059C8">
              <w:rPr>
                <w:rFonts w:cs="Arial"/>
                <w:color w:val="000000" w:themeColor="text1"/>
                <w:szCs w:val="16"/>
                <w:vertAlign w:val="superscript"/>
              </w:rPr>
              <w:t>)</w:t>
            </w:r>
          </w:p>
        </w:tc>
        <w:tc>
          <w:tcPr>
            <w:tcW w:w="455" w:type="pct"/>
            <w:vAlign w:val="bottom"/>
          </w:tcPr>
          <w:p w:rsidR="00BE643B" w:rsidRPr="00B059C8" w:rsidRDefault="00BE643B" w:rsidP="00BE643B">
            <w:pPr>
              <w:pStyle w:val="xl26"/>
              <w:spacing w:before="0" w:beforeAutospacing="0" w:after="0" w:afterAutospacing="0" w:line="160" w:lineRule="exact"/>
              <w:ind w:right="284"/>
              <w:rPr>
                <w:rFonts w:ascii="Arial" w:hAnsi="Arial" w:cs="Arial"/>
                <w:color w:val="000000" w:themeColor="text1"/>
              </w:rPr>
            </w:pPr>
            <w:r w:rsidRPr="00B059C8">
              <w:rPr>
                <w:rFonts w:ascii="Arial" w:hAnsi="Arial" w:cs="Arial"/>
                <w:color w:val="000000" w:themeColor="text1"/>
              </w:rPr>
              <w:t>…</w:t>
            </w:r>
          </w:p>
        </w:tc>
        <w:tc>
          <w:tcPr>
            <w:tcW w:w="455" w:type="pct"/>
            <w:tcMar>
              <w:left w:w="0" w:type="dxa"/>
              <w:right w:w="0" w:type="dxa"/>
            </w:tcMar>
            <w:vAlign w:val="bottom"/>
          </w:tcPr>
          <w:p w:rsidR="00BE643B" w:rsidRPr="00B059C8" w:rsidRDefault="00BE643B" w:rsidP="00BE643B">
            <w:pPr>
              <w:pStyle w:val="xl26"/>
              <w:spacing w:before="0" w:beforeAutospacing="0" w:after="0" w:afterAutospacing="0" w:line="160" w:lineRule="exact"/>
              <w:ind w:right="284"/>
              <w:rPr>
                <w:rFonts w:ascii="Arial" w:hAnsi="Arial" w:cs="Arial"/>
                <w:color w:val="000000" w:themeColor="text1"/>
              </w:rPr>
            </w:pPr>
            <w:r w:rsidRPr="00B059C8">
              <w:rPr>
                <w:rFonts w:ascii="Arial" w:hAnsi="Arial" w:cs="Arial"/>
                <w:color w:val="000000" w:themeColor="text1"/>
              </w:rPr>
              <w:t>65,4</w:t>
            </w:r>
          </w:p>
        </w:tc>
        <w:tc>
          <w:tcPr>
            <w:tcW w:w="2044" w:type="pct"/>
            <w:vAlign w:val="bottom"/>
          </w:tcPr>
          <w:p w:rsidR="00BE643B" w:rsidRPr="00B75EBB" w:rsidRDefault="00B75EBB" w:rsidP="00BE643B">
            <w:pPr>
              <w:pStyle w:val="BodyTextIndent21"/>
              <w:spacing w:line="160" w:lineRule="exact"/>
              <w:ind w:left="170"/>
              <w:rPr>
                <w:rFonts w:cs="Arial"/>
                <w:i/>
                <w:color w:val="000000" w:themeColor="text1"/>
                <w:szCs w:val="14"/>
                <w:vertAlign w:val="superscript"/>
              </w:rPr>
            </w:pPr>
            <w:r>
              <w:rPr>
                <w:rFonts w:cs="Arial"/>
                <w:i/>
                <w:color w:val="000000" w:themeColor="text1"/>
                <w:szCs w:val="14"/>
                <w:lang w:val="en-US"/>
              </w:rPr>
              <w:t>Agriculture</w:t>
            </w:r>
            <w:r w:rsidRPr="00DF47E9">
              <w:rPr>
                <w:rFonts w:cs="Arial"/>
                <w:i/>
                <w:color w:val="000000" w:themeColor="text1"/>
                <w:szCs w:val="14"/>
              </w:rPr>
              <w:t xml:space="preserve">, </w:t>
            </w:r>
            <w:r>
              <w:rPr>
                <w:rFonts w:cs="Arial"/>
                <w:i/>
                <w:color w:val="000000" w:themeColor="text1"/>
                <w:szCs w:val="14"/>
                <w:lang w:val="en-US"/>
              </w:rPr>
              <w:t>forestry</w:t>
            </w:r>
            <w:r w:rsidRPr="00DF47E9">
              <w:rPr>
                <w:rFonts w:cs="Arial"/>
                <w:i/>
                <w:color w:val="000000" w:themeColor="text1"/>
                <w:szCs w:val="14"/>
              </w:rPr>
              <w:t xml:space="preserve"> </w:t>
            </w:r>
            <w:r>
              <w:rPr>
                <w:rFonts w:cs="Arial"/>
                <w:i/>
                <w:color w:val="000000" w:themeColor="text1"/>
                <w:szCs w:val="14"/>
                <w:lang w:val="en-US"/>
              </w:rPr>
              <w:t>and fishing</w:t>
            </w:r>
            <w:r>
              <w:rPr>
                <w:rFonts w:cs="Arial"/>
                <w:i/>
                <w:color w:val="000000" w:themeColor="text1"/>
                <w:szCs w:val="14"/>
                <w:vertAlign w:val="superscript"/>
                <w:lang w:val="en-US"/>
              </w:rPr>
              <w:t>1)</w:t>
            </w:r>
          </w:p>
        </w:tc>
      </w:tr>
      <w:tr w:rsidR="00BE643B" w:rsidRPr="00A76E52">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eastAsia="Arial Unicode MS" w:cs="Arial"/>
                <w:color w:val="000000"/>
                <w:szCs w:val="16"/>
              </w:rPr>
            </w:pPr>
            <w:r w:rsidRPr="00A76E52">
              <w:rPr>
                <w:rFonts w:cs="Arial"/>
                <w:color w:val="000000"/>
                <w:szCs w:val="16"/>
              </w:rPr>
              <w:t>Добыча полезных ископаемых</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70,2</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70,1</w:t>
            </w:r>
          </w:p>
        </w:tc>
        <w:tc>
          <w:tcPr>
            <w:tcW w:w="2044" w:type="pct"/>
            <w:vAlign w:val="bottom"/>
          </w:tcPr>
          <w:p w:rsidR="00BE643B" w:rsidRPr="00A76E52" w:rsidRDefault="00BE643B" w:rsidP="00BE643B">
            <w:pPr>
              <w:pStyle w:val="BodyTextIndent21"/>
              <w:spacing w:line="160" w:lineRule="exact"/>
              <w:ind w:left="170"/>
              <w:rPr>
                <w:rFonts w:eastAsia="Arial Unicode MS" w:cs="Arial"/>
                <w:i/>
                <w:color w:val="000000"/>
                <w:szCs w:val="16"/>
              </w:rPr>
            </w:pPr>
            <w:r w:rsidRPr="00A76E52">
              <w:rPr>
                <w:rFonts w:cs="Arial"/>
                <w:i/>
                <w:color w:val="000000"/>
                <w:szCs w:val="14"/>
                <w:lang w:val="en-US"/>
              </w:rPr>
              <w:t>Mining and quarrying</w:t>
            </w:r>
          </w:p>
        </w:tc>
      </w:tr>
      <w:tr w:rsidR="00BE643B" w:rsidRPr="00A76E52">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cs="Arial"/>
                <w:color w:val="000000"/>
                <w:szCs w:val="16"/>
              </w:rPr>
            </w:pPr>
            <w:r w:rsidRPr="00A76E52">
              <w:rPr>
                <w:rFonts w:cs="Arial"/>
                <w:color w:val="000000"/>
                <w:szCs w:val="16"/>
              </w:rPr>
              <w:t>Обрабатывающие производства</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84,4</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84,9</w:t>
            </w:r>
          </w:p>
        </w:tc>
        <w:tc>
          <w:tcPr>
            <w:tcW w:w="2044" w:type="pct"/>
            <w:vAlign w:val="bottom"/>
          </w:tcPr>
          <w:p w:rsidR="00BE643B" w:rsidRPr="00A76E52" w:rsidRDefault="00BE643B" w:rsidP="00BE643B">
            <w:pPr>
              <w:pStyle w:val="BodyTextIndent21"/>
              <w:spacing w:line="160" w:lineRule="exact"/>
              <w:ind w:left="170"/>
              <w:rPr>
                <w:rFonts w:cs="Arial"/>
                <w:i/>
                <w:color w:val="000000"/>
                <w:szCs w:val="16"/>
              </w:rPr>
            </w:pPr>
            <w:r w:rsidRPr="00A76E52">
              <w:rPr>
                <w:rFonts w:cs="Arial"/>
                <w:i/>
                <w:color w:val="000000"/>
                <w:szCs w:val="14"/>
                <w:lang w:val="en-US"/>
              </w:rPr>
              <w:t>Manufacturing</w:t>
            </w:r>
          </w:p>
        </w:tc>
      </w:tr>
      <w:tr w:rsidR="00BE643B" w:rsidRPr="00307A5D">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cs="Arial"/>
                <w:color w:val="000000"/>
                <w:spacing w:val="-4"/>
                <w:szCs w:val="16"/>
              </w:rPr>
            </w:pPr>
            <w:r w:rsidRPr="00A76E52">
              <w:rPr>
                <w:rFonts w:cs="Arial"/>
                <w:color w:val="000000"/>
                <w:szCs w:val="16"/>
              </w:rPr>
              <w:t xml:space="preserve">Обеспечение электрической энергией, газом и паром; </w:t>
            </w:r>
            <w:r w:rsidRPr="00A76E52">
              <w:rPr>
                <w:rFonts w:cs="Arial"/>
                <w:color w:val="000000"/>
                <w:szCs w:val="16"/>
              </w:rPr>
              <w:br/>
              <w:t>кондиционирование воздуха</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75,0</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80,9</w:t>
            </w:r>
          </w:p>
        </w:tc>
        <w:tc>
          <w:tcPr>
            <w:tcW w:w="2044" w:type="pct"/>
            <w:vAlign w:val="bottom"/>
          </w:tcPr>
          <w:p w:rsidR="00BE643B" w:rsidRPr="00A76E52" w:rsidRDefault="00BE643B" w:rsidP="00BE643B">
            <w:pPr>
              <w:pStyle w:val="BodyTextIndent21"/>
              <w:spacing w:line="160" w:lineRule="exact"/>
              <w:ind w:left="170"/>
              <w:rPr>
                <w:rFonts w:cs="Arial"/>
                <w:i/>
                <w:color w:val="000000"/>
                <w:spacing w:val="-4"/>
                <w:szCs w:val="16"/>
                <w:lang w:val="en-US"/>
              </w:rPr>
            </w:pPr>
            <w:r w:rsidRPr="00A76E52">
              <w:rPr>
                <w:i/>
                <w:color w:val="000000"/>
                <w:szCs w:val="14"/>
                <w:lang w:val="en-US"/>
              </w:rPr>
              <w:t>Electricity, gas, steam and air conditioning supply</w:t>
            </w:r>
          </w:p>
        </w:tc>
      </w:tr>
      <w:tr w:rsidR="00BE643B" w:rsidRPr="00307A5D">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cs="Arial"/>
                <w:color w:val="000000"/>
                <w:szCs w:val="16"/>
              </w:rPr>
            </w:pPr>
            <w:r w:rsidRPr="00A76E52">
              <w:rPr>
                <w:rFonts w:cs="Arial"/>
                <w:color w:val="000000"/>
                <w:szCs w:val="16"/>
              </w:rPr>
              <w:t xml:space="preserve">Водоснабжение; водоотведение, организация сбора </w:t>
            </w:r>
            <w:r w:rsidRPr="00A76E52">
              <w:rPr>
                <w:rFonts w:cs="Arial"/>
                <w:color w:val="000000"/>
                <w:szCs w:val="16"/>
              </w:rPr>
              <w:br/>
              <w:t>и утилизации отходов, деятельность по ликвидации загря</w:t>
            </w:r>
            <w:r w:rsidRPr="00A76E52">
              <w:rPr>
                <w:rFonts w:cs="Arial"/>
                <w:color w:val="000000"/>
                <w:szCs w:val="16"/>
              </w:rPr>
              <w:t>з</w:t>
            </w:r>
            <w:r w:rsidRPr="00A76E52">
              <w:rPr>
                <w:rFonts w:cs="Arial"/>
                <w:color w:val="000000"/>
                <w:szCs w:val="16"/>
              </w:rPr>
              <w:t>нений</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69,6</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72,3</w:t>
            </w:r>
          </w:p>
        </w:tc>
        <w:tc>
          <w:tcPr>
            <w:tcW w:w="2044" w:type="pct"/>
            <w:vAlign w:val="bottom"/>
          </w:tcPr>
          <w:p w:rsidR="00BE643B" w:rsidRPr="00A76E52" w:rsidRDefault="00BE643B" w:rsidP="00BE643B">
            <w:pPr>
              <w:pStyle w:val="BodyTextIndent21"/>
              <w:spacing w:line="160" w:lineRule="exact"/>
              <w:ind w:left="170"/>
              <w:rPr>
                <w:rFonts w:cs="Arial"/>
                <w:i/>
                <w:color w:val="000000"/>
                <w:spacing w:val="-4"/>
                <w:szCs w:val="14"/>
                <w:lang w:val="en-US"/>
              </w:rPr>
            </w:pPr>
            <w:r w:rsidRPr="00A76E52">
              <w:rPr>
                <w:i/>
                <w:color w:val="000000"/>
                <w:szCs w:val="14"/>
                <w:lang w:val="en-US"/>
              </w:rPr>
              <w:t xml:space="preserve">Water supply; sewerage, waste management and remediation </w:t>
            </w:r>
            <w:r w:rsidRPr="00CD020B">
              <w:rPr>
                <w:i/>
                <w:color w:val="000000"/>
                <w:szCs w:val="14"/>
                <w:lang w:val="en-US"/>
              </w:rPr>
              <w:br/>
            </w:r>
            <w:r w:rsidRPr="00A76E52">
              <w:rPr>
                <w:i/>
                <w:color w:val="000000"/>
                <w:szCs w:val="14"/>
                <w:lang w:val="en-US"/>
              </w:rPr>
              <w:t xml:space="preserve">activities  </w:t>
            </w:r>
          </w:p>
        </w:tc>
      </w:tr>
      <w:tr w:rsidR="00BE643B" w:rsidRPr="00A76E52">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eastAsia="Arial Unicode MS" w:cs="Arial"/>
                <w:color w:val="000000"/>
                <w:szCs w:val="16"/>
              </w:rPr>
            </w:pPr>
            <w:r w:rsidRPr="00A76E52">
              <w:rPr>
                <w:rFonts w:cs="Arial"/>
                <w:color w:val="000000"/>
                <w:szCs w:val="16"/>
              </w:rPr>
              <w:t>Строительство</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69,2</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68,5</w:t>
            </w:r>
          </w:p>
        </w:tc>
        <w:tc>
          <w:tcPr>
            <w:tcW w:w="2044" w:type="pct"/>
            <w:vAlign w:val="bottom"/>
          </w:tcPr>
          <w:p w:rsidR="00BE643B" w:rsidRPr="00A76E52" w:rsidRDefault="00BE643B" w:rsidP="00BE643B">
            <w:pPr>
              <w:pStyle w:val="BodyTextIndent21"/>
              <w:spacing w:line="160" w:lineRule="exact"/>
              <w:ind w:left="170"/>
              <w:rPr>
                <w:rFonts w:eastAsia="Arial Unicode MS" w:cs="Arial"/>
                <w:i/>
                <w:color w:val="000000"/>
                <w:szCs w:val="16"/>
              </w:rPr>
            </w:pPr>
            <w:r w:rsidRPr="00A76E52">
              <w:rPr>
                <w:rFonts w:cs="Arial"/>
                <w:i/>
                <w:color w:val="000000"/>
                <w:szCs w:val="16"/>
                <w:lang w:val="en-US"/>
              </w:rPr>
              <w:t>Construction</w:t>
            </w:r>
          </w:p>
        </w:tc>
      </w:tr>
      <w:tr w:rsidR="00BE643B" w:rsidRPr="00307A5D">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eastAsia="Arial Unicode MS" w:cs="Arial"/>
                <w:color w:val="000000"/>
                <w:szCs w:val="16"/>
              </w:rPr>
            </w:pPr>
            <w:r w:rsidRPr="00A76E52">
              <w:rPr>
                <w:rFonts w:cs="Arial"/>
                <w:color w:val="000000"/>
                <w:szCs w:val="16"/>
              </w:rPr>
              <w:t>Торговля оптовая и розничная; ремонт автотранспортных средств и мотоциклов</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80,7</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81,4</w:t>
            </w:r>
          </w:p>
        </w:tc>
        <w:tc>
          <w:tcPr>
            <w:tcW w:w="2044" w:type="pct"/>
            <w:vAlign w:val="bottom"/>
          </w:tcPr>
          <w:p w:rsidR="00BE643B" w:rsidRPr="00A76E52" w:rsidRDefault="00BE643B" w:rsidP="00BE643B">
            <w:pPr>
              <w:widowControl w:val="0"/>
              <w:overflowPunct w:val="0"/>
              <w:autoSpaceDE w:val="0"/>
              <w:autoSpaceDN w:val="0"/>
              <w:adjustRightInd w:val="0"/>
              <w:spacing w:line="160" w:lineRule="exact"/>
              <w:ind w:left="170"/>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4"/>
                <w:lang w:val="en-US"/>
              </w:rPr>
              <w:t>Wholesale and retail trade; repair of motor vehicles and m</w:t>
            </w:r>
            <w:r w:rsidRPr="00A76E52">
              <w:rPr>
                <w:rFonts w:ascii="Arial" w:hAnsi="Arial" w:cs="Arial"/>
                <w:i/>
                <w:color w:val="000000"/>
                <w:sz w:val="14"/>
                <w:szCs w:val="14"/>
                <w:lang w:val="en-US"/>
              </w:rPr>
              <w:t>o</w:t>
            </w:r>
            <w:r w:rsidRPr="00A76E52">
              <w:rPr>
                <w:rFonts w:ascii="Arial" w:hAnsi="Arial" w:cs="Arial"/>
                <w:i/>
                <w:color w:val="000000"/>
                <w:sz w:val="14"/>
                <w:szCs w:val="14"/>
                <w:lang w:val="en-US"/>
              </w:rPr>
              <w:t xml:space="preserve">torcycles  </w:t>
            </w:r>
          </w:p>
        </w:tc>
      </w:tr>
      <w:tr w:rsidR="00BE643B" w:rsidRPr="00A76E52">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eastAsia="Arial Unicode MS" w:cs="Arial"/>
                <w:color w:val="000000"/>
                <w:szCs w:val="16"/>
                <w:lang w:val="en-US"/>
              </w:rPr>
            </w:pPr>
            <w:r w:rsidRPr="00A76E52">
              <w:rPr>
                <w:rFonts w:cs="Arial"/>
                <w:color w:val="000000"/>
                <w:szCs w:val="16"/>
              </w:rPr>
              <w:t>Транспортировка и хранение</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69,1</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69,0</w:t>
            </w:r>
          </w:p>
        </w:tc>
        <w:tc>
          <w:tcPr>
            <w:tcW w:w="2044" w:type="pct"/>
            <w:vAlign w:val="bottom"/>
          </w:tcPr>
          <w:p w:rsidR="00BE643B" w:rsidRPr="00A76E52" w:rsidRDefault="00BE643B" w:rsidP="00BE643B">
            <w:pPr>
              <w:widowControl w:val="0"/>
              <w:overflowPunct w:val="0"/>
              <w:autoSpaceDE w:val="0"/>
              <w:autoSpaceDN w:val="0"/>
              <w:adjustRightInd w:val="0"/>
              <w:spacing w:line="160" w:lineRule="exact"/>
              <w:ind w:left="170"/>
              <w:textAlignment w:val="baseline"/>
              <w:rPr>
                <w:rFonts w:ascii="Arial" w:eastAsia="Arial Unicode MS" w:hAnsi="Arial" w:cs="Arial"/>
                <w:i/>
                <w:color w:val="000000"/>
                <w:sz w:val="14"/>
                <w:szCs w:val="16"/>
              </w:rPr>
            </w:pPr>
            <w:proofErr w:type="spellStart"/>
            <w:r w:rsidRPr="00A76E52">
              <w:rPr>
                <w:rFonts w:ascii="Arial" w:hAnsi="Arial" w:cs="Arial"/>
                <w:i/>
                <w:color w:val="000000"/>
                <w:sz w:val="14"/>
                <w:szCs w:val="16"/>
              </w:rPr>
              <w:t>Transportation</w:t>
            </w:r>
            <w:proofErr w:type="spellEnd"/>
            <w:r w:rsidRPr="00A76E52">
              <w:rPr>
                <w:rFonts w:ascii="Arial" w:hAnsi="Arial" w:cs="Arial"/>
                <w:i/>
                <w:color w:val="000000"/>
                <w:sz w:val="14"/>
                <w:szCs w:val="16"/>
              </w:rPr>
              <w:t xml:space="preserve"> </w:t>
            </w:r>
            <w:proofErr w:type="spellStart"/>
            <w:r w:rsidRPr="00A76E52">
              <w:rPr>
                <w:rFonts w:ascii="Arial" w:hAnsi="Arial" w:cs="Arial"/>
                <w:i/>
                <w:color w:val="000000"/>
                <w:sz w:val="14"/>
                <w:szCs w:val="16"/>
              </w:rPr>
              <w:t>and</w:t>
            </w:r>
            <w:proofErr w:type="spellEnd"/>
            <w:r w:rsidRPr="00A76E52">
              <w:rPr>
                <w:rFonts w:ascii="Arial" w:hAnsi="Arial" w:cs="Arial"/>
                <w:i/>
                <w:color w:val="000000"/>
                <w:sz w:val="14"/>
                <w:szCs w:val="16"/>
              </w:rPr>
              <w:t xml:space="preserve"> </w:t>
            </w:r>
            <w:proofErr w:type="spellStart"/>
            <w:r w:rsidRPr="00A76E52">
              <w:rPr>
                <w:rFonts w:ascii="Arial" w:hAnsi="Arial" w:cs="Arial"/>
                <w:i/>
                <w:color w:val="000000"/>
                <w:sz w:val="14"/>
                <w:szCs w:val="16"/>
              </w:rPr>
              <w:t>storage</w:t>
            </w:r>
            <w:proofErr w:type="spellEnd"/>
          </w:p>
        </w:tc>
      </w:tr>
      <w:tr w:rsidR="00BE643B" w:rsidRPr="00307A5D">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cs="Arial"/>
                <w:color w:val="000000"/>
                <w:szCs w:val="16"/>
              </w:rPr>
            </w:pPr>
            <w:r w:rsidRPr="00A76E52">
              <w:rPr>
                <w:rFonts w:cs="Arial"/>
                <w:color w:val="000000"/>
                <w:szCs w:val="16"/>
              </w:rPr>
              <w:t xml:space="preserve">Деятельность гостиниц и организаций общественного </w:t>
            </w:r>
            <w:r>
              <w:rPr>
                <w:rFonts w:cs="Arial"/>
                <w:color w:val="000000"/>
                <w:szCs w:val="16"/>
              </w:rPr>
              <w:br/>
            </w:r>
            <w:r w:rsidRPr="00A76E52">
              <w:rPr>
                <w:rFonts w:cs="Arial"/>
                <w:color w:val="000000"/>
                <w:szCs w:val="16"/>
              </w:rPr>
              <w:t>питания</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70,7</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73,9</w:t>
            </w:r>
          </w:p>
        </w:tc>
        <w:tc>
          <w:tcPr>
            <w:tcW w:w="2044" w:type="pct"/>
            <w:vAlign w:val="bottom"/>
          </w:tcPr>
          <w:p w:rsidR="00BE643B" w:rsidRPr="00F135EA" w:rsidRDefault="00BE643B" w:rsidP="00BE643B">
            <w:pPr>
              <w:widowControl w:val="0"/>
              <w:overflowPunct w:val="0"/>
              <w:autoSpaceDE w:val="0"/>
              <w:autoSpaceDN w:val="0"/>
              <w:adjustRightInd w:val="0"/>
              <w:spacing w:line="160" w:lineRule="exact"/>
              <w:ind w:left="170"/>
              <w:textAlignment w:val="baseline"/>
              <w:rPr>
                <w:rFonts w:ascii="Arial" w:hAnsi="Arial" w:cs="Arial"/>
                <w:i/>
                <w:color w:val="000000"/>
                <w:spacing w:val="-4"/>
                <w:sz w:val="14"/>
                <w:szCs w:val="14"/>
                <w:lang w:val="en-US"/>
              </w:rPr>
            </w:pPr>
            <w:r w:rsidRPr="00A76E52">
              <w:rPr>
                <w:rFonts w:ascii="Arial" w:hAnsi="Arial" w:cs="Arial"/>
                <w:i/>
                <w:color w:val="000000"/>
                <w:spacing w:val="-4"/>
                <w:sz w:val="14"/>
                <w:szCs w:val="14"/>
                <w:lang w:val="en-US"/>
              </w:rPr>
              <w:t>Accommodation</w:t>
            </w:r>
            <w:r w:rsidRPr="00F135EA">
              <w:rPr>
                <w:rFonts w:ascii="Arial" w:hAnsi="Arial" w:cs="Arial"/>
                <w:i/>
                <w:color w:val="000000"/>
                <w:spacing w:val="-4"/>
                <w:sz w:val="14"/>
                <w:szCs w:val="14"/>
                <w:lang w:val="en-US"/>
              </w:rPr>
              <w:t xml:space="preserve"> </w:t>
            </w:r>
            <w:r w:rsidRPr="00A76E52">
              <w:rPr>
                <w:rFonts w:ascii="Arial" w:hAnsi="Arial" w:cs="Arial"/>
                <w:i/>
                <w:color w:val="000000"/>
                <w:spacing w:val="-4"/>
                <w:sz w:val="14"/>
                <w:szCs w:val="14"/>
                <w:lang w:val="en-US"/>
              </w:rPr>
              <w:t>and</w:t>
            </w:r>
            <w:r w:rsidRPr="00F135EA">
              <w:rPr>
                <w:rFonts w:ascii="Arial" w:hAnsi="Arial" w:cs="Arial"/>
                <w:i/>
                <w:color w:val="000000"/>
                <w:spacing w:val="-4"/>
                <w:sz w:val="14"/>
                <w:szCs w:val="14"/>
                <w:lang w:val="en-US"/>
              </w:rPr>
              <w:t xml:space="preserve"> </w:t>
            </w:r>
            <w:r w:rsidRPr="00A76E52">
              <w:rPr>
                <w:rFonts w:ascii="Arial" w:hAnsi="Arial" w:cs="Arial"/>
                <w:i/>
                <w:color w:val="000000"/>
                <w:spacing w:val="-4"/>
                <w:sz w:val="14"/>
                <w:szCs w:val="14"/>
                <w:lang w:val="en-US"/>
              </w:rPr>
              <w:t>food</w:t>
            </w:r>
            <w:r w:rsidRPr="00F135EA">
              <w:rPr>
                <w:rFonts w:ascii="Arial" w:hAnsi="Arial" w:cs="Arial"/>
                <w:i/>
                <w:color w:val="000000"/>
                <w:spacing w:val="-4"/>
                <w:sz w:val="14"/>
                <w:szCs w:val="14"/>
                <w:lang w:val="en-US"/>
              </w:rPr>
              <w:t xml:space="preserve"> </w:t>
            </w:r>
            <w:r w:rsidRPr="00A76E52">
              <w:rPr>
                <w:rFonts w:ascii="Arial" w:hAnsi="Arial" w:cs="Arial"/>
                <w:i/>
                <w:color w:val="000000"/>
                <w:spacing w:val="-4"/>
                <w:sz w:val="14"/>
                <w:szCs w:val="14"/>
                <w:lang w:val="en-US"/>
              </w:rPr>
              <w:t>service</w:t>
            </w:r>
            <w:r w:rsidRPr="00F135EA">
              <w:rPr>
                <w:rFonts w:ascii="Arial" w:hAnsi="Arial" w:cs="Arial"/>
                <w:i/>
                <w:color w:val="000000"/>
                <w:spacing w:val="-4"/>
                <w:sz w:val="14"/>
                <w:szCs w:val="14"/>
                <w:lang w:val="en-US"/>
              </w:rPr>
              <w:t xml:space="preserve"> </w:t>
            </w:r>
            <w:r w:rsidRPr="00A76E52">
              <w:rPr>
                <w:rFonts w:ascii="Arial" w:hAnsi="Arial" w:cs="Arial"/>
                <w:i/>
                <w:color w:val="000000"/>
                <w:spacing w:val="-4"/>
                <w:sz w:val="14"/>
                <w:szCs w:val="14"/>
                <w:lang w:val="en-US"/>
              </w:rPr>
              <w:t>activities</w:t>
            </w:r>
          </w:p>
        </w:tc>
      </w:tr>
      <w:tr w:rsidR="00BE643B" w:rsidRPr="00A76E52">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cs="Arial"/>
                <w:color w:val="000000"/>
                <w:szCs w:val="16"/>
              </w:rPr>
            </w:pPr>
            <w:r w:rsidRPr="00A76E52">
              <w:rPr>
                <w:rFonts w:cs="Arial"/>
                <w:color w:val="000000"/>
                <w:szCs w:val="16"/>
              </w:rPr>
              <w:t>Деятельность в области информации и связи</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77,9</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80,3</w:t>
            </w:r>
          </w:p>
        </w:tc>
        <w:tc>
          <w:tcPr>
            <w:tcW w:w="2044" w:type="pct"/>
            <w:vAlign w:val="bottom"/>
          </w:tcPr>
          <w:p w:rsidR="00BE643B" w:rsidRPr="00A76E52" w:rsidRDefault="00BE643B" w:rsidP="00BE643B">
            <w:pPr>
              <w:widowControl w:val="0"/>
              <w:overflowPunct w:val="0"/>
              <w:autoSpaceDE w:val="0"/>
              <w:autoSpaceDN w:val="0"/>
              <w:adjustRightInd w:val="0"/>
              <w:spacing w:line="160" w:lineRule="exact"/>
              <w:ind w:left="170"/>
              <w:textAlignment w:val="baseline"/>
              <w:rPr>
                <w:rFonts w:cs="Arial"/>
                <w:i/>
                <w:color w:val="000000"/>
                <w:szCs w:val="16"/>
              </w:rPr>
            </w:pPr>
            <w:r w:rsidRPr="00A76E52">
              <w:rPr>
                <w:rFonts w:ascii="Arial" w:hAnsi="Arial" w:cs="Arial"/>
                <w:i/>
                <w:color w:val="000000"/>
                <w:sz w:val="14"/>
                <w:szCs w:val="16"/>
                <w:lang w:val="en-US"/>
              </w:rPr>
              <w:t>Information</w:t>
            </w:r>
            <w:r w:rsidRPr="006C36BD">
              <w:rPr>
                <w:rFonts w:ascii="Arial" w:hAnsi="Arial" w:cs="Arial"/>
                <w:i/>
                <w:color w:val="000000"/>
                <w:sz w:val="14"/>
                <w:szCs w:val="16"/>
              </w:rPr>
              <w:t xml:space="preserve"> </w:t>
            </w:r>
            <w:r w:rsidRPr="00A76E52">
              <w:rPr>
                <w:rFonts w:ascii="Arial" w:hAnsi="Arial" w:cs="Arial"/>
                <w:i/>
                <w:color w:val="000000"/>
                <w:sz w:val="14"/>
                <w:szCs w:val="16"/>
                <w:lang w:val="en-US"/>
              </w:rPr>
              <w:t>and</w:t>
            </w:r>
            <w:r w:rsidRPr="006C36BD">
              <w:rPr>
                <w:rFonts w:ascii="Arial" w:hAnsi="Arial" w:cs="Arial"/>
                <w:i/>
                <w:color w:val="000000"/>
                <w:sz w:val="14"/>
                <w:szCs w:val="16"/>
              </w:rPr>
              <w:t xml:space="preserve"> </w:t>
            </w:r>
            <w:r w:rsidRPr="00A76E52">
              <w:rPr>
                <w:rFonts w:ascii="Arial" w:hAnsi="Arial" w:cs="Arial"/>
                <w:i/>
                <w:color w:val="000000"/>
                <w:sz w:val="14"/>
                <w:szCs w:val="16"/>
                <w:lang w:val="en-US"/>
              </w:rPr>
              <w:t>communication</w:t>
            </w:r>
          </w:p>
        </w:tc>
      </w:tr>
      <w:tr w:rsidR="00BE643B" w:rsidRPr="00A76E52">
        <w:trPr>
          <w:cantSplit/>
        </w:trPr>
        <w:tc>
          <w:tcPr>
            <w:tcW w:w="2046" w:type="pct"/>
            <w:tcMar>
              <w:left w:w="0" w:type="dxa"/>
              <w:right w:w="0" w:type="dxa"/>
            </w:tcMar>
            <w:vAlign w:val="bottom"/>
          </w:tcPr>
          <w:p w:rsidR="00BE643B" w:rsidRPr="00A76E52" w:rsidRDefault="00BE643B" w:rsidP="00BE643B">
            <w:pPr>
              <w:pStyle w:val="BodyTextIndent21"/>
              <w:spacing w:line="160" w:lineRule="exact"/>
              <w:ind w:left="227"/>
              <w:rPr>
                <w:rFonts w:cs="Arial"/>
                <w:color w:val="000000"/>
                <w:szCs w:val="16"/>
              </w:rPr>
            </w:pPr>
            <w:r w:rsidRPr="00A76E52">
              <w:rPr>
                <w:rFonts w:cs="Arial"/>
                <w:color w:val="000000"/>
                <w:szCs w:val="16"/>
              </w:rPr>
              <w:t>из них деятельность в сфере телекоммуникаций</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75,3</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81,3</w:t>
            </w:r>
          </w:p>
        </w:tc>
        <w:tc>
          <w:tcPr>
            <w:tcW w:w="2044" w:type="pct"/>
            <w:vAlign w:val="bottom"/>
          </w:tcPr>
          <w:p w:rsidR="00BE643B" w:rsidRPr="00A76E52" w:rsidRDefault="00BE643B" w:rsidP="00BE643B">
            <w:pPr>
              <w:widowControl w:val="0"/>
              <w:overflowPunct w:val="0"/>
              <w:autoSpaceDE w:val="0"/>
              <w:autoSpaceDN w:val="0"/>
              <w:adjustRightInd w:val="0"/>
              <w:spacing w:line="160" w:lineRule="exact"/>
              <w:ind w:left="284"/>
              <w:textAlignment w:val="baseline"/>
              <w:rPr>
                <w:rFonts w:ascii="Arial" w:hAnsi="Arial" w:cs="Arial"/>
                <w:i/>
                <w:color w:val="000000"/>
                <w:sz w:val="14"/>
                <w:szCs w:val="16"/>
              </w:rPr>
            </w:pPr>
            <w:r w:rsidRPr="00A76E52">
              <w:rPr>
                <w:rFonts w:ascii="Arial" w:hAnsi="Arial" w:cs="Arial"/>
                <w:i/>
                <w:color w:val="000000"/>
                <w:sz w:val="14"/>
                <w:szCs w:val="16"/>
                <w:lang w:val="en-US"/>
              </w:rPr>
              <w:t>of which telecommunication</w:t>
            </w:r>
          </w:p>
        </w:tc>
      </w:tr>
      <w:tr w:rsidR="00BE643B" w:rsidRPr="00A76E52">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cs="Arial"/>
                <w:color w:val="000000"/>
                <w:szCs w:val="16"/>
              </w:rPr>
            </w:pPr>
            <w:r w:rsidRPr="00A76E52">
              <w:rPr>
                <w:rFonts w:cs="Arial"/>
                <w:color w:val="000000"/>
                <w:szCs w:val="16"/>
              </w:rPr>
              <w:t>Деятельность финансовая и страховая</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81,0</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83,1</w:t>
            </w:r>
          </w:p>
        </w:tc>
        <w:tc>
          <w:tcPr>
            <w:tcW w:w="2044" w:type="pct"/>
            <w:vAlign w:val="bottom"/>
          </w:tcPr>
          <w:p w:rsidR="00BE643B" w:rsidRPr="00A76E52" w:rsidRDefault="00BE643B" w:rsidP="00BE643B">
            <w:pPr>
              <w:pStyle w:val="BodyTextIndent21"/>
              <w:spacing w:line="160" w:lineRule="exact"/>
              <w:ind w:left="170"/>
              <w:rPr>
                <w:rFonts w:cs="Arial"/>
                <w:i/>
                <w:color w:val="000000"/>
                <w:szCs w:val="16"/>
              </w:rPr>
            </w:pPr>
            <w:r w:rsidRPr="00A76E52">
              <w:rPr>
                <w:rFonts w:cs="Arial"/>
                <w:i/>
                <w:color w:val="000000"/>
                <w:szCs w:val="16"/>
                <w:lang w:val="en-US"/>
              </w:rPr>
              <w:t>F</w:t>
            </w:r>
            <w:proofErr w:type="spellStart"/>
            <w:r w:rsidRPr="00A76E52">
              <w:rPr>
                <w:rFonts w:cs="Arial"/>
                <w:i/>
                <w:color w:val="000000"/>
                <w:szCs w:val="16"/>
              </w:rPr>
              <w:t>inancial</w:t>
            </w:r>
            <w:proofErr w:type="spellEnd"/>
            <w:r w:rsidRPr="00A76E52">
              <w:rPr>
                <w:rFonts w:cs="Arial"/>
                <w:i/>
                <w:color w:val="000000"/>
                <w:szCs w:val="16"/>
              </w:rPr>
              <w:t xml:space="preserve"> </w:t>
            </w:r>
            <w:proofErr w:type="spellStart"/>
            <w:r w:rsidRPr="00A76E52">
              <w:rPr>
                <w:rFonts w:cs="Arial"/>
                <w:i/>
                <w:color w:val="000000"/>
                <w:szCs w:val="16"/>
              </w:rPr>
              <w:t>and</w:t>
            </w:r>
            <w:proofErr w:type="spellEnd"/>
            <w:r w:rsidRPr="00A76E52">
              <w:rPr>
                <w:rFonts w:cs="Arial"/>
                <w:i/>
                <w:color w:val="000000"/>
                <w:szCs w:val="16"/>
              </w:rPr>
              <w:t xml:space="preserve"> </w:t>
            </w:r>
            <w:proofErr w:type="spellStart"/>
            <w:r w:rsidRPr="00A76E52">
              <w:rPr>
                <w:rFonts w:cs="Arial"/>
                <w:i/>
                <w:color w:val="000000"/>
                <w:szCs w:val="16"/>
              </w:rPr>
              <w:t>insurance</w:t>
            </w:r>
            <w:proofErr w:type="spellEnd"/>
            <w:r w:rsidRPr="00A76E52">
              <w:rPr>
                <w:rFonts w:cs="Arial"/>
                <w:i/>
                <w:color w:val="000000"/>
                <w:szCs w:val="16"/>
              </w:rPr>
              <w:t xml:space="preserve"> </w:t>
            </w:r>
            <w:proofErr w:type="spellStart"/>
            <w:r w:rsidRPr="00A76E52">
              <w:rPr>
                <w:rFonts w:cs="Arial"/>
                <w:i/>
                <w:color w:val="000000"/>
                <w:szCs w:val="16"/>
              </w:rPr>
              <w:t>activities</w:t>
            </w:r>
            <w:proofErr w:type="spellEnd"/>
          </w:p>
        </w:tc>
      </w:tr>
      <w:tr w:rsidR="00BE643B" w:rsidRPr="00A76E52">
        <w:trPr>
          <w:cantSplit/>
        </w:trPr>
        <w:tc>
          <w:tcPr>
            <w:tcW w:w="2046" w:type="pct"/>
            <w:tcMar>
              <w:left w:w="0" w:type="dxa"/>
              <w:right w:w="0" w:type="dxa"/>
            </w:tcMar>
            <w:vAlign w:val="bottom"/>
          </w:tcPr>
          <w:p w:rsidR="00BE643B" w:rsidRPr="00A76E52" w:rsidRDefault="00BE643B" w:rsidP="00BE643B">
            <w:pPr>
              <w:pStyle w:val="BodyTextIndent21"/>
              <w:spacing w:line="160" w:lineRule="exact"/>
              <w:rPr>
                <w:rFonts w:cs="Arial"/>
                <w:color w:val="000000"/>
                <w:szCs w:val="16"/>
              </w:rPr>
            </w:pPr>
            <w:r w:rsidRPr="00A76E52">
              <w:rPr>
                <w:rFonts w:cs="Arial"/>
                <w:color w:val="000000"/>
                <w:szCs w:val="16"/>
              </w:rPr>
              <w:t>Деятельность по операциям с недвижимым имуществом</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64,1</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67,0</w:t>
            </w:r>
          </w:p>
        </w:tc>
        <w:tc>
          <w:tcPr>
            <w:tcW w:w="2044" w:type="pct"/>
            <w:vAlign w:val="bottom"/>
          </w:tcPr>
          <w:p w:rsidR="00BE643B" w:rsidRPr="00A76E52" w:rsidRDefault="00BE643B" w:rsidP="00BE643B">
            <w:pPr>
              <w:pStyle w:val="BodyTextIndent21"/>
              <w:spacing w:line="160" w:lineRule="exact"/>
              <w:ind w:left="170"/>
              <w:rPr>
                <w:rFonts w:cs="Arial"/>
                <w:i/>
                <w:color w:val="000000"/>
                <w:szCs w:val="16"/>
              </w:rPr>
            </w:pPr>
            <w:proofErr w:type="spellStart"/>
            <w:r w:rsidRPr="00A76E52">
              <w:rPr>
                <w:rFonts w:cs="Arial"/>
                <w:i/>
                <w:color w:val="000000"/>
                <w:szCs w:val="16"/>
              </w:rPr>
              <w:t>Real</w:t>
            </w:r>
            <w:proofErr w:type="spellEnd"/>
            <w:r w:rsidRPr="00A76E52">
              <w:rPr>
                <w:rFonts w:cs="Arial"/>
                <w:i/>
                <w:color w:val="000000"/>
                <w:szCs w:val="16"/>
              </w:rPr>
              <w:t xml:space="preserve"> </w:t>
            </w:r>
            <w:proofErr w:type="spellStart"/>
            <w:r w:rsidRPr="00A76E52">
              <w:rPr>
                <w:rFonts w:cs="Arial"/>
                <w:i/>
                <w:color w:val="000000"/>
                <w:szCs w:val="16"/>
              </w:rPr>
              <w:t>estate</w:t>
            </w:r>
            <w:proofErr w:type="spellEnd"/>
            <w:r w:rsidRPr="00A76E52">
              <w:rPr>
                <w:rFonts w:cs="Arial"/>
                <w:i/>
                <w:color w:val="000000"/>
                <w:szCs w:val="16"/>
              </w:rPr>
              <w:t xml:space="preserve"> </w:t>
            </w:r>
            <w:proofErr w:type="spellStart"/>
            <w:r w:rsidRPr="00A76E52">
              <w:rPr>
                <w:rFonts w:cs="Arial"/>
                <w:i/>
                <w:color w:val="000000"/>
                <w:szCs w:val="16"/>
              </w:rPr>
              <w:t>activities</w:t>
            </w:r>
            <w:proofErr w:type="spellEnd"/>
          </w:p>
        </w:tc>
      </w:tr>
      <w:tr w:rsidR="00BE643B" w:rsidRPr="00307A5D">
        <w:trPr>
          <w:cantSplit/>
        </w:trPr>
        <w:tc>
          <w:tcPr>
            <w:tcW w:w="2046" w:type="pct"/>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60" w:lineRule="exact"/>
              <w:ind w:left="113"/>
              <w:textAlignment w:val="baseline"/>
              <w:rPr>
                <w:rFonts w:ascii="Arial" w:hAnsi="Arial" w:cs="Arial"/>
                <w:color w:val="000000"/>
                <w:sz w:val="14"/>
                <w:szCs w:val="16"/>
              </w:rPr>
            </w:pPr>
            <w:r w:rsidRPr="00A76E52">
              <w:rPr>
                <w:rFonts w:ascii="Arial" w:hAnsi="Arial" w:cs="Arial"/>
                <w:color w:val="000000"/>
                <w:sz w:val="14"/>
                <w:szCs w:val="16"/>
              </w:rPr>
              <w:t>Деятельность профессиональная, научная и техническая</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70,3</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71,8</w:t>
            </w:r>
          </w:p>
        </w:tc>
        <w:tc>
          <w:tcPr>
            <w:tcW w:w="2044" w:type="pct"/>
            <w:vAlign w:val="bottom"/>
          </w:tcPr>
          <w:p w:rsidR="00BE643B" w:rsidRPr="00A76E52" w:rsidRDefault="00BE643B" w:rsidP="00BE643B">
            <w:pPr>
              <w:spacing w:line="160" w:lineRule="exact"/>
              <w:ind w:left="170"/>
              <w:rPr>
                <w:rFonts w:ascii="Arial" w:hAnsi="Arial" w:cs="Arial"/>
                <w:i/>
                <w:color w:val="000000"/>
                <w:sz w:val="14"/>
                <w:szCs w:val="16"/>
                <w:lang w:val="en-US"/>
              </w:rPr>
            </w:pPr>
            <w:r w:rsidRPr="00A76E52">
              <w:rPr>
                <w:rFonts w:ascii="Arial" w:hAnsi="Arial" w:cs="Arial"/>
                <w:i/>
                <w:color w:val="000000"/>
                <w:sz w:val="14"/>
                <w:szCs w:val="16"/>
                <w:lang w:val="en-US"/>
              </w:rPr>
              <w:t>Professional, scientific and technical activities</w:t>
            </w:r>
          </w:p>
        </w:tc>
      </w:tr>
      <w:tr w:rsidR="00BE643B" w:rsidRPr="00307A5D">
        <w:trPr>
          <w:cantSplit/>
        </w:trPr>
        <w:tc>
          <w:tcPr>
            <w:tcW w:w="2046" w:type="pct"/>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6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административная и сопутствующие </w:t>
            </w:r>
            <w:r w:rsidRPr="00A76E52">
              <w:rPr>
                <w:rFonts w:ascii="Arial" w:hAnsi="Arial" w:cs="Arial"/>
                <w:color w:val="000000"/>
                <w:sz w:val="14"/>
                <w:szCs w:val="16"/>
              </w:rPr>
              <w:br/>
              <w:t>дополнительные услуги</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66,7</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66,8</w:t>
            </w:r>
          </w:p>
        </w:tc>
        <w:tc>
          <w:tcPr>
            <w:tcW w:w="2044" w:type="pct"/>
            <w:vAlign w:val="bottom"/>
          </w:tcPr>
          <w:p w:rsidR="00BE643B" w:rsidRPr="00A76E52" w:rsidRDefault="00BE643B" w:rsidP="00BE643B">
            <w:pPr>
              <w:pStyle w:val="a3"/>
              <w:widowControl w:val="0"/>
              <w:overflowPunct w:val="0"/>
              <w:autoSpaceDE w:val="0"/>
              <w:autoSpaceDN w:val="0"/>
              <w:adjustRightInd w:val="0"/>
              <w:spacing w:line="160" w:lineRule="exact"/>
              <w:ind w:left="170"/>
              <w:textAlignment w:val="baseline"/>
              <w:rPr>
                <w:rFonts w:ascii="Arial" w:hAnsi="Arial" w:cs="Arial"/>
                <w:i/>
                <w:color w:val="000000"/>
                <w:sz w:val="14"/>
                <w:szCs w:val="14"/>
                <w:lang w:val="en-US"/>
              </w:rPr>
            </w:pPr>
            <w:r w:rsidRPr="00A76E52">
              <w:rPr>
                <w:rFonts w:ascii="Arial" w:hAnsi="Arial" w:cs="Arial"/>
                <w:i/>
                <w:color w:val="000000"/>
                <w:sz w:val="14"/>
                <w:szCs w:val="16"/>
                <w:lang w:val="en-US"/>
              </w:rPr>
              <w:t xml:space="preserve">Administrative and support service activities  </w:t>
            </w:r>
          </w:p>
        </w:tc>
      </w:tr>
      <w:tr w:rsidR="00BE643B" w:rsidRPr="00307A5D">
        <w:trPr>
          <w:cantSplit/>
        </w:trPr>
        <w:tc>
          <w:tcPr>
            <w:tcW w:w="2046" w:type="pct"/>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6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Государственное управление и обеспечение военной </w:t>
            </w:r>
            <w:r w:rsidRPr="00A76E52">
              <w:rPr>
                <w:rFonts w:ascii="Arial" w:hAnsi="Arial" w:cs="Arial"/>
                <w:color w:val="000000"/>
                <w:sz w:val="14"/>
                <w:szCs w:val="16"/>
              </w:rPr>
              <w:br/>
              <w:t>безопасности; социальное обеспечение</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68,1</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71,0</w:t>
            </w:r>
          </w:p>
        </w:tc>
        <w:tc>
          <w:tcPr>
            <w:tcW w:w="2044" w:type="pct"/>
            <w:vAlign w:val="bottom"/>
          </w:tcPr>
          <w:p w:rsidR="00BE643B" w:rsidRPr="00A76E52" w:rsidRDefault="00BE643B" w:rsidP="00BE643B">
            <w:pPr>
              <w:pStyle w:val="a3"/>
              <w:widowControl w:val="0"/>
              <w:overflowPunct w:val="0"/>
              <w:autoSpaceDE w:val="0"/>
              <w:autoSpaceDN w:val="0"/>
              <w:adjustRightInd w:val="0"/>
              <w:spacing w:line="160" w:lineRule="exact"/>
              <w:ind w:left="170"/>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4"/>
                <w:lang w:val="en-US"/>
              </w:rPr>
              <w:t>Public administration and defense, social security</w:t>
            </w:r>
          </w:p>
        </w:tc>
      </w:tr>
      <w:tr w:rsidR="00BE643B" w:rsidRPr="00307A5D">
        <w:trPr>
          <w:cantSplit/>
        </w:trPr>
        <w:tc>
          <w:tcPr>
            <w:tcW w:w="2046" w:type="pct"/>
            <w:tcMar>
              <w:left w:w="0" w:type="dxa"/>
              <w:right w:w="0" w:type="dxa"/>
            </w:tcMar>
            <w:vAlign w:val="bottom"/>
          </w:tcPr>
          <w:p w:rsidR="00BE643B" w:rsidRPr="00243B78" w:rsidRDefault="00BE643B" w:rsidP="00572CEF">
            <w:pPr>
              <w:pStyle w:val="a3"/>
              <w:widowControl w:val="0"/>
              <w:overflowPunct w:val="0"/>
              <w:autoSpaceDE w:val="0"/>
              <w:autoSpaceDN w:val="0"/>
              <w:adjustRightInd w:val="0"/>
              <w:spacing w:line="160" w:lineRule="exact"/>
              <w:ind w:left="113"/>
              <w:textAlignment w:val="baseline"/>
              <w:rPr>
                <w:rFonts w:ascii="Arial" w:eastAsia="Arial Unicode MS" w:hAnsi="Arial" w:cs="Arial"/>
                <w:spacing w:val="-4"/>
                <w:sz w:val="14"/>
                <w:szCs w:val="16"/>
              </w:rPr>
            </w:pPr>
            <w:r w:rsidRPr="00243B78">
              <w:rPr>
                <w:rFonts w:ascii="Arial" w:hAnsi="Arial" w:cs="Arial"/>
                <w:sz w:val="14"/>
                <w:szCs w:val="16"/>
              </w:rPr>
              <w:t xml:space="preserve">Образование высшее; подготовка кадров высшей </w:t>
            </w:r>
            <w:r w:rsidRPr="00243B78">
              <w:rPr>
                <w:rFonts w:ascii="Arial" w:hAnsi="Arial" w:cs="Arial"/>
                <w:sz w:val="14"/>
                <w:szCs w:val="16"/>
              </w:rPr>
              <w:br/>
              <w:t>квалификации</w:t>
            </w:r>
          </w:p>
        </w:tc>
        <w:tc>
          <w:tcPr>
            <w:tcW w:w="455" w:type="pct"/>
            <w:vAlign w:val="bottom"/>
          </w:tcPr>
          <w:p w:rsidR="00BE643B" w:rsidRPr="00243B78" w:rsidRDefault="00BE643B" w:rsidP="00BE643B">
            <w:pPr>
              <w:pStyle w:val="xl26"/>
              <w:spacing w:before="0" w:beforeAutospacing="0" w:after="0" w:afterAutospacing="0" w:line="160" w:lineRule="exact"/>
              <w:ind w:right="284"/>
              <w:rPr>
                <w:rFonts w:ascii="Arial" w:hAnsi="Arial" w:cs="Arial"/>
              </w:rPr>
            </w:pPr>
            <w:r w:rsidRPr="00243B78">
              <w:rPr>
                <w:rFonts w:ascii="Arial" w:hAnsi="Arial" w:cs="Arial"/>
              </w:rPr>
              <w:t>85,8</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86,0</w:t>
            </w:r>
          </w:p>
        </w:tc>
        <w:tc>
          <w:tcPr>
            <w:tcW w:w="2044" w:type="pct"/>
            <w:vAlign w:val="bottom"/>
          </w:tcPr>
          <w:p w:rsidR="00BE643B" w:rsidRPr="00243B78" w:rsidRDefault="00BE643B" w:rsidP="00572CEF">
            <w:pPr>
              <w:spacing w:line="160" w:lineRule="exact"/>
              <w:ind w:left="170"/>
              <w:rPr>
                <w:rFonts w:ascii="Arial" w:hAnsi="Arial" w:cs="Arial"/>
                <w:i/>
                <w:sz w:val="14"/>
                <w:szCs w:val="16"/>
                <w:lang w:val="en-US"/>
              </w:rPr>
            </w:pPr>
            <w:r w:rsidRPr="00243B78">
              <w:rPr>
                <w:rFonts w:ascii="Arial" w:hAnsi="Arial" w:cs="Arial"/>
                <w:i/>
                <w:sz w:val="14"/>
                <w:szCs w:val="16"/>
                <w:lang w:val="en-US"/>
              </w:rPr>
              <w:t>Higher education, training of highly qualified personnel</w:t>
            </w:r>
          </w:p>
        </w:tc>
      </w:tr>
      <w:tr w:rsidR="00BE643B" w:rsidRPr="00307A5D">
        <w:trPr>
          <w:cantSplit/>
        </w:trPr>
        <w:tc>
          <w:tcPr>
            <w:tcW w:w="2046" w:type="pct"/>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6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Деятельность в области здравоохранения </w:t>
            </w:r>
            <w:r>
              <w:rPr>
                <w:rFonts w:ascii="Arial" w:hAnsi="Arial" w:cs="Arial"/>
                <w:color w:val="000000"/>
                <w:sz w:val="14"/>
                <w:szCs w:val="16"/>
              </w:rPr>
              <w:br/>
            </w:r>
            <w:r w:rsidRPr="00A76E52">
              <w:rPr>
                <w:rFonts w:ascii="Arial" w:hAnsi="Arial" w:cs="Arial"/>
                <w:color w:val="000000"/>
                <w:sz w:val="14"/>
                <w:szCs w:val="16"/>
              </w:rPr>
              <w:t>и предоставления социальных услуг</w:t>
            </w:r>
          </w:p>
        </w:tc>
        <w:tc>
          <w:tcPr>
            <w:tcW w:w="455" w:type="pct"/>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85,3</w:t>
            </w:r>
          </w:p>
        </w:tc>
        <w:tc>
          <w:tcPr>
            <w:tcW w:w="455" w:type="pct"/>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89,0</w:t>
            </w:r>
          </w:p>
        </w:tc>
        <w:tc>
          <w:tcPr>
            <w:tcW w:w="2044" w:type="pct"/>
            <w:vAlign w:val="bottom"/>
          </w:tcPr>
          <w:p w:rsidR="00BE643B" w:rsidRPr="00A76E52" w:rsidRDefault="00BE643B" w:rsidP="00BE643B">
            <w:pPr>
              <w:spacing w:line="160" w:lineRule="exact"/>
              <w:ind w:left="170"/>
              <w:rPr>
                <w:rFonts w:ascii="Arial" w:eastAsia="Arial Unicode MS" w:hAnsi="Arial" w:cs="Arial"/>
                <w:i/>
                <w:color w:val="000000"/>
                <w:sz w:val="14"/>
                <w:szCs w:val="16"/>
                <w:lang w:val="en-US"/>
              </w:rPr>
            </w:pPr>
            <w:r w:rsidRPr="00A76E52">
              <w:rPr>
                <w:rFonts w:ascii="Arial" w:hAnsi="Arial" w:cs="Arial"/>
                <w:i/>
                <w:color w:val="000000"/>
                <w:sz w:val="14"/>
                <w:szCs w:val="16"/>
                <w:lang w:val="en-US"/>
              </w:rPr>
              <w:t>Human health and social work activities</w:t>
            </w:r>
          </w:p>
        </w:tc>
      </w:tr>
      <w:tr w:rsidR="00BE643B" w:rsidRPr="00A76E52">
        <w:trPr>
          <w:cantSplit/>
        </w:trPr>
        <w:tc>
          <w:tcPr>
            <w:tcW w:w="2046" w:type="pct"/>
            <w:tcBorders>
              <w:bottom w:val="nil"/>
            </w:tcBorders>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6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в области культуры, спорта, организации </w:t>
            </w:r>
            <w:r>
              <w:rPr>
                <w:rFonts w:ascii="Arial" w:hAnsi="Arial" w:cs="Arial"/>
                <w:color w:val="000000"/>
                <w:sz w:val="14"/>
                <w:szCs w:val="16"/>
              </w:rPr>
              <w:br/>
            </w:r>
            <w:r w:rsidRPr="00A76E52">
              <w:rPr>
                <w:rFonts w:ascii="Arial" w:hAnsi="Arial" w:cs="Arial"/>
                <w:color w:val="000000"/>
                <w:sz w:val="14"/>
                <w:szCs w:val="16"/>
              </w:rPr>
              <w:t>досуга и развлечений</w:t>
            </w:r>
          </w:p>
        </w:tc>
        <w:tc>
          <w:tcPr>
            <w:tcW w:w="455" w:type="pct"/>
            <w:tcBorders>
              <w:bottom w:val="nil"/>
            </w:tcBorders>
            <w:vAlign w:val="bottom"/>
          </w:tcPr>
          <w:p w:rsidR="00BE643B" w:rsidRPr="00A4088A" w:rsidRDefault="00BE643B" w:rsidP="00BE643B">
            <w:pPr>
              <w:pStyle w:val="xl26"/>
              <w:spacing w:before="0" w:beforeAutospacing="0" w:after="0" w:afterAutospacing="0" w:line="160" w:lineRule="exact"/>
              <w:ind w:right="284"/>
              <w:rPr>
                <w:rFonts w:ascii="Arial" w:hAnsi="Arial" w:cs="Arial"/>
                <w:color w:val="000000"/>
              </w:rPr>
            </w:pPr>
            <w:r w:rsidRPr="00A4088A">
              <w:rPr>
                <w:rFonts w:ascii="Arial" w:hAnsi="Arial" w:cs="Arial"/>
                <w:color w:val="000000"/>
              </w:rPr>
              <w:t>60,7</w:t>
            </w:r>
          </w:p>
        </w:tc>
        <w:tc>
          <w:tcPr>
            <w:tcW w:w="455" w:type="pct"/>
            <w:tcBorders>
              <w:bottom w:val="nil"/>
            </w:tcBorders>
            <w:tcMar>
              <w:left w:w="0" w:type="dxa"/>
              <w:right w:w="0" w:type="dxa"/>
            </w:tcMar>
            <w:vAlign w:val="bottom"/>
          </w:tcPr>
          <w:p w:rsidR="00BE643B" w:rsidRPr="008E32D9" w:rsidRDefault="00BE643B" w:rsidP="00BE643B">
            <w:pPr>
              <w:pStyle w:val="xl26"/>
              <w:spacing w:before="0" w:beforeAutospacing="0" w:after="0" w:afterAutospacing="0" w:line="160" w:lineRule="exact"/>
              <w:ind w:right="284"/>
              <w:rPr>
                <w:rFonts w:ascii="Arial" w:hAnsi="Arial" w:cs="Arial"/>
                <w:color w:val="000000" w:themeColor="text1"/>
              </w:rPr>
            </w:pPr>
            <w:r w:rsidRPr="008E32D9">
              <w:rPr>
                <w:rFonts w:ascii="Arial" w:hAnsi="Arial" w:cs="Arial"/>
                <w:color w:val="000000" w:themeColor="text1"/>
              </w:rPr>
              <w:t>63,8</w:t>
            </w:r>
          </w:p>
        </w:tc>
        <w:tc>
          <w:tcPr>
            <w:tcW w:w="2044" w:type="pct"/>
            <w:tcBorders>
              <w:bottom w:val="nil"/>
            </w:tcBorders>
            <w:vAlign w:val="bottom"/>
          </w:tcPr>
          <w:p w:rsidR="00BE643B" w:rsidRPr="00A76E52" w:rsidRDefault="00BE643B" w:rsidP="00BE643B">
            <w:pPr>
              <w:widowControl w:val="0"/>
              <w:overflowPunct w:val="0"/>
              <w:autoSpaceDE w:val="0"/>
              <w:autoSpaceDN w:val="0"/>
              <w:adjustRightInd w:val="0"/>
              <w:spacing w:line="160" w:lineRule="exact"/>
              <w:ind w:left="170"/>
              <w:textAlignment w:val="baseline"/>
              <w:rPr>
                <w:rFonts w:ascii="Arial" w:hAnsi="Arial" w:cs="Arial"/>
                <w:i/>
                <w:color w:val="000000"/>
                <w:sz w:val="14"/>
                <w:szCs w:val="14"/>
              </w:rPr>
            </w:pPr>
            <w:r w:rsidRPr="00A76E52">
              <w:rPr>
                <w:rFonts w:ascii="Arial" w:hAnsi="Arial" w:cs="Arial"/>
                <w:i/>
                <w:color w:val="000000"/>
                <w:sz w:val="14"/>
                <w:szCs w:val="16"/>
                <w:lang w:val="en-US"/>
              </w:rPr>
              <w:t>A</w:t>
            </w:r>
            <w:proofErr w:type="spellStart"/>
            <w:r w:rsidRPr="00A76E52">
              <w:rPr>
                <w:rFonts w:ascii="Arial" w:hAnsi="Arial" w:cs="Arial"/>
                <w:i/>
                <w:color w:val="000000"/>
                <w:sz w:val="14"/>
                <w:szCs w:val="16"/>
              </w:rPr>
              <w:t>rts</w:t>
            </w:r>
            <w:proofErr w:type="spellEnd"/>
            <w:r w:rsidRPr="00A76E52">
              <w:rPr>
                <w:rFonts w:ascii="Arial" w:hAnsi="Arial" w:cs="Arial"/>
                <w:i/>
                <w:color w:val="000000"/>
                <w:sz w:val="14"/>
                <w:szCs w:val="16"/>
              </w:rPr>
              <w:t xml:space="preserve">, </w:t>
            </w:r>
            <w:r w:rsidRPr="00A76E52">
              <w:rPr>
                <w:rFonts w:ascii="Arial" w:hAnsi="Arial" w:cs="Arial"/>
                <w:i/>
                <w:color w:val="000000"/>
                <w:sz w:val="14"/>
                <w:szCs w:val="16"/>
                <w:lang w:val="en-GB"/>
              </w:rPr>
              <w:t>entertainment</w:t>
            </w:r>
            <w:r w:rsidRPr="00A76E52">
              <w:rPr>
                <w:rFonts w:ascii="Arial" w:hAnsi="Arial" w:cs="Arial"/>
                <w:i/>
                <w:color w:val="000000"/>
                <w:sz w:val="14"/>
                <w:szCs w:val="16"/>
              </w:rPr>
              <w:t xml:space="preserve"> </w:t>
            </w:r>
            <w:proofErr w:type="spellStart"/>
            <w:r w:rsidRPr="00A76E52">
              <w:rPr>
                <w:rFonts w:ascii="Arial" w:hAnsi="Arial" w:cs="Arial"/>
                <w:i/>
                <w:color w:val="000000"/>
                <w:sz w:val="14"/>
                <w:szCs w:val="16"/>
              </w:rPr>
              <w:t>and</w:t>
            </w:r>
            <w:proofErr w:type="spellEnd"/>
            <w:r w:rsidRPr="00A76E52">
              <w:rPr>
                <w:rFonts w:ascii="Arial" w:hAnsi="Arial" w:cs="Arial"/>
                <w:i/>
                <w:color w:val="000000"/>
                <w:sz w:val="14"/>
                <w:szCs w:val="16"/>
              </w:rPr>
              <w:t xml:space="preserve"> </w:t>
            </w:r>
            <w:proofErr w:type="spellStart"/>
            <w:r w:rsidRPr="00A76E52">
              <w:rPr>
                <w:rFonts w:ascii="Arial" w:hAnsi="Arial" w:cs="Arial"/>
                <w:i/>
                <w:color w:val="000000"/>
                <w:sz w:val="14"/>
                <w:szCs w:val="16"/>
              </w:rPr>
              <w:t>recreation</w:t>
            </w:r>
            <w:proofErr w:type="spellEnd"/>
            <w:r w:rsidRPr="00A76E52">
              <w:rPr>
                <w:rFonts w:ascii="Arial" w:hAnsi="Arial" w:cs="Arial"/>
                <w:i/>
                <w:color w:val="000000"/>
                <w:sz w:val="14"/>
                <w:szCs w:val="16"/>
              </w:rPr>
              <w:t xml:space="preserve">  </w:t>
            </w:r>
          </w:p>
        </w:tc>
      </w:tr>
      <w:tr w:rsidR="00BE643B" w:rsidRPr="00A76E52">
        <w:trPr>
          <w:cantSplit/>
        </w:trPr>
        <w:tc>
          <w:tcPr>
            <w:tcW w:w="2046" w:type="pct"/>
            <w:tcBorders>
              <w:top w:val="nil"/>
              <w:bottom w:val="single" w:sz="6" w:space="0" w:color="auto"/>
            </w:tcBorders>
            <w:tcMar>
              <w:left w:w="0" w:type="dxa"/>
              <w:right w:w="0" w:type="dxa"/>
            </w:tcMar>
            <w:vAlign w:val="bottom"/>
          </w:tcPr>
          <w:p w:rsidR="00BE643B" w:rsidRPr="00A76E52" w:rsidRDefault="00BE643B" w:rsidP="00BE643B">
            <w:pPr>
              <w:widowControl w:val="0"/>
              <w:overflowPunct w:val="0"/>
              <w:autoSpaceDE w:val="0"/>
              <w:autoSpaceDN w:val="0"/>
              <w:adjustRightInd w:val="0"/>
              <w:spacing w:line="160" w:lineRule="exact"/>
              <w:ind w:left="113"/>
              <w:textAlignment w:val="baseline"/>
              <w:rPr>
                <w:rFonts w:ascii="Arial" w:hAnsi="Arial" w:cs="Arial"/>
                <w:color w:val="000000"/>
                <w:sz w:val="14"/>
                <w:szCs w:val="16"/>
              </w:rPr>
            </w:pPr>
            <w:r w:rsidRPr="00A76E52">
              <w:rPr>
                <w:rFonts w:ascii="Arial" w:hAnsi="Arial" w:cs="Arial"/>
                <w:color w:val="000000"/>
                <w:sz w:val="14"/>
                <w:szCs w:val="16"/>
              </w:rPr>
              <w:t>Другие виды деятельности</w:t>
            </w:r>
          </w:p>
        </w:tc>
        <w:tc>
          <w:tcPr>
            <w:tcW w:w="455" w:type="pct"/>
            <w:tcBorders>
              <w:top w:val="nil"/>
              <w:bottom w:val="single" w:sz="6" w:space="0" w:color="auto"/>
            </w:tcBorders>
            <w:vAlign w:val="bottom"/>
          </w:tcPr>
          <w:p w:rsidR="00BE643B" w:rsidRPr="00BE643B" w:rsidRDefault="00572CEF" w:rsidP="00BE643B">
            <w:pPr>
              <w:pStyle w:val="xl26"/>
              <w:spacing w:before="0" w:beforeAutospacing="0" w:after="0" w:afterAutospacing="0" w:line="160" w:lineRule="exact"/>
              <w:ind w:right="284"/>
              <w:rPr>
                <w:rFonts w:ascii="Arial" w:hAnsi="Arial" w:cs="Arial"/>
                <w:color w:val="000000"/>
              </w:rPr>
            </w:pPr>
            <w:r>
              <w:rPr>
                <w:rFonts w:ascii="Arial" w:hAnsi="Arial" w:cs="Arial"/>
                <w:color w:val="000000"/>
              </w:rPr>
              <w:t>60,9</w:t>
            </w:r>
          </w:p>
        </w:tc>
        <w:tc>
          <w:tcPr>
            <w:tcW w:w="455" w:type="pct"/>
            <w:tcBorders>
              <w:top w:val="nil"/>
              <w:bottom w:val="single" w:sz="6" w:space="0" w:color="auto"/>
            </w:tcBorders>
            <w:tcMar>
              <w:left w:w="0" w:type="dxa"/>
              <w:right w:w="0" w:type="dxa"/>
            </w:tcMar>
            <w:vAlign w:val="bottom"/>
          </w:tcPr>
          <w:p w:rsidR="00BE643B" w:rsidRPr="00BE643B" w:rsidRDefault="00BE643B" w:rsidP="00BE643B">
            <w:pPr>
              <w:pStyle w:val="xl26"/>
              <w:spacing w:before="0" w:beforeAutospacing="0" w:after="0" w:afterAutospacing="0" w:line="160" w:lineRule="exact"/>
              <w:ind w:right="284"/>
              <w:rPr>
                <w:rFonts w:ascii="Arial" w:hAnsi="Arial" w:cs="Arial"/>
                <w:color w:val="000000"/>
              </w:rPr>
            </w:pPr>
            <w:r w:rsidRPr="00BE643B">
              <w:rPr>
                <w:rFonts w:ascii="Arial" w:hAnsi="Arial" w:cs="Arial"/>
                <w:color w:val="000000"/>
              </w:rPr>
              <w:t>27,2</w:t>
            </w:r>
          </w:p>
        </w:tc>
        <w:tc>
          <w:tcPr>
            <w:tcW w:w="2044" w:type="pct"/>
            <w:tcBorders>
              <w:top w:val="nil"/>
              <w:bottom w:val="single" w:sz="6" w:space="0" w:color="auto"/>
            </w:tcBorders>
            <w:vAlign w:val="bottom"/>
          </w:tcPr>
          <w:p w:rsidR="00BE643B" w:rsidRPr="00A76E52" w:rsidRDefault="00BE643B" w:rsidP="00BE643B">
            <w:pPr>
              <w:widowControl w:val="0"/>
              <w:overflowPunct w:val="0"/>
              <w:autoSpaceDE w:val="0"/>
              <w:autoSpaceDN w:val="0"/>
              <w:adjustRightInd w:val="0"/>
              <w:spacing w:line="160" w:lineRule="exact"/>
              <w:ind w:left="170"/>
              <w:textAlignment w:val="baseline"/>
              <w:rPr>
                <w:rFonts w:ascii="Arial" w:hAnsi="Arial" w:cs="Arial"/>
                <w:i/>
                <w:color w:val="000000"/>
                <w:sz w:val="14"/>
                <w:szCs w:val="14"/>
              </w:rPr>
            </w:pPr>
            <w:r w:rsidRPr="00A76E52">
              <w:rPr>
                <w:rFonts w:ascii="Arial" w:hAnsi="Arial" w:cs="Arial"/>
                <w:i/>
                <w:color w:val="000000"/>
                <w:sz w:val="14"/>
                <w:szCs w:val="14"/>
                <w:lang w:val="en-US"/>
              </w:rPr>
              <w:t xml:space="preserve">Other </w:t>
            </w:r>
            <w:r w:rsidRPr="00A76E52">
              <w:rPr>
                <w:rFonts w:ascii="Arial" w:hAnsi="Arial" w:cs="Arial"/>
                <w:i/>
                <w:color w:val="000000"/>
                <w:sz w:val="14"/>
                <w:szCs w:val="16"/>
                <w:lang w:val="en-US"/>
              </w:rPr>
              <w:t xml:space="preserve">service </w:t>
            </w:r>
            <w:r w:rsidRPr="00A76E52">
              <w:rPr>
                <w:rFonts w:ascii="Arial" w:hAnsi="Arial" w:cs="Arial"/>
                <w:i/>
                <w:color w:val="000000"/>
                <w:sz w:val="14"/>
                <w:szCs w:val="14"/>
                <w:lang w:val="en-US"/>
              </w:rPr>
              <w:t>activities</w:t>
            </w:r>
          </w:p>
        </w:tc>
      </w:tr>
    </w:tbl>
    <w:p w:rsidR="00BE643B" w:rsidRPr="00B059C8" w:rsidRDefault="00BE643B" w:rsidP="00BE643B">
      <w:pPr>
        <w:spacing w:before="60"/>
        <w:rPr>
          <w:rFonts w:ascii="Arial" w:hAnsi="Arial" w:cs="Arial"/>
          <w:color w:val="000000" w:themeColor="text1"/>
          <w:sz w:val="12"/>
          <w:szCs w:val="12"/>
          <w:lang w:val="en-US"/>
        </w:rPr>
      </w:pPr>
      <w:r w:rsidRPr="00B059C8">
        <w:rPr>
          <w:rFonts w:ascii="Arial" w:hAnsi="Arial" w:cs="Arial"/>
          <w:color w:val="000000" w:themeColor="text1"/>
          <w:sz w:val="12"/>
          <w:szCs w:val="12"/>
          <w:vertAlign w:val="superscript"/>
          <w:lang w:val="en-US"/>
        </w:rPr>
        <w:t xml:space="preserve">1) </w:t>
      </w:r>
      <w:r w:rsidRPr="00B059C8">
        <w:rPr>
          <w:rFonts w:ascii="Arial" w:hAnsi="Arial" w:cs="Arial"/>
          <w:color w:val="000000" w:themeColor="text1"/>
          <w:sz w:val="12"/>
          <w:szCs w:val="12"/>
        </w:rPr>
        <w:t>Информация</w:t>
      </w:r>
      <w:r w:rsidRPr="00B059C8">
        <w:rPr>
          <w:rFonts w:ascii="Arial" w:hAnsi="Arial" w:cs="Arial"/>
          <w:color w:val="000000" w:themeColor="text1"/>
          <w:sz w:val="12"/>
          <w:szCs w:val="12"/>
          <w:lang w:val="en-US"/>
        </w:rPr>
        <w:t xml:space="preserve"> </w:t>
      </w:r>
      <w:r w:rsidRPr="00B059C8">
        <w:rPr>
          <w:rFonts w:ascii="Arial" w:hAnsi="Arial" w:cs="Arial"/>
          <w:color w:val="000000" w:themeColor="text1"/>
          <w:sz w:val="12"/>
          <w:szCs w:val="12"/>
        </w:rPr>
        <w:t>разрабатывается</w:t>
      </w:r>
      <w:r w:rsidRPr="00B059C8">
        <w:rPr>
          <w:rFonts w:ascii="Arial" w:hAnsi="Arial" w:cs="Arial"/>
          <w:color w:val="000000" w:themeColor="text1"/>
          <w:sz w:val="12"/>
          <w:szCs w:val="12"/>
          <w:lang w:val="en-US"/>
        </w:rPr>
        <w:t xml:space="preserve"> </w:t>
      </w:r>
      <w:r w:rsidRPr="00B059C8">
        <w:rPr>
          <w:rFonts w:ascii="Arial" w:hAnsi="Arial" w:cs="Arial"/>
          <w:color w:val="000000" w:themeColor="text1"/>
          <w:sz w:val="12"/>
          <w:szCs w:val="12"/>
        </w:rPr>
        <w:t>с</w:t>
      </w:r>
      <w:r w:rsidRPr="00B059C8">
        <w:rPr>
          <w:rFonts w:ascii="Arial" w:hAnsi="Arial" w:cs="Arial"/>
          <w:color w:val="000000" w:themeColor="text1"/>
          <w:sz w:val="12"/>
          <w:szCs w:val="12"/>
          <w:lang w:val="en-US"/>
        </w:rPr>
        <w:t xml:space="preserve"> 2019 </w:t>
      </w:r>
      <w:r w:rsidRPr="00B059C8">
        <w:rPr>
          <w:rFonts w:ascii="Arial" w:hAnsi="Arial" w:cs="Arial"/>
          <w:color w:val="000000" w:themeColor="text1"/>
          <w:sz w:val="12"/>
          <w:szCs w:val="12"/>
        </w:rPr>
        <w:t>г</w:t>
      </w:r>
      <w:r w:rsidRPr="00B059C8">
        <w:rPr>
          <w:rFonts w:ascii="Arial" w:hAnsi="Arial" w:cs="Arial"/>
          <w:color w:val="000000" w:themeColor="text1"/>
          <w:sz w:val="12"/>
          <w:szCs w:val="12"/>
          <w:lang w:val="en-US"/>
        </w:rPr>
        <w:t>.</w:t>
      </w:r>
    </w:p>
    <w:p w:rsidR="00B059C8" w:rsidRPr="00B059C8" w:rsidRDefault="00B059C8" w:rsidP="00B059C8">
      <w:pPr>
        <w:spacing w:before="60"/>
        <w:rPr>
          <w:rFonts w:ascii="Arial" w:hAnsi="Arial" w:cs="Arial"/>
          <w:i/>
          <w:color w:val="000000" w:themeColor="text1"/>
          <w:sz w:val="12"/>
          <w:szCs w:val="12"/>
          <w:lang w:val="en-US"/>
        </w:rPr>
      </w:pPr>
      <w:r w:rsidRPr="00B059C8">
        <w:rPr>
          <w:rFonts w:ascii="Arial" w:hAnsi="Arial" w:cs="Arial"/>
          <w:color w:val="000000" w:themeColor="text1"/>
          <w:sz w:val="12"/>
          <w:szCs w:val="12"/>
          <w:vertAlign w:val="superscript"/>
          <w:lang w:val="en-US"/>
        </w:rPr>
        <w:t xml:space="preserve">1) </w:t>
      </w:r>
      <w:r w:rsidRPr="00B059C8">
        <w:rPr>
          <w:rFonts w:ascii="Arial" w:hAnsi="Arial" w:cs="Arial"/>
          <w:i/>
          <w:color w:val="000000" w:themeColor="text1"/>
          <w:sz w:val="12"/>
          <w:szCs w:val="12"/>
          <w:lang w:val="en-US"/>
        </w:rPr>
        <w:t>Information is being compiled since 2019.</w:t>
      </w:r>
    </w:p>
    <w:p w:rsidR="00E41FEE" w:rsidRPr="00A76E52" w:rsidRDefault="0096349E" w:rsidP="006529D2">
      <w:pPr>
        <w:pStyle w:val="21"/>
        <w:pageBreakBefore/>
        <w:spacing w:after="60"/>
        <w:ind w:left="397" w:hanging="397"/>
        <w:jc w:val="left"/>
        <w:rPr>
          <w:rFonts w:cs="Arial"/>
          <w:b/>
          <w:bCs/>
          <w:color w:val="000000"/>
          <w:sz w:val="16"/>
        </w:rPr>
      </w:pPr>
      <w:r>
        <w:rPr>
          <w:b/>
          <w:color w:val="000000"/>
          <w:sz w:val="16"/>
        </w:rPr>
        <w:lastRenderedPageBreak/>
        <w:t>22.</w:t>
      </w:r>
      <w:r w:rsidR="00C060AD" w:rsidRPr="00A76E52">
        <w:rPr>
          <w:b/>
          <w:color w:val="000000"/>
          <w:sz w:val="16"/>
          <w:lang w:val="ru-RU"/>
        </w:rPr>
        <w:t>8</w:t>
      </w:r>
      <w:r w:rsidR="00D17E25" w:rsidRPr="00A76E52">
        <w:rPr>
          <w:b/>
          <w:bCs/>
          <w:color w:val="000000"/>
          <w:sz w:val="16"/>
        </w:rPr>
        <w:t xml:space="preserve">. </w:t>
      </w:r>
      <w:r w:rsidR="00D17E25" w:rsidRPr="00A76E52">
        <w:rPr>
          <w:rFonts w:cs="Arial"/>
          <w:b/>
          <w:bCs/>
          <w:color w:val="000000"/>
          <w:sz w:val="16"/>
        </w:rPr>
        <w:t xml:space="preserve">ЗАТРАТЫ ОРГАНИЗАЦИЙ НА ИНФОРМАЦИОННЫЕ И КОММУНИКАЦИОННЫЕ ТЕХНОЛОГИИ </w:t>
      </w:r>
      <w:r w:rsidR="00D17E25" w:rsidRPr="00A76E52">
        <w:rPr>
          <w:rFonts w:cs="Arial"/>
          <w:b/>
          <w:bCs/>
          <w:color w:val="000000"/>
          <w:sz w:val="16"/>
        </w:rPr>
        <w:br/>
        <w:t>ПО ВИДАМ ЭКОНОМИЧЕСКОЙ ДЕЯТЕЛЬНОСТИ в 20</w:t>
      </w:r>
      <w:r w:rsidR="001257AD" w:rsidRPr="00A76E52">
        <w:rPr>
          <w:rFonts w:cs="Arial"/>
          <w:b/>
          <w:bCs/>
          <w:color w:val="000000"/>
          <w:sz w:val="16"/>
        </w:rPr>
        <w:t>1</w:t>
      </w:r>
      <w:r w:rsidR="00C21B80">
        <w:rPr>
          <w:rFonts w:cs="Arial"/>
          <w:b/>
          <w:bCs/>
          <w:color w:val="000000"/>
          <w:sz w:val="16"/>
          <w:lang w:val="ru-RU"/>
        </w:rPr>
        <w:t>9</w:t>
      </w:r>
      <w:r w:rsidR="00D17E25" w:rsidRPr="00A76E52">
        <w:rPr>
          <w:rFonts w:cs="Arial"/>
          <w:b/>
          <w:bCs/>
          <w:color w:val="000000"/>
          <w:sz w:val="16"/>
        </w:rPr>
        <w:t xml:space="preserve"> г.</w:t>
      </w:r>
    </w:p>
    <w:p w:rsidR="00E41FEE" w:rsidRPr="00C21B80" w:rsidRDefault="00243B78" w:rsidP="0065088B">
      <w:pPr>
        <w:pStyle w:val="21"/>
        <w:spacing w:after="60"/>
        <w:ind w:left="397"/>
        <w:jc w:val="left"/>
        <w:rPr>
          <w:rFonts w:cs="Arial"/>
          <w:b/>
          <w:bCs/>
          <w:i/>
          <w:color w:val="000000"/>
          <w:sz w:val="16"/>
          <w:lang w:val="en-US"/>
        </w:rPr>
      </w:pPr>
      <w:r w:rsidRPr="00243B78">
        <w:rPr>
          <w:rFonts w:cs="Arial"/>
          <w:b/>
          <w:i/>
          <w:caps/>
          <w:sz w:val="16"/>
          <w:lang w:val="en-US"/>
        </w:rPr>
        <w:t>ExpenditureS</w:t>
      </w:r>
      <w:r w:rsidR="0065063B" w:rsidRPr="00243B78">
        <w:rPr>
          <w:rFonts w:cs="Arial"/>
          <w:b/>
          <w:i/>
          <w:caps/>
          <w:sz w:val="16"/>
          <w:lang w:val="en-US"/>
        </w:rPr>
        <w:t xml:space="preserve"> o</w:t>
      </w:r>
      <w:r w:rsidR="0065063B" w:rsidRPr="00A76E52">
        <w:rPr>
          <w:rFonts w:cs="Arial"/>
          <w:b/>
          <w:i/>
          <w:caps/>
          <w:color w:val="000000"/>
          <w:sz w:val="16"/>
          <w:lang w:val="en-US"/>
        </w:rPr>
        <w:t>f</w:t>
      </w:r>
      <w:r w:rsidR="00887D31" w:rsidRPr="00A76E52">
        <w:rPr>
          <w:rFonts w:cs="Arial"/>
          <w:b/>
          <w:i/>
          <w:caps/>
          <w:color w:val="000000"/>
          <w:sz w:val="16"/>
          <w:lang w:val="en-US"/>
        </w:rPr>
        <w:t xml:space="preserve"> organizations on</w:t>
      </w:r>
      <w:r w:rsidR="00887D31" w:rsidRPr="00A76E52">
        <w:rPr>
          <w:rFonts w:cs="Arial"/>
          <w:b/>
          <w:i/>
          <w:caps/>
          <w:color w:val="000000"/>
          <w:spacing w:val="-4"/>
          <w:sz w:val="16"/>
          <w:szCs w:val="16"/>
          <w:lang w:val="en-US"/>
        </w:rPr>
        <w:t xml:space="preserve"> </w:t>
      </w:r>
      <w:r w:rsidR="00887D31" w:rsidRPr="00A76E52">
        <w:rPr>
          <w:rFonts w:cs="Arial"/>
          <w:b/>
          <w:i/>
          <w:caps/>
          <w:color w:val="000000"/>
          <w:sz w:val="16"/>
          <w:lang w:val="en-US"/>
        </w:rPr>
        <w:t>information and communication technologies</w:t>
      </w:r>
      <w:r w:rsidR="00887D31" w:rsidRPr="00A76E52">
        <w:rPr>
          <w:rFonts w:cs="Arial"/>
          <w:b/>
          <w:i/>
          <w:caps/>
          <w:color w:val="000000"/>
          <w:sz w:val="16"/>
          <w:lang w:val="en-US"/>
        </w:rPr>
        <w:br/>
        <w:t xml:space="preserve">by economic activity </w:t>
      </w:r>
      <w:r w:rsidR="001176ED" w:rsidRPr="00A76E52">
        <w:rPr>
          <w:rFonts w:cs="Arial"/>
          <w:b/>
          <w:i/>
          <w:color w:val="000000"/>
          <w:sz w:val="16"/>
          <w:lang w:val="en-US"/>
        </w:rPr>
        <w:t>in</w:t>
      </w:r>
      <w:r w:rsidR="00887D31" w:rsidRPr="00A76E52">
        <w:rPr>
          <w:rFonts w:cs="Arial"/>
          <w:b/>
          <w:i/>
          <w:caps/>
          <w:color w:val="000000"/>
          <w:sz w:val="16"/>
          <w:lang w:val="en-US"/>
        </w:rPr>
        <w:t xml:space="preserve"> 201</w:t>
      </w:r>
      <w:r w:rsidR="00C21B80" w:rsidRPr="00C21B80">
        <w:rPr>
          <w:rFonts w:cs="Arial"/>
          <w:b/>
          <w:i/>
          <w:caps/>
          <w:color w:val="000000"/>
          <w:sz w:val="16"/>
          <w:lang w:val="en-US"/>
        </w:rPr>
        <w:t>9</w:t>
      </w:r>
    </w:p>
    <w:p w:rsidR="00D17E25" w:rsidRPr="00A76E52" w:rsidRDefault="00E41FEE" w:rsidP="00B33C53">
      <w:pPr>
        <w:pStyle w:val="21"/>
        <w:spacing w:after="60"/>
        <w:rPr>
          <w:color w:val="000000"/>
        </w:rPr>
      </w:pPr>
      <w:r w:rsidRPr="00A76E52">
        <w:rPr>
          <w:rFonts w:cs="Arial"/>
          <w:color w:val="000000"/>
        </w:rPr>
        <w:t>(миллиардов</w:t>
      </w:r>
      <w:r w:rsidR="00D17E25" w:rsidRPr="00A76E52">
        <w:rPr>
          <w:rFonts w:cs="Arial"/>
          <w:color w:val="000000"/>
        </w:rPr>
        <w:t xml:space="preserve"> рублей</w:t>
      </w:r>
      <w:r w:rsidRPr="00A76E52">
        <w:rPr>
          <w:rFonts w:cs="Arial"/>
          <w:color w:val="000000"/>
        </w:rPr>
        <w:t xml:space="preserve"> / </w:t>
      </w:r>
      <w:proofErr w:type="spellStart"/>
      <w:r w:rsidR="00887D31" w:rsidRPr="00A76E52">
        <w:rPr>
          <w:rFonts w:cs="Arial"/>
          <w:i/>
          <w:color w:val="000000"/>
          <w:lang w:val="en-US"/>
        </w:rPr>
        <w:t>bln</w:t>
      </w:r>
      <w:proofErr w:type="spellEnd"/>
      <w:r w:rsidR="00581C3D" w:rsidRPr="00A76E52">
        <w:rPr>
          <w:rFonts w:cs="Arial"/>
          <w:i/>
          <w:color w:val="000000"/>
          <w:lang w:val="en-US"/>
        </w:rPr>
        <w:t>.</w:t>
      </w:r>
      <w:r w:rsidR="00887D31" w:rsidRPr="00A76E52">
        <w:rPr>
          <w:rFonts w:cs="Arial"/>
          <w:i/>
          <w:color w:val="000000"/>
          <w:lang w:val="en-US"/>
        </w:rPr>
        <w:t xml:space="preserve"> </w:t>
      </w:r>
      <w:proofErr w:type="spellStart"/>
      <w:proofErr w:type="gramStart"/>
      <w:r w:rsidR="00887D31" w:rsidRPr="00A76E52">
        <w:rPr>
          <w:rFonts w:cs="Arial"/>
          <w:i/>
          <w:color w:val="000000"/>
          <w:lang w:val="en-US"/>
        </w:rPr>
        <w:t>roubles</w:t>
      </w:r>
      <w:proofErr w:type="spellEnd"/>
      <w:proofErr w:type="gramEnd"/>
      <w:r w:rsidR="00D17E25" w:rsidRPr="00A76E52">
        <w:rPr>
          <w:rFonts w:cs="Arial"/>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90"/>
        <w:gridCol w:w="828"/>
        <w:gridCol w:w="828"/>
        <w:gridCol w:w="828"/>
        <w:gridCol w:w="828"/>
        <w:gridCol w:w="828"/>
        <w:gridCol w:w="2891"/>
      </w:tblGrid>
      <w:tr w:rsidR="00E41FEE" w:rsidRPr="00307A5D">
        <w:trPr>
          <w:cantSplit/>
          <w:jc w:val="center"/>
        </w:trPr>
        <w:tc>
          <w:tcPr>
            <w:tcW w:w="2890" w:type="dxa"/>
            <w:vMerge w:val="restart"/>
            <w:tcBorders>
              <w:left w:val="nil"/>
              <w:right w:val="single" w:sz="6" w:space="0" w:color="auto"/>
            </w:tcBorders>
            <w:tcMar>
              <w:left w:w="0" w:type="dxa"/>
              <w:right w:w="0" w:type="dxa"/>
            </w:tcMar>
          </w:tcPr>
          <w:p w:rsidR="00E41FEE" w:rsidRPr="00A76E52" w:rsidRDefault="00E41FEE">
            <w:pPr>
              <w:spacing w:before="100" w:line="160" w:lineRule="exact"/>
              <w:rPr>
                <w:rFonts w:ascii="Arial" w:hAnsi="Arial" w:cs="Arial"/>
                <w:b/>
                <w:bCs/>
                <w:color w:val="000000"/>
                <w:sz w:val="12"/>
                <w:szCs w:val="16"/>
                <w:lang w:val="en-US"/>
              </w:rPr>
            </w:pPr>
          </w:p>
        </w:tc>
        <w:tc>
          <w:tcPr>
            <w:tcW w:w="828" w:type="dxa"/>
            <w:vMerge w:val="restart"/>
            <w:tcBorders>
              <w:left w:val="single" w:sz="6" w:space="0" w:color="auto"/>
              <w:right w:val="single" w:sz="6" w:space="0" w:color="auto"/>
            </w:tcBorders>
            <w:tcMar>
              <w:left w:w="0" w:type="dxa"/>
              <w:right w:w="0" w:type="dxa"/>
            </w:tcMar>
          </w:tcPr>
          <w:p w:rsidR="006C4EC1" w:rsidRPr="00CD020B" w:rsidRDefault="00E41FEE" w:rsidP="006C4EC1">
            <w:pPr>
              <w:spacing w:before="40"/>
              <w:ind w:left="57"/>
              <w:rPr>
                <w:rFonts w:ascii="Arial" w:hAnsi="Arial" w:cs="Arial"/>
                <w:color w:val="000000"/>
                <w:sz w:val="12"/>
                <w:szCs w:val="12"/>
              </w:rPr>
            </w:pPr>
            <w:r w:rsidRPr="00A76E52">
              <w:rPr>
                <w:rFonts w:ascii="Arial" w:hAnsi="Arial" w:cs="Arial"/>
                <w:color w:val="000000"/>
                <w:sz w:val="12"/>
                <w:szCs w:val="12"/>
              </w:rPr>
              <w:t>Затраты</w:t>
            </w:r>
            <w:r w:rsidRPr="00CD020B">
              <w:rPr>
                <w:rFonts w:ascii="Arial" w:hAnsi="Arial" w:cs="Arial"/>
                <w:color w:val="000000"/>
                <w:sz w:val="12"/>
                <w:szCs w:val="12"/>
              </w:rPr>
              <w:t xml:space="preserve"> </w:t>
            </w:r>
            <w:r w:rsidRPr="00A76E52">
              <w:rPr>
                <w:rFonts w:ascii="Arial" w:hAnsi="Arial" w:cs="Arial"/>
                <w:color w:val="000000"/>
                <w:sz w:val="12"/>
                <w:szCs w:val="12"/>
              </w:rPr>
              <w:t>на</w:t>
            </w:r>
            <w:r w:rsidRPr="00CD020B">
              <w:rPr>
                <w:rFonts w:ascii="Arial" w:hAnsi="Arial" w:cs="Arial"/>
                <w:color w:val="000000"/>
                <w:sz w:val="12"/>
                <w:szCs w:val="12"/>
              </w:rPr>
              <w:t xml:space="preserve"> </w:t>
            </w:r>
            <w:proofErr w:type="spellStart"/>
            <w:proofErr w:type="gramStart"/>
            <w:r w:rsidRPr="00A76E52">
              <w:rPr>
                <w:rFonts w:ascii="Arial" w:hAnsi="Arial" w:cs="Arial"/>
                <w:color w:val="000000"/>
                <w:sz w:val="12"/>
                <w:szCs w:val="12"/>
              </w:rPr>
              <w:t>информаци</w:t>
            </w:r>
            <w:r w:rsidRPr="00CD020B">
              <w:rPr>
                <w:rFonts w:ascii="Arial" w:hAnsi="Arial" w:cs="Arial"/>
                <w:color w:val="000000"/>
                <w:sz w:val="12"/>
                <w:szCs w:val="12"/>
              </w:rPr>
              <w:t>-</w:t>
            </w:r>
            <w:r w:rsidRPr="00A76E52">
              <w:rPr>
                <w:rFonts w:ascii="Arial" w:hAnsi="Arial" w:cs="Arial"/>
                <w:color w:val="000000"/>
                <w:sz w:val="12"/>
                <w:szCs w:val="12"/>
              </w:rPr>
              <w:t>онные</w:t>
            </w:r>
            <w:proofErr w:type="spellEnd"/>
            <w:proofErr w:type="gramEnd"/>
            <w:r w:rsidRPr="00CD020B">
              <w:rPr>
                <w:rFonts w:ascii="Arial" w:hAnsi="Arial" w:cs="Arial"/>
                <w:color w:val="000000"/>
                <w:sz w:val="12"/>
                <w:szCs w:val="12"/>
              </w:rPr>
              <w:t xml:space="preserve"> </w:t>
            </w:r>
            <w:r w:rsidRPr="00A76E52">
              <w:rPr>
                <w:rFonts w:ascii="Arial" w:hAnsi="Arial" w:cs="Arial"/>
                <w:color w:val="000000"/>
                <w:sz w:val="12"/>
                <w:szCs w:val="12"/>
              </w:rPr>
              <w:t>и</w:t>
            </w:r>
            <w:r w:rsidRPr="00CD020B">
              <w:rPr>
                <w:rFonts w:ascii="Arial" w:hAnsi="Arial" w:cs="Arial"/>
                <w:color w:val="000000"/>
                <w:sz w:val="12"/>
                <w:szCs w:val="12"/>
              </w:rPr>
              <w:t xml:space="preserve"> </w:t>
            </w:r>
            <w:r w:rsidRPr="00A76E52">
              <w:rPr>
                <w:rFonts w:ascii="Arial" w:hAnsi="Arial" w:cs="Arial"/>
                <w:color w:val="000000"/>
                <w:sz w:val="12"/>
                <w:szCs w:val="12"/>
              </w:rPr>
              <w:t>коммуник</w:t>
            </w:r>
            <w:r w:rsidRPr="00A76E52">
              <w:rPr>
                <w:rFonts w:ascii="Arial" w:hAnsi="Arial" w:cs="Arial"/>
                <w:color w:val="000000"/>
                <w:sz w:val="12"/>
                <w:szCs w:val="12"/>
              </w:rPr>
              <w:t>а</w:t>
            </w:r>
            <w:r w:rsidRPr="00A76E52">
              <w:rPr>
                <w:rFonts w:ascii="Arial" w:hAnsi="Arial" w:cs="Arial"/>
                <w:color w:val="000000"/>
                <w:sz w:val="12"/>
                <w:szCs w:val="12"/>
              </w:rPr>
              <w:t>ционные</w:t>
            </w:r>
            <w:r w:rsidRPr="00CD020B">
              <w:rPr>
                <w:rFonts w:ascii="Arial" w:hAnsi="Arial" w:cs="Arial"/>
                <w:color w:val="000000"/>
                <w:sz w:val="12"/>
                <w:szCs w:val="12"/>
              </w:rPr>
              <w:t xml:space="preserve"> </w:t>
            </w:r>
            <w:r w:rsidRPr="00A76E52">
              <w:rPr>
                <w:rFonts w:ascii="Arial" w:hAnsi="Arial" w:cs="Arial"/>
                <w:color w:val="000000"/>
                <w:sz w:val="12"/>
                <w:szCs w:val="12"/>
              </w:rPr>
              <w:t>технологии</w:t>
            </w:r>
            <w:r w:rsidRPr="00CD020B">
              <w:rPr>
                <w:rFonts w:ascii="Arial" w:hAnsi="Arial" w:cs="Arial"/>
                <w:color w:val="000000"/>
                <w:sz w:val="12"/>
                <w:szCs w:val="12"/>
              </w:rPr>
              <w:t xml:space="preserve"> – </w:t>
            </w:r>
            <w:r w:rsidRPr="00A76E52">
              <w:rPr>
                <w:rFonts w:ascii="Arial" w:hAnsi="Arial" w:cs="Arial"/>
                <w:color w:val="000000"/>
                <w:sz w:val="12"/>
                <w:szCs w:val="12"/>
              </w:rPr>
              <w:t>всего</w:t>
            </w:r>
          </w:p>
          <w:p w:rsidR="00E41FEE" w:rsidRPr="00A76E52" w:rsidRDefault="00887D31" w:rsidP="006C4EC1">
            <w:pPr>
              <w:spacing w:before="40"/>
              <w:ind w:left="57"/>
              <w:rPr>
                <w:rFonts w:ascii="Arial" w:hAnsi="Arial" w:cs="Arial"/>
                <w:color w:val="000000"/>
                <w:sz w:val="12"/>
                <w:szCs w:val="12"/>
                <w:lang w:val="en-US"/>
              </w:rPr>
            </w:pPr>
            <w:r w:rsidRPr="00A76E52">
              <w:rPr>
                <w:rStyle w:val="Arial0"/>
                <w:b w:val="0"/>
                <w:i/>
                <w:sz w:val="12"/>
                <w:szCs w:val="12"/>
              </w:rPr>
              <w:t>Expenditures on informa</w:t>
            </w:r>
            <w:r w:rsidR="005F273B" w:rsidRPr="00A76E52">
              <w:rPr>
                <w:rStyle w:val="Arial0"/>
                <w:b w:val="0"/>
                <w:i/>
                <w:sz w:val="12"/>
                <w:szCs w:val="12"/>
              </w:rPr>
              <w:t>-</w:t>
            </w:r>
            <w:r w:rsidR="005F273B" w:rsidRPr="00A76E52">
              <w:rPr>
                <w:rStyle w:val="Arial0"/>
                <w:b w:val="0"/>
                <w:i/>
                <w:sz w:val="12"/>
                <w:szCs w:val="12"/>
              </w:rPr>
              <w:br/>
            </w:r>
            <w:r w:rsidRPr="00A76E52">
              <w:rPr>
                <w:rStyle w:val="Arial0"/>
                <w:b w:val="0"/>
                <w:i/>
                <w:sz w:val="12"/>
                <w:szCs w:val="12"/>
              </w:rPr>
              <w:t>tion and communi</w:t>
            </w:r>
            <w:r w:rsidR="005F273B" w:rsidRPr="00A76E52">
              <w:rPr>
                <w:rStyle w:val="Arial0"/>
                <w:b w:val="0"/>
                <w:i/>
                <w:sz w:val="12"/>
                <w:szCs w:val="12"/>
              </w:rPr>
              <w:t>-</w:t>
            </w:r>
            <w:r w:rsidR="005F273B" w:rsidRPr="00A76E52">
              <w:rPr>
                <w:rStyle w:val="Arial0"/>
                <w:b w:val="0"/>
                <w:i/>
                <w:sz w:val="12"/>
                <w:szCs w:val="12"/>
              </w:rPr>
              <w:br/>
            </w:r>
            <w:r w:rsidRPr="00A76E52">
              <w:rPr>
                <w:rStyle w:val="Arial0"/>
                <w:b w:val="0"/>
                <w:i/>
                <w:sz w:val="12"/>
                <w:szCs w:val="12"/>
              </w:rPr>
              <w:t>cation technologies</w:t>
            </w:r>
            <w:r w:rsidRPr="00A76E52">
              <w:rPr>
                <w:rFonts w:ascii="Arial" w:hAnsi="Arial" w:cs="Arial"/>
                <w:i/>
                <w:color w:val="000000"/>
                <w:sz w:val="12"/>
                <w:szCs w:val="12"/>
                <w:lang w:val="fr-FR"/>
              </w:rPr>
              <w:t xml:space="preserve"> </w:t>
            </w:r>
            <w:r w:rsidRPr="00A76E52">
              <w:rPr>
                <w:rFonts w:ascii="Arial" w:hAnsi="Arial" w:cs="Arial"/>
                <w:bCs/>
                <w:i/>
                <w:color w:val="000000"/>
                <w:sz w:val="12"/>
                <w:szCs w:val="12"/>
                <w:lang w:val="en-US"/>
              </w:rPr>
              <w:t>- total</w:t>
            </w:r>
          </w:p>
        </w:tc>
        <w:tc>
          <w:tcPr>
            <w:tcW w:w="3312" w:type="dxa"/>
            <w:gridSpan w:val="4"/>
            <w:tcBorders>
              <w:top w:val="single" w:sz="6" w:space="0" w:color="auto"/>
              <w:left w:val="single" w:sz="6" w:space="0" w:color="auto"/>
              <w:bottom w:val="single" w:sz="6" w:space="0" w:color="auto"/>
              <w:right w:val="nil"/>
            </w:tcBorders>
            <w:tcMar>
              <w:left w:w="0" w:type="dxa"/>
              <w:right w:w="0" w:type="dxa"/>
            </w:tcMar>
          </w:tcPr>
          <w:p w:rsidR="006C4EC1" w:rsidRPr="00A76E52" w:rsidRDefault="00C060AD" w:rsidP="006C4EC1">
            <w:pPr>
              <w:spacing w:before="40"/>
              <w:ind w:left="57"/>
              <w:rPr>
                <w:rFonts w:ascii="Arial" w:hAnsi="Arial" w:cs="Arial"/>
                <w:color w:val="000000"/>
                <w:sz w:val="12"/>
                <w:szCs w:val="12"/>
                <w:lang w:val="en-US"/>
              </w:rPr>
            </w:pPr>
            <w:r w:rsidRPr="00A76E52">
              <w:rPr>
                <w:rFonts w:ascii="Arial" w:hAnsi="Arial" w:cs="Arial"/>
                <w:color w:val="000000"/>
                <w:sz w:val="12"/>
                <w:szCs w:val="12"/>
              </w:rPr>
              <w:t>из</w:t>
            </w:r>
            <w:r w:rsidRPr="00A76E52">
              <w:rPr>
                <w:rFonts w:ascii="Arial" w:hAnsi="Arial" w:cs="Arial"/>
                <w:color w:val="000000"/>
                <w:sz w:val="12"/>
                <w:szCs w:val="12"/>
                <w:lang w:val="en-US"/>
              </w:rPr>
              <w:t xml:space="preserve"> </w:t>
            </w:r>
            <w:r w:rsidRPr="00A76E52">
              <w:rPr>
                <w:rFonts w:ascii="Arial" w:hAnsi="Arial" w:cs="Arial"/>
                <w:color w:val="000000"/>
                <w:sz w:val="12"/>
                <w:szCs w:val="12"/>
              </w:rPr>
              <w:t>них</w:t>
            </w:r>
            <w:r w:rsidRPr="00A76E52">
              <w:rPr>
                <w:rFonts w:ascii="Arial" w:hAnsi="Arial" w:cs="Arial"/>
                <w:color w:val="000000"/>
                <w:sz w:val="12"/>
                <w:szCs w:val="12"/>
                <w:lang w:val="en-US"/>
              </w:rPr>
              <w:t xml:space="preserve">  </w:t>
            </w:r>
            <w:r w:rsidRPr="00A76E52">
              <w:rPr>
                <w:rFonts w:ascii="Arial" w:hAnsi="Arial" w:cs="Arial"/>
                <w:color w:val="000000"/>
                <w:sz w:val="12"/>
                <w:szCs w:val="12"/>
              </w:rPr>
              <w:t>затраты</w:t>
            </w:r>
          </w:p>
          <w:p w:rsidR="00E41FEE" w:rsidRPr="00A76E52" w:rsidRDefault="00C060AD" w:rsidP="006C4EC1">
            <w:pPr>
              <w:spacing w:before="40"/>
              <w:ind w:left="57"/>
              <w:rPr>
                <w:rFonts w:ascii="Arial" w:hAnsi="Arial" w:cs="Arial"/>
                <w:color w:val="000000"/>
                <w:sz w:val="12"/>
                <w:szCs w:val="12"/>
                <w:lang w:val="en-US"/>
              </w:rPr>
            </w:pPr>
            <w:r w:rsidRPr="00A76E52">
              <w:rPr>
                <w:rFonts w:ascii="Arial" w:hAnsi="Arial" w:cs="Arial"/>
                <w:i/>
                <w:color w:val="000000"/>
                <w:sz w:val="12"/>
                <w:szCs w:val="12"/>
                <w:lang w:val="en-US"/>
              </w:rPr>
              <w:t>of which expenditures</w:t>
            </w:r>
          </w:p>
        </w:tc>
        <w:tc>
          <w:tcPr>
            <w:tcW w:w="2891" w:type="dxa"/>
            <w:vMerge w:val="restart"/>
            <w:tcBorders>
              <w:top w:val="single" w:sz="6" w:space="0" w:color="auto"/>
              <w:left w:val="single" w:sz="6" w:space="0" w:color="auto"/>
              <w:right w:val="nil"/>
            </w:tcBorders>
          </w:tcPr>
          <w:p w:rsidR="00E41FEE" w:rsidRPr="00A76E52" w:rsidRDefault="00E41FEE" w:rsidP="00180BB0">
            <w:pPr>
              <w:jc w:val="center"/>
              <w:rPr>
                <w:rFonts w:ascii="Arial" w:hAnsi="Arial" w:cs="Arial"/>
                <w:color w:val="000000"/>
                <w:w w:val="90"/>
                <w:sz w:val="12"/>
                <w:lang w:val="en-US"/>
              </w:rPr>
            </w:pPr>
          </w:p>
        </w:tc>
      </w:tr>
      <w:tr w:rsidR="00E41FEE" w:rsidRPr="00307A5D">
        <w:trPr>
          <w:cantSplit/>
          <w:jc w:val="center"/>
        </w:trPr>
        <w:tc>
          <w:tcPr>
            <w:tcW w:w="2890" w:type="dxa"/>
            <w:vMerge/>
            <w:tcBorders>
              <w:left w:val="nil"/>
              <w:bottom w:val="single" w:sz="6" w:space="0" w:color="auto"/>
              <w:right w:val="single" w:sz="6" w:space="0" w:color="auto"/>
            </w:tcBorders>
            <w:tcMar>
              <w:left w:w="0" w:type="dxa"/>
              <w:right w:w="0" w:type="dxa"/>
            </w:tcMar>
          </w:tcPr>
          <w:p w:rsidR="00E41FEE" w:rsidRPr="00A76E52" w:rsidRDefault="00E41FEE">
            <w:pPr>
              <w:spacing w:before="100" w:line="160" w:lineRule="exact"/>
              <w:rPr>
                <w:rFonts w:ascii="Arial" w:hAnsi="Arial" w:cs="Arial"/>
                <w:b/>
                <w:bCs/>
                <w:color w:val="000000"/>
                <w:sz w:val="12"/>
                <w:szCs w:val="16"/>
                <w:lang w:val="en-US"/>
              </w:rPr>
            </w:pPr>
          </w:p>
        </w:tc>
        <w:tc>
          <w:tcPr>
            <w:tcW w:w="828" w:type="dxa"/>
            <w:vMerge/>
            <w:tcBorders>
              <w:left w:val="single" w:sz="6" w:space="0" w:color="auto"/>
              <w:bottom w:val="single" w:sz="6" w:space="0" w:color="auto"/>
              <w:right w:val="single" w:sz="6" w:space="0" w:color="auto"/>
            </w:tcBorders>
            <w:tcMar>
              <w:left w:w="0" w:type="dxa"/>
              <w:right w:w="0" w:type="dxa"/>
            </w:tcMar>
          </w:tcPr>
          <w:p w:rsidR="00E41FEE" w:rsidRPr="00A76E52" w:rsidRDefault="00E41FEE" w:rsidP="006C4EC1">
            <w:pPr>
              <w:pStyle w:val="Tablehead"/>
              <w:spacing w:before="40" w:after="0" w:line="240" w:lineRule="auto"/>
              <w:jc w:val="left"/>
              <w:rPr>
                <w:rFonts w:cs="Arial"/>
                <w:color w:val="000000"/>
                <w:szCs w:val="12"/>
                <w:lang w:val="en-US"/>
              </w:rPr>
            </w:pPr>
          </w:p>
        </w:tc>
        <w:tc>
          <w:tcPr>
            <w:tcW w:w="828" w:type="dxa"/>
            <w:tcBorders>
              <w:top w:val="single" w:sz="6" w:space="0" w:color="auto"/>
              <w:left w:val="single" w:sz="6" w:space="0" w:color="auto"/>
              <w:bottom w:val="single" w:sz="6" w:space="0" w:color="auto"/>
              <w:right w:val="single" w:sz="6" w:space="0" w:color="auto"/>
            </w:tcBorders>
            <w:tcMar>
              <w:left w:w="0" w:type="dxa"/>
              <w:right w:w="0" w:type="dxa"/>
            </w:tcMar>
          </w:tcPr>
          <w:p w:rsidR="006C4EC1" w:rsidRPr="00A76E52" w:rsidRDefault="00E41FEE" w:rsidP="006C4EC1">
            <w:pPr>
              <w:spacing w:before="40"/>
              <w:ind w:left="57"/>
              <w:rPr>
                <w:rFonts w:ascii="Arial" w:hAnsi="Arial" w:cs="Arial"/>
                <w:color w:val="000000"/>
                <w:sz w:val="12"/>
                <w:szCs w:val="12"/>
              </w:rPr>
            </w:pPr>
            <w:r w:rsidRPr="00A76E52">
              <w:rPr>
                <w:rFonts w:ascii="Arial" w:hAnsi="Arial" w:cs="Arial"/>
                <w:color w:val="000000"/>
                <w:sz w:val="12"/>
                <w:szCs w:val="12"/>
              </w:rPr>
              <w:t xml:space="preserve">на </w:t>
            </w:r>
            <w:proofErr w:type="spellStart"/>
            <w:r w:rsidRPr="00A76E52">
              <w:rPr>
                <w:rFonts w:ascii="Arial" w:hAnsi="Arial" w:cs="Arial"/>
                <w:color w:val="000000"/>
                <w:sz w:val="12"/>
                <w:szCs w:val="12"/>
              </w:rPr>
              <w:t>прио</w:t>
            </w:r>
            <w:proofErr w:type="gramStart"/>
            <w:r w:rsidRPr="00A76E52">
              <w:rPr>
                <w:rFonts w:ascii="Arial" w:hAnsi="Arial" w:cs="Arial"/>
                <w:color w:val="000000"/>
                <w:sz w:val="12"/>
                <w:szCs w:val="12"/>
              </w:rPr>
              <w:t>б</w:t>
            </w:r>
            <w:proofErr w:type="spellEnd"/>
            <w:r w:rsidR="00E11C39" w:rsidRPr="00E11C39">
              <w:rPr>
                <w:rFonts w:ascii="Arial" w:hAnsi="Arial" w:cs="Arial"/>
                <w:color w:val="000000"/>
                <w:sz w:val="12"/>
                <w:szCs w:val="12"/>
              </w:rPr>
              <w:t>-</w:t>
            </w:r>
            <w:proofErr w:type="gramEnd"/>
            <w:r w:rsidR="00E11C39" w:rsidRPr="00E11C39">
              <w:rPr>
                <w:rFonts w:ascii="Arial" w:hAnsi="Arial" w:cs="Arial"/>
                <w:color w:val="000000"/>
                <w:sz w:val="12"/>
                <w:szCs w:val="12"/>
              </w:rPr>
              <w:br/>
            </w:r>
            <w:proofErr w:type="spellStart"/>
            <w:r w:rsidR="00E11C39" w:rsidRPr="00A76E52">
              <w:rPr>
                <w:rFonts w:ascii="Arial" w:hAnsi="Arial" w:cs="Arial"/>
                <w:color w:val="000000"/>
                <w:sz w:val="12"/>
                <w:szCs w:val="12"/>
              </w:rPr>
              <w:t>ре</w:t>
            </w:r>
            <w:r w:rsidR="00BF686D" w:rsidRPr="00A76E52">
              <w:rPr>
                <w:rFonts w:ascii="Arial" w:hAnsi="Arial" w:cs="Arial"/>
                <w:color w:val="000000"/>
                <w:sz w:val="12"/>
                <w:szCs w:val="12"/>
              </w:rPr>
              <w:t>те</w:t>
            </w:r>
            <w:r w:rsidRPr="00A76E52">
              <w:rPr>
                <w:rFonts w:ascii="Arial" w:hAnsi="Arial" w:cs="Arial"/>
                <w:color w:val="000000"/>
                <w:sz w:val="12"/>
                <w:szCs w:val="12"/>
              </w:rPr>
              <w:t>ние</w:t>
            </w:r>
            <w:proofErr w:type="spellEnd"/>
            <w:r w:rsidRPr="00A76E52">
              <w:rPr>
                <w:rFonts w:ascii="Arial" w:hAnsi="Arial" w:cs="Arial"/>
                <w:color w:val="000000"/>
                <w:sz w:val="12"/>
                <w:szCs w:val="12"/>
              </w:rPr>
              <w:t xml:space="preserve"> </w:t>
            </w:r>
            <w:r w:rsidR="00E11C39" w:rsidRPr="00E11C39">
              <w:rPr>
                <w:rFonts w:ascii="Arial" w:hAnsi="Arial" w:cs="Arial"/>
                <w:color w:val="000000"/>
                <w:sz w:val="12"/>
                <w:szCs w:val="12"/>
              </w:rPr>
              <w:br/>
            </w:r>
            <w:r w:rsidRPr="00A76E52">
              <w:rPr>
                <w:rFonts w:ascii="Arial" w:hAnsi="Arial" w:cs="Arial"/>
                <w:color w:val="000000"/>
                <w:sz w:val="12"/>
                <w:szCs w:val="12"/>
              </w:rPr>
              <w:t>вычис</w:t>
            </w:r>
            <w:r w:rsidR="00BF686D" w:rsidRPr="00A76E52">
              <w:rPr>
                <w:rFonts w:ascii="Arial" w:hAnsi="Arial" w:cs="Arial"/>
                <w:color w:val="000000"/>
                <w:sz w:val="12"/>
                <w:szCs w:val="12"/>
              </w:rPr>
              <w:t>ли</w:t>
            </w:r>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A76E52">
              <w:rPr>
                <w:rFonts w:ascii="Arial" w:hAnsi="Arial" w:cs="Arial"/>
                <w:color w:val="000000"/>
                <w:sz w:val="12"/>
                <w:szCs w:val="12"/>
              </w:rPr>
              <w:t xml:space="preserve">тельной </w:t>
            </w:r>
            <w:r w:rsidR="00E11C39" w:rsidRPr="00E11C39">
              <w:rPr>
                <w:rFonts w:ascii="Arial" w:hAnsi="Arial" w:cs="Arial"/>
                <w:color w:val="000000"/>
                <w:sz w:val="12"/>
                <w:szCs w:val="12"/>
              </w:rPr>
              <w:br/>
            </w:r>
            <w:r w:rsidRPr="00A76E52">
              <w:rPr>
                <w:rFonts w:ascii="Arial" w:hAnsi="Arial" w:cs="Arial"/>
                <w:color w:val="000000"/>
                <w:sz w:val="12"/>
                <w:szCs w:val="12"/>
              </w:rPr>
              <w:t xml:space="preserve">техники </w:t>
            </w:r>
            <w:r w:rsidR="00E11C39" w:rsidRPr="00E11C39">
              <w:rPr>
                <w:rFonts w:ascii="Arial" w:hAnsi="Arial" w:cs="Arial"/>
                <w:color w:val="000000"/>
                <w:sz w:val="12"/>
                <w:szCs w:val="12"/>
              </w:rPr>
              <w:br/>
            </w:r>
            <w:r w:rsidRPr="00A76E52">
              <w:rPr>
                <w:rFonts w:ascii="Arial" w:hAnsi="Arial" w:cs="Arial"/>
                <w:color w:val="000000"/>
                <w:sz w:val="12"/>
                <w:szCs w:val="12"/>
              </w:rPr>
              <w:t>и оргтехники</w:t>
            </w:r>
          </w:p>
          <w:p w:rsidR="00E41FEE" w:rsidRPr="00A76E52" w:rsidRDefault="00614FCB" w:rsidP="006C4EC1">
            <w:pPr>
              <w:spacing w:before="40"/>
              <w:ind w:left="57"/>
              <w:rPr>
                <w:rFonts w:ascii="Arial" w:hAnsi="Arial" w:cs="Arial"/>
                <w:color w:val="000000"/>
                <w:sz w:val="12"/>
                <w:szCs w:val="12"/>
                <w:lang w:val="en-US"/>
              </w:rPr>
            </w:pPr>
            <w:r w:rsidRPr="00A76E52">
              <w:rPr>
                <w:rFonts w:ascii="Arial" w:hAnsi="Arial" w:cs="Arial"/>
                <w:i/>
                <w:color w:val="000000"/>
                <w:sz w:val="12"/>
                <w:szCs w:val="12"/>
                <w:lang w:val="en-US"/>
              </w:rPr>
              <w:t xml:space="preserve">to </w:t>
            </w:r>
            <w:r w:rsidR="00887D31" w:rsidRPr="00A76E52">
              <w:rPr>
                <w:rFonts w:ascii="Arial" w:hAnsi="Arial" w:cs="Arial"/>
                <w:i/>
                <w:color w:val="000000"/>
                <w:sz w:val="12"/>
                <w:szCs w:val="12"/>
                <w:lang w:val="en-US"/>
              </w:rPr>
              <w:t>purchas</w:t>
            </w:r>
            <w:r w:rsidRPr="00A76E52">
              <w:rPr>
                <w:rFonts w:ascii="Arial" w:hAnsi="Arial" w:cs="Arial"/>
                <w:i/>
                <w:color w:val="000000"/>
                <w:sz w:val="12"/>
                <w:szCs w:val="12"/>
                <w:lang w:val="en-US"/>
              </w:rPr>
              <w:t>e</w:t>
            </w:r>
            <w:r w:rsidR="00887D31" w:rsidRPr="00A76E52">
              <w:rPr>
                <w:rFonts w:ascii="Arial" w:hAnsi="Arial" w:cs="Arial"/>
                <w:i/>
                <w:color w:val="000000"/>
                <w:sz w:val="12"/>
                <w:szCs w:val="12"/>
                <w:lang w:val="en-US"/>
              </w:rPr>
              <w:t xml:space="preserve">  computers</w:t>
            </w:r>
            <w:r w:rsidR="00C12AD7" w:rsidRPr="00A76E52">
              <w:rPr>
                <w:rFonts w:ascii="Arial" w:hAnsi="Arial" w:cs="Arial"/>
                <w:i/>
                <w:color w:val="000000"/>
                <w:sz w:val="12"/>
                <w:szCs w:val="12"/>
                <w:lang w:val="en-US"/>
              </w:rPr>
              <w:t xml:space="preserve"> </w:t>
            </w:r>
            <w:r w:rsidR="00C12AD7" w:rsidRPr="00A76E52">
              <w:rPr>
                <w:rStyle w:val="shorttext"/>
                <w:rFonts w:ascii="Arial" w:hAnsi="Arial" w:cs="Arial"/>
                <w:i/>
                <w:color w:val="000000"/>
                <w:sz w:val="12"/>
                <w:szCs w:val="12"/>
                <w:lang w:val="en"/>
              </w:rPr>
              <w:t>and</w:t>
            </w:r>
            <w:r w:rsidR="00C12AD7" w:rsidRPr="00A76E52">
              <w:rPr>
                <w:rStyle w:val="shorttext"/>
                <w:rFonts w:ascii="Arial" w:hAnsi="Arial" w:cs="Arial"/>
                <w:i/>
                <w:color w:val="000000"/>
                <w:sz w:val="12"/>
                <w:szCs w:val="12"/>
                <w:lang w:val="en-US"/>
              </w:rPr>
              <w:t xml:space="preserve"> </w:t>
            </w:r>
            <w:r w:rsidR="00C12AD7" w:rsidRPr="00A76E52">
              <w:rPr>
                <w:rStyle w:val="shorttext"/>
                <w:rFonts w:ascii="Arial" w:hAnsi="Arial" w:cs="Arial"/>
                <w:i/>
                <w:color w:val="000000"/>
                <w:sz w:val="12"/>
                <w:szCs w:val="12"/>
                <w:lang w:val="en"/>
              </w:rPr>
              <w:t>office</w:t>
            </w:r>
            <w:r w:rsidR="00C12AD7" w:rsidRPr="00A76E52">
              <w:rPr>
                <w:rStyle w:val="shorttext"/>
                <w:rFonts w:ascii="Arial" w:hAnsi="Arial" w:cs="Arial"/>
                <w:i/>
                <w:color w:val="000000"/>
                <w:sz w:val="12"/>
                <w:szCs w:val="12"/>
                <w:lang w:val="en-US"/>
              </w:rPr>
              <w:t xml:space="preserve"> </w:t>
            </w:r>
            <w:r w:rsidR="00C12AD7" w:rsidRPr="00A76E52">
              <w:rPr>
                <w:rStyle w:val="shorttext"/>
                <w:rFonts w:ascii="Arial" w:hAnsi="Arial" w:cs="Arial"/>
                <w:i/>
                <w:color w:val="000000"/>
                <w:sz w:val="12"/>
                <w:szCs w:val="12"/>
                <w:lang w:val="en"/>
              </w:rPr>
              <w:t>equipment</w:t>
            </w:r>
          </w:p>
        </w:tc>
        <w:tc>
          <w:tcPr>
            <w:tcW w:w="828" w:type="dxa"/>
            <w:tcBorders>
              <w:top w:val="single" w:sz="6" w:space="0" w:color="auto"/>
              <w:left w:val="single" w:sz="6" w:space="0" w:color="auto"/>
              <w:bottom w:val="single" w:sz="6" w:space="0" w:color="auto"/>
              <w:right w:val="single" w:sz="6" w:space="0" w:color="auto"/>
            </w:tcBorders>
          </w:tcPr>
          <w:p w:rsidR="006C4EC1" w:rsidRPr="00E11C39" w:rsidRDefault="00E41FEE" w:rsidP="006C4EC1">
            <w:pPr>
              <w:spacing w:before="40"/>
              <w:ind w:left="57"/>
              <w:rPr>
                <w:rFonts w:ascii="Arial" w:hAnsi="Arial" w:cs="Arial"/>
                <w:color w:val="000000"/>
                <w:sz w:val="12"/>
                <w:szCs w:val="12"/>
              </w:rPr>
            </w:pPr>
            <w:r w:rsidRPr="00A76E52">
              <w:rPr>
                <w:rFonts w:ascii="Arial" w:hAnsi="Arial" w:cs="Arial"/>
                <w:color w:val="000000"/>
                <w:sz w:val="12"/>
                <w:szCs w:val="12"/>
              </w:rPr>
              <w:t>на</w:t>
            </w:r>
            <w:r w:rsidRPr="00E11C39">
              <w:rPr>
                <w:rFonts w:ascii="Arial" w:hAnsi="Arial" w:cs="Arial"/>
                <w:color w:val="000000"/>
                <w:sz w:val="12"/>
                <w:szCs w:val="12"/>
              </w:rPr>
              <w:t xml:space="preserve"> </w:t>
            </w:r>
            <w:proofErr w:type="spellStart"/>
            <w:r w:rsidRPr="00A76E52">
              <w:rPr>
                <w:rFonts w:ascii="Arial" w:hAnsi="Arial" w:cs="Arial"/>
                <w:color w:val="000000"/>
                <w:sz w:val="12"/>
                <w:szCs w:val="12"/>
              </w:rPr>
              <w:t>прио</w:t>
            </w:r>
            <w:proofErr w:type="gramStart"/>
            <w:r w:rsidRPr="00A76E52">
              <w:rPr>
                <w:rFonts w:ascii="Arial" w:hAnsi="Arial" w:cs="Arial"/>
                <w:color w:val="000000"/>
                <w:sz w:val="12"/>
                <w:szCs w:val="12"/>
              </w:rPr>
              <w:t>б</w:t>
            </w:r>
            <w:proofErr w:type="spellEnd"/>
            <w:r w:rsidR="00E11C39" w:rsidRPr="00E11C39">
              <w:rPr>
                <w:rFonts w:ascii="Arial" w:hAnsi="Arial" w:cs="Arial"/>
                <w:color w:val="000000"/>
                <w:sz w:val="12"/>
                <w:szCs w:val="12"/>
              </w:rPr>
              <w:t>-</w:t>
            </w:r>
            <w:proofErr w:type="gramEnd"/>
            <w:r w:rsidR="00E11C39" w:rsidRPr="00E11C39">
              <w:rPr>
                <w:rFonts w:ascii="Arial" w:hAnsi="Arial" w:cs="Arial"/>
                <w:color w:val="000000"/>
                <w:sz w:val="12"/>
                <w:szCs w:val="12"/>
              </w:rPr>
              <w:br/>
            </w:r>
            <w:proofErr w:type="spellStart"/>
            <w:r w:rsidRPr="00A76E52">
              <w:rPr>
                <w:rFonts w:ascii="Arial" w:hAnsi="Arial" w:cs="Arial"/>
                <w:color w:val="000000"/>
                <w:sz w:val="12"/>
                <w:szCs w:val="12"/>
              </w:rPr>
              <w:t>ретение</w:t>
            </w:r>
            <w:proofErr w:type="spellEnd"/>
            <w:r w:rsidRPr="00E11C39">
              <w:rPr>
                <w:rFonts w:ascii="Arial" w:hAnsi="Arial" w:cs="Arial"/>
                <w:color w:val="000000"/>
                <w:sz w:val="12"/>
                <w:szCs w:val="12"/>
              </w:rPr>
              <w:t xml:space="preserve"> </w:t>
            </w:r>
            <w:r w:rsidR="00E11C39" w:rsidRPr="00E11C39">
              <w:rPr>
                <w:rFonts w:ascii="Arial" w:hAnsi="Arial" w:cs="Arial"/>
                <w:color w:val="000000"/>
                <w:sz w:val="12"/>
                <w:szCs w:val="12"/>
              </w:rPr>
              <w:br/>
            </w:r>
            <w:r w:rsidRPr="00A76E52">
              <w:rPr>
                <w:rFonts w:ascii="Arial" w:hAnsi="Arial" w:cs="Arial"/>
                <w:color w:val="000000"/>
                <w:sz w:val="12"/>
                <w:szCs w:val="12"/>
              </w:rPr>
              <w:t>телеком</w:t>
            </w:r>
            <w:r w:rsidR="00E11C39" w:rsidRPr="00E11C39">
              <w:rPr>
                <w:rFonts w:ascii="Arial" w:hAnsi="Arial" w:cs="Arial"/>
                <w:color w:val="000000"/>
                <w:sz w:val="12"/>
                <w:szCs w:val="12"/>
              </w:rPr>
              <w:t>-</w:t>
            </w:r>
            <w:r w:rsidR="00E11C39" w:rsidRPr="00E11C39">
              <w:rPr>
                <w:rFonts w:ascii="Arial" w:hAnsi="Arial" w:cs="Arial"/>
                <w:color w:val="000000"/>
                <w:sz w:val="12"/>
                <w:szCs w:val="12"/>
              </w:rPr>
              <w:br/>
            </w:r>
            <w:proofErr w:type="spellStart"/>
            <w:r w:rsidRPr="00A76E52">
              <w:rPr>
                <w:rFonts w:ascii="Arial" w:hAnsi="Arial" w:cs="Arial"/>
                <w:color w:val="000000"/>
                <w:sz w:val="12"/>
                <w:szCs w:val="12"/>
              </w:rPr>
              <w:t>муникаци</w:t>
            </w:r>
            <w:proofErr w:type="spellEnd"/>
            <w:r w:rsidR="00E11C39" w:rsidRPr="00E11C39">
              <w:rPr>
                <w:rFonts w:ascii="Arial" w:hAnsi="Arial" w:cs="Arial"/>
                <w:color w:val="000000"/>
                <w:sz w:val="12"/>
                <w:szCs w:val="12"/>
              </w:rPr>
              <w:t>-</w:t>
            </w:r>
            <w:r w:rsidR="00E11C39" w:rsidRPr="00E11C39">
              <w:rPr>
                <w:rFonts w:ascii="Arial" w:hAnsi="Arial" w:cs="Arial"/>
                <w:color w:val="000000"/>
                <w:sz w:val="12"/>
                <w:szCs w:val="12"/>
              </w:rPr>
              <w:br/>
            </w:r>
            <w:proofErr w:type="spellStart"/>
            <w:r w:rsidRPr="00A76E52">
              <w:rPr>
                <w:rFonts w:ascii="Arial" w:hAnsi="Arial" w:cs="Arial"/>
                <w:color w:val="000000"/>
                <w:sz w:val="12"/>
                <w:szCs w:val="12"/>
              </w:rPr>
              <w:t>онного</w:t>
            </w:r>
            <w:proofErr w:type="spellEnd"/>
            <w:r w:rsidRPr="00E11C39">
              <w:rPr>
                <w:rFonts w:ascii="Arial" w:hAnsi="Arial" w:cs="Arial"/>
                <w:color w:val="000000"/>
                <w:sz w:val="12"/>
                <w:szCs w:val="12"/>
              </w:rPr>
              <w:t xml:space="preserve"> </w:t>
            </w:r>
            <w:r w:rsidRPr="00A76E52">
              <w:rPr>
                <w:rFonts w:ascii="Arial" w:hAnsi="Arial" w:cs="Arial"/>
                <w:color w:val="000000"/>
                <w:sz w:val="12"/>
                <w:szCs w:val="12"/>
              </w:rPr>
              <w:t>обо</w:t>
            </w:r>
            <w:r w:rsidR="00E11C39" w:rsidRPr="00E11C39">
              <w:rPr>
                <w:rFonts w:ascii="Arial" w:hAnsi="Arial" w:cs="Arial"/>
                <w:color w:val="000000"/>
                <w:sz w:val="12"/>
                <w:szCs w:val="12"/>
              </w:rPr>
              <w:t>-</w:t>
            </w:r>
            <w:r w:rsidR="00E11C39" w:rsidRPr="00E11C39">
              <w:rPr>
                <w:rFonts w:ascii="Arial" w:hAnsi="Arial" w:cs="Arial"/>
                <w:color w:val="000000"/>
                <w:sz w:val="12"/>
                <w:szCs w:val="12"/>
              </w:rPr>
              <w:br/>
            </w:r>
            <w:proofErr w:type="spellStart"/>
            <w:r w:rsidRPr="00A76E52">
              <w:rPr>
                <w:rFonts w:ascii="Arial" w:hAnsi="Arial" w:cs="Arial"/>
                <w:color w:val="000000"/>
                <w:sz w:val="12"/>
                <w:szCs w:val="12"/>
              </w:rPr>
              <w:t>рудования</w:t>
            </w:r>
            <w:proofErr w:type="spellEnd"/>
            <w:r w:rsidRPr="00E11C39">
              <w:rPr>
                <w:rFonts w:ascii="Arial" w:hAnsi="Arial" w:cs="Arial"/>
                <w:color w:val="000000"/>
                <w:sz w:val="12"/>
                <w:szCs w:val="12"/>
              </w:rPr>
              <w:t xml:space="preserve"> </w:t>
            </w:r>
          </w:p>
          <w:p w:rsidR="00E41FEE" w:rsidRPr="00E11C39" w:rsidRDefault="00D01A81" w:rsidP="006C4EC1">
            <w:pPr>
              <w:spacing w:before="40"/>
              <w:ind w:left="57"/>
              <w:rPr>
                <w:rFonts w:ascii="Arial" w:hAnsi="Arial" w:cs="Arial"/>
                <w:color w:val="000000"/>
                <w:sz w:val="12"/>
                <w:szCs w:val="12"/>
                <w:lang w:val="en-US"/>
              </w:rPr>
            </w:pPr>
            <w:r w:rsidRPr="00A76E52">
              <w:rPr>
                <w:rFonts w:ascii="Arial" w:hAnsi="Arial" w:cs="Arial"/>
                <w:i/>
                <w:color w:val="000000"/>
                <w:sz w:val="12"/>
                <w:szCs w:val="12"/>
                <w:lang w:val="en-US"/>
              </w:rPr>
              <w:t>to</w:t>
            </w:r>
            <w:r w:rsidRPr="00E11C39">
              <w:rPr>
                <w:rFonts w:ascii="Arial" w:hAnsi="Arial" w:cs="Arial"/>
                <w:i/>
                <w:color w:val="000000"/>
                <w:sz w:val="12"/>
                <w:szCs w:val="12"/>
                <w:lang w:val="en-US"/>
              </w:rPr>
              <w:t xml:space="preserve"> </w:t>
            </w:r>
            <w:r w:rsidR="00C12AD7" w:rsidRPr="00A76E52">
              <w:rPr>
                <w:rFonts w:ascii="Arial" w:hAnsi="Arial" w:cs="Arial"/>
                <w:i/>
                <w:color w:val="000000"/>
                <w:sz w:val="12"/>
                <w:szCs w:val="12"/>
                <w:lang w:val="en-US"/>
              </w:rPr>
              <w:t>purchas</w:t>
            </w:r>
            <w:r w:rsidRPr="00A76E52">
              <w:rPr>
                <w:rFonts w:ascii="Arial" w:hAnsi="Arial" w:cs="Arial"/>
                <w:i/>
                <w:color w:val="000000"/>
                <w:sz w:val="12"/>
                <w:szCs w:val="12"/>
                <w:lang w:val="en-US"/>
              </w:rPr>
              <w:t>e</w:t>
            </w:r>
            <w:r w:rsidRPr="00E11C39">
              <w:rPr>
                <w:rFonts w:ascii="Arial" w:hAnsi="Arial" w:cs="Arial"/>
                <w:i/>
                <w:color w:val="000000"/>
                <w:sz w:val="12"/>
                <w:szCs w:val="12"/>
                <w:lang w:val="en-US"/>
              </w:rPr>
              <w:t xml:space="preserve"> </w:t>
            </w:r>
            <w:r w:rsidR="00C12AD7" w:rsidRPr="00A76E52">
              <w:rPr>
                <w:rStyle w:val="shorttext"/>
                <w:rFonts w:ascii="Arial" w:hAnsi="Arial" w:cs="Arial"/>
                <w:i/>
                <w:color w:val="000000"/>
                <w:sz w:val="12"/>
                <w:szCs w:val="12"/>
                <w:lang w:val="en"/>
              </w:rPr>
              <w:t>telecommun</w:t>
            </w:r>
            <w:r w:rsidR="00C12AD7" w:rsidRPr="00A76E52">
              <w:rPr>
                <w:rStyle w:val="shorttext"/>
                <w:rFonts w:ascii="Arial" w:hAnsi="Arial" w:cs="Arial"/>
                <w:i/>
                <w:color w:val="000000"/>
                <w:sz w:val="12"/>
                <w:szCs w:val="12"/>
                <w:lang w:val="en"/>
              </w:rPr>
              <w:t>i</w:t>
            </w:r>
            <w:r w:rsidR="00C12AD7" w:rsidRPr="00A76E52">
              <w:rPr>
                <w:rStyle w:val="shorttext"/>
                <w:rFonts w:ascii="Arial" w:hAnsi="Arial" w:cs="Arial"/>
                <w:i/>
                <w:color w:val="000000"/>
                <w:sz w:val="12"/>
                <w:szCs w:val="12"/>
                <w:lang w:val="en"/>
              </w:rPr>
              <w:t>cation</w:t>
            </w:r>
            <w:r w:rsidR="00C12AD7" w:rsidRPr="00E11C39">
              <w:rPr>
                <w:rStyle w:val="shorttext"/>
                <w:rFonts w:ascii="Arial" w:hAnsi="Arial" w:cs="Arial"/>
                <w:i/>
                <w:color w:val="000000"/>
                <w:sz w:val="12"/>
                <w:szCs w:val="12"/>
                <w:lang w:val="en-US"/>
              </w:rPr>
              <w:t xml:space="preserve"> </w:t>
            </w:r>
            <w:r w:rsidR="00C12AD7" w:rsidRPr="00A76E52">
              <w:rPr>
                <w:rStyle w:val="shorttext"/>
                <w:rFonts w:ascii="Arial" w:hAnsi="Arial" w:cs="Arial"/>
                <w:i/>
                <w:color w:val="000000"/>
                <w:sz w:val="12"/>
                <w:szCs w:val="12"/>
                <w:lang w:val="en"/>
              </w:rPr>
              <w:t>equi</w:t>
            </w:r>
            <w:r w:rsidR="00C12AD7" w:rsidRPr="00A76E52">
              <w:rPr>
                <w:rStyle w:val="shorttext"/>
                <w:rFonts w:ascii="Arial" w:hAnsi="Arial" w:cs="Arial"/>
                <w:i/>
                <w:color w:val="000000"/>
                <w:sz w:val="12"/>
                <w:szCs w:val="12"/>
                <w:lang w:val="en"/>
              </w:rPr>
              <w:t>p</w:t>
            </w:r>
            <w:r w:rsidR="00C12AD7" w:rsidRPr="00A76E52">
              <w:rPr>
                <w:rStyle w:val="shorttext"/>
                <w:rFonts w:ascii="Arial" w:hAnsi="Arial" w:cs="Arial"/>
                <w:i/>
                <w:color w:val="000000"/>
                <w:sz w:val="12"/>
                <w:szCs w:val="12"/>
                <w:lang w:val="en"/>
              </w:rPr>
              <w:t>ment</w:t>
            </w:r>
          </w:p>
        </w:tc>
        <w:tc>
          <w:tcPr>
            <w:tcW w:w="828" w:type="dxa"/>
            <w:tcBorders>
              <w:top w:val="single" w:sz="6" w:space="0" w:color="auto"/>
              <w:left w:val="single" w:sz="6" w:space="0" w:color="auto"/>
              <w:bottom w:val="single" w:sz="6" w:space="0" w:color="auto"/>
              <w:right w:val="single" w:sz="6" w:space="0" w:color="auto"/>
            </w:tcBorders>
            <w:tcMar>
              <w:left w:w="0" w:type="dxa"/>
              <w:right w:w="0" w:type="dxa"/>
            </w:tcMar>
          </w:tcPr>
          <w:p w:rsidR="006C4EC1" w:rsidRPr="00E11C39" w:rsidRDefault="00E41FEE" w:rsidP="006C4EC1">
            <w:pPr>
              <w:spacing w:before="40"/>
              <w:ind w:left="57"/>
              <w:rPr>
                <w:rFonts w:ascii="Arial" w:hAnsi="Arial" w:cs="Arial"/>
                <w:color w:val="000000"/>
                <w:sz w:val="12"/>
                <w:szCs w:val="12"/>
              </w:rPr>
            </w:pPr>
            <w:r w:rsidRPr="00E11C39">
              <w:rPr>
                <w:rFonts w:ascii="Arial" w:hAnsi="Arial" w:cs="Arial"/>
                <w:color w:val="000000"/>
                <w:sz w:val="12"/>
                <w:szCs w:val="12"/>
              </w:rPr>
              <w:t xml:space="preserve">на </w:t>
            </w:r>
            <w:proofErr w:type="spellStart"/>
            <w:r w:rsidRPr="00E11C39">
              <w:rPr>
                <w:rFonts w:ascii="Arial" w:hAnsi="Arial" w:cs="Arial"/>
                <w:color w:val="000000"/>
                <w:sz w:val="12"/>
                <w:szCs w:val="12"/>
              </w:rPr>
              <w:t>прио</w:t>
            </w:r>
            <w:proofErr w:type="gramStart"/>
            <w:r w:rsidRPr="00E11C39">
              <w:rPr>
                <w:rFonts w:ascii="Arial" w:hAnsi="Arial" w:cs="Arial"/>
                <w:color w:val="000000"/>
                <w:sz w:val="12"/>
                <w:szCs w:val="12"/>
              </w:rPr>
              <w:t>б</w:t>
            </w:r>
            <w:proofErr w:type="spellEnd"/>
            <w:r w:rsidR="00E11C39" w:rsidRPr="00E11C39">
              <w:rPr>
                <w:rFonts w:ascii="Arial" w:hAnsi="Arial" w:cs="Arial"/>
                <w:color w:val="000000"/>
                <w:sz w:val="12"/>
                <w:szCs w:val="12"/>
              </w:rPr>
              <w:t>-</w:t>
            </w:r>
            <w:proofErr w:type="gramEnd"/>
            <w:r w:rsidR="00E11C39" w:rsidRPr="00E11C39">
              <w:rPr>
                <w:rFonts w:ascii="Arial" w:hAnsi="Arial" w:cs="Arial"/>
                <w:color w:val="000000"/>
                <w:sz w:val="12"/>
                <w:szCs w:val="12"/>
              </w:rPr>
              <w:br/>
            </w:r>
            <w:proofErr w:type="spellStart"/>
            <w:r w:rsidRPr="00E11C39">
              <w:rPr>
                <w:rFonts w:ascii="Arial" w:hAnsi="Arial" w:cs="Arial"/>
                <w:color w:val="000000"/>
                <w:sz w:val="12"/>
                <w:szCs w:val="12"/>
              </w:rPr>
              <w:t>ретение</w:t>
            </w:r>
            <w:proofErr w:type="spellEnd"/>
            <w:r w:rsidRPr="00E11C39">
              <w:rPr>
                <w:rFonts w:ascii="Arial" w:hAnsi="Arial" w:cs="Arial"/>
                <w:color w:val="000000"/>
                <w:sz w:val="12"/>
                <w:szCs w:val="12"/>
              </w:rPr>
              <w:t xml:space="preserve"> </w:t>
            </w:r>
            <w:r w:rsidR="00E11C39" w:rsidRPr="00E11C39">
              <w:rPr>
                <w:rFonts w:ascii="Arial" w:hAnsi="Arial" w:cs="Arial"/>
                <w:color w:val="000000"/>
                <w:sz w:val="12"/>
                <w:szCs w:val="12"/>
              </w:rPr>
              <w:br/>
            </w:r>
            <w:proofErr w:type="spellStart"/>
            <w:r w:rsidRPr="00E11C39">
              <w:rPr>
                <w:rFonts w:ascii="Arial" w:hAnsi="Arial" w:cs="Arial"/>
                <w:color w:val="000000"/>
                <w:sz w:val="12"/>
                <w:szCs w:val="12"/>
              </w:rPr>
              <w:t>програм</w:t>
            </w:r>
            <w:proofErr w:type="spellEnd"/>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E11C39">
              <w:rPr>
                <w:rFonts w:ascii="Arial" w:hAnsi="Arial" w:cs="Arial"/>
                <w:color w:val="000000"/>
                <w:sz w:val="12"/>
                <w:szCs w:val="12"/>
              </w:rPr>
              <w:t xml:space="preserve">много </w:t>
            </w:r>
            <w:proofErr w:type="spellStart"/>
            <w:r w:rsidRPr="00E11C39">
              <w:rPr>
                <w:rFonts w:ascii="Arial" w:hAnsi="Arial" w:cs="Arial"/>
                <w:color w:val="000000"/>
                <w:sz w:val="12"/>
                <w:szCs w:val="12"/>
              </w:rPr>
              <w:t>обес</w:t>
            </w:r>
            <w:proofErr w:type="spellEnd"/>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E11C39">
              <w:rPr>
                <w:rFonts w:ascii="Arial" w:hAnsi="Arial" w:cs="Arial"/>
                <w:color w:val="000000"/>
                <w:sz w:val="12"/>
                <w:szCs w:val="12"/>
              </w:rPr>
              <w:t>печения</w:t>
            </w:r>
          </w:p>
          <w:p w:rsidR="00E41FEE" w:rsidRPr="00E11C39" w:rsidRDefault="00D01A81" w:rsidP="006C4EC1">
            <w:pPr>
              <w:spacing w:before="40"/>
              <w:ind w:left="57"/>
              <w:rPr>
                <w:rFonts w:ascii="Arial" w:hAnsi="Arial" w:cs="Arial"/>
                <w:color w:val="000000"/>
                <w:sz w:val="12"/>
                <w:szCs w:val="12"/>
                <w:lang w:val="en-US"/>
              </w:rPr>
            </w:pPr>
            <w:r w:rsidRPr="00A76E52">
              <w:rPr>
                <w:rFonts w:ascii="Arial" w:hAnsi="Arial" w:cs="Arial"/>
                <w:i/>
                <w:color w:val="000000"/>
                <w:sz w:val="12"/>
                <w:szCs w:val="12"/>
                <w:lang w:val="en-US"/>
              </w:rPr>
              <w:t>to</w:t>
            </w:r>
            <w:r w:rsidRPr="00E11C39">
              <w:rPr>
                <w:rFonts w:ascii="Arial" w:hAnsi="Arial" w:cs="Arial"/>
                <w:i/>
                <w:color w:val="000000"/>
                <w:sz w:val="12"/>
                <w:szCs w:val="12"/>
                <w:lang w:val="en-US"/>
              </w:rPr>
              <w:t xml:space="preserve"> </w:t>
            </w:r>
            <w:r w:rsidR="00C12AD7" w:rsidRPr="00A76E52">
              <w:rPr>
                <w:rFonts w:ascii="Arial" w:hAnsi="Arial" w:cs="Arial"/>
                <w:i/>
                <w:color w:val="000000"/>
                <w:sz w:val="12"/>
                <w:szCs w:val="12"/>
                <w:lang w:val="en-US"/>
              </w:rPr>
              <w:t>purchas</w:t>
            </w:r>
            <w:r w:rsidRPr="00A76E52">
              <w:rPr>
                <w:rFonts w:ascii="Arial" w:hAnsi="Arial" w:cs="Arial"/>
                <w:i/>
                <w:color w:val="000000"/>
                <w:sz w:val="12"/>
                <w:szCs w:val="12"/>
                <w:lang w:val="en-US"/>
              </w:rPr>
              <w:t>e</w:t>
            </w:r>
            <w:r w:rsidR="00C12AD7" w:rsidRPr="00E11C39">
              <w:rPr>
                <w:rFonts w:ascii="Arial" w:hAnsi="Arial" w:cs="Arial"/>
                <w:i/>
                <w:color w:val="000000"/>
                <w:sz w:val="12"/>
                <w:szCs w:val="12"/>
                <w:lang w:val="en-US"/>
              </w:rPr>
              <w:t xml:space="preserve">  </w:t>
            </w:r>
            <w:r w:rsidR="00C12AD7" w:rsidRPr="00A76E52">
              <w:rPr>
                <w:rFonts w:ascii="Arial" w:hAnsi="Arial" w:cs="Arial"/>
                <w:i/>
                <w:color w:val="000000"/>
                <w:sz w:val="12"/>
                <w:szCs w:val="12"/>
                <w:lang w:val="en-US"/>
              </w:rPr>
              <w:t>software</w:t>
            </w:r>
          </w:p>
        </w:tc>
        <w:tc>
          <w:tcPr>
            <w:tcW w:w="828" w:type="dxa"/>
            <w:tcBorders>
              <w:top w:val="single" w:sz="6" w:space="0" w:color="auto"/>
              <w:left w:val="single" w:sz="6" w:space="0" w:color="auto"/>
              <w:bottom w:val="single" w:sz="6" w:space="0" w:color="auto"/>
              <w:right w:val="single" w:sz="6" w:space="0" w:color="auto"/>
            </w:tcBorders>
            <w:tcMar>
              <w:left w:w="0" w:type="dxa"/>
              <w:right w:w="0" w:type="dxa"/>
            </w:tcMar>
          </w:tcPr>
          <w:p w:rsidR="006C4EC1" w:rsidRPr="00A76E52" w:rsidRDefault="00E41FEE" w:rsidP="006C4EC1">
            <w:pPr>
              <w:spacing w:before="40"/>
              <w:ind w:left="57"/>
              <w:rPr>
                <w:rFonts w:ascii="Arial" w:hAnsi="Arial" w:cs="Arial"/>
                <w:color w:val="000000"/>
                <w:sz w:val="12"/>
                <w:szCs w:val="12"/>
                <w:lang w:val="en-US"/>
              </w:rPr>
            </w:pPr>
            <w:r w:rsidRPr="00A76E52">
              <w:rPr>
                <w:rFonts w:ascii="Arial" w:hAnsi="Arial" w:cs="Arial"/>
                <w:color w:val="000000"/>
                <w:sz w:val="12"/>
                <w:szCs w:val="12"/>
              </w:rPr>
              <w:t>на</w:t>
            </w:r>
            <w:r w:rsidRPr="00A76E52">
              <w:rPr>
                <w:rFonts w:ascii="Arial" w:hAnsi="Arial" w:cs="Arial"/>
                <w:color w:val="000000"/>
                <w:sz w:val="12"/>
                <w:szCs w:val="12"/>
                <w:lang w:val="en-US"/>
              </w:rPr>
              <w:t xml:space="preserve"> </w:t>
            </w:r>
            <w:r w:rsidRPr="00A76E52">
              <w:rPr>
                <w:rFonts w:ascii="Arial" w:hAnsi="Arial" w:cs="Arial"/>
                <w:color w:val="000000"/>
                <w:sz w:val="12"/>
                <w:szCs w:val="12"/>
              </w:rPr>
              <w:t>оплату</w:t>
            </w:r>
            <w:r w:rsidRPr="00A76E52">
              <w:rPr>
                <w:rFonts w:ascii="Arial" w:hAnsi="Arial" w:cs="Arial"/>
                <w:color w:val="000000"/>
                <w:sz w:val="12"/>
                <w:szCs w:val="12"/>
                <w:lang w:val="en-US"/>
              </w:rPr>
              <w:t xml:space="preserve"> </w:t>
            </w:r>
            <w:r w:rsidRPr="00A76E52">
              <w:rPr>
                <w:rFonts w:ascii="Arial" w:hAnsi="Arial" w:cs="Arial"/>
                <w:color w:val="000000"/>
                <w:sz w:val="12"/>
                <w:szCs w:val="12"/>
              </w:rPr>
              <w:t>услуг</w:t>
            </w:r>
            <w:r w:rsidRPr="00A76E52">
              <w:rPr>
                <w:rFonts w:ascii="Arial" w:hAnsi="Arial" w:cs="Arial"/>
                <w:color w:val="000000"/>
                <w:sz w:val="12"/>
                <w:szCs w:val="12"/>
                <w:lang w:val="en-US"/>
              </w:rPr>
              <w:t xml:space="preserve"> </w:t>
            </w:r>
            <w:r w:rsidRPr="00A76E52">
              <w:rPr>
                <w:rFonts w:ascii="Arial" w:hAnsi="Arial" w:cs="Arial"/>
                <w:color w:val="000000"/>
                <w:sz w:val="12"/>
                <w:szCs w:val="12"/>
              </w:rPr>
              <w:t>связи</w:t>
            </w:r>
          </w:p>
          <w:p w:rsidR="00E41FEE" w:rsidRPr="00A76E52" w:rsidRDefault="00D01A81" w:rsidP="006C4EC1">
            <w:pPr>
              <w:spacing w:before="40"/>
              <w:ind w:left="57"/>
              <w:rPr>
                <w:rFonts w:ascii="Arial" w:hAnsi="Arial" w:cs="Arial"/>
                <w:color w:val="000000"/>
                <w:sz w:val="12"/>
                <w:szCs w:val="12"/>
                <w:lang w:val="en-US"/>
              </w:rPr>
            </w:pPr>
            <w:r w:rsidRPr="00A76E52">
              <w:rPr>
                <w:rFonts w:ascii="Arial" w:hAnsi="Arial" w:cs="Arial"/>
                <w:i/>
                <w:color w:val="000000"/>
                <w:sz w:val="12"/>
                <w:szCs w:val="12"/>
                <w:lang w:val="en-US"/>
              </w:rPr>
              <w:t xml:space="preserve">to pay for </w:t>
            </w:r>
            <w:r w:rsidR="00C12AD7" w:rsidRPr="00A76E52">
              <w:rPr>
                <w:rFonts w:ascii="Arial" w:hAnsi="Arial" w:cs="Arial"/>
                <w:i/>
                <w:color w:val="000000"/>
                <w:sz w:val="12"/>
                <w:szCs w:val="12"/>
                <w:lang w:val="en-US"/>
              </w:rPr>
              <w:t>communic</w:t>
            </w:r>
            <w:r w:rsidR="00C12AD7" w:rsidRPr="00A76E52">
              <w:rPr>
                <w:rFonts w:ascii="Arial" w:hAnsi="Arial" w:cs="Arial"/>
                <w:i/>
                <w:color w:val="000000"/>
                <w:sz w:val="12"/>
                <w:szCs w:val="12"/>
                <w:lang w:val="en-US"/>
              </w:rPr>
              <w:t>a</w:t>
            </w:r>
            <w:r w:rsidR="00C12AD7" w:rsidRPr="00A76E52">
              <w:rPr>
                <w:rFonts w:ascii="Arial" w:hAnsi="Arial" w:cs="Arial"/>
                <w:i/>
                <w:color w:val="000000"/>
                <w:sz w:val="12"/>
                <w:szCs w:val="12"/>
                <w:lang w:val="en-US"/>
              </w:rPr>
              <w:t>tion service</w:t>
            </w:r>
          </w:p>
        </w:tc>
        <w:tc>
          <w:tcPr>
            <w:tcW w:w="2891" w:type="dxa"/>
            <w:vMerge/>
            <w:tcBorders>
              <w:left w:val="single" w:sz="6" w:space="0" w:color="auto"/>
              <w:bottom w:val="single" w:sz="6" w:space="0" w:color="auto"/>
              <w:right w:val="nil"/>
            </w:tcBorders>
          </w:tcPr>
          <w:p w:rsidR="00E41FEE" w:rsidRPr="00A76E52" w:rsidRDefault="00E41FEE" w:rsidP="00962ABD">
            <w:pPr>
              <w:jc w:val="center"/>
              <w:rPr>
                <w:rFonts w:ascii="Arial" w:hAnsi="Arial" w:cs="Arial"/>
                <w:color w:val="000000"/>
                <w:w w:val="90"/>
                <w:sz w:val="12"/>
                <w:lang w:val="en-US"/>
              </w:rPr>
            </w:pPr>
          </w:p>
        </w:tc>
      </w:tr>
      <w:tr w:rsidR="008E32D9" w:rsidRPr="00E11C39">
        <w:trPr>
          <w:cantSplit/>
          <w:jc w:val="center"/>
        </w:trPr>
        <w:tc>
          <w:tcPr>
            <w:tcW w:w="2890" w:type="dxa"/>
            <w:tcBorders>
              <w:top w:val="single" w:sz="6" w:space="0" w:color="auto"/>
              <w:left w:val="nil"/>
              <w:bottom w:val="nil"/>
              <w:right w:val="single" w:sz="6" w:space="0" w:color="auto"/>
            </w:tcBorders>
            <w:tcMar>
              <w:left w:w="0" w:type="dxa"/>
              <w:right w:w="0" w:type="dxa"/>
            </w:tcMar>
            <w:vAlign w:val="bottom"/>
          </w:tcPr>
          <w:p w:rsidR="008E32D9" w:rsidRPr="00E11C39" w:rsidRDefault="008E32D9" w:rsidP="00BE643B">
            <w:pPr>
              <w:pStyle w:val="7"/>
              <w:spacing w:line="150" w:lineRule="exact"/>
              <w:rPr>
                <w:rFonts w:eastAsia="Arial Unicode MS"/>
                <w:color w:val="000000"/>
                <w:szCs w:val="16"/>
                <w:lang w:val="en-US"/>
              </w:rPr>
            </w:pPr>
            <w:r w:rsidRPr="00A76E52">
              <w:rPr>
                <w:color w:val="000000"/>
                <w:szCs w:val="16"/>
              </w:rPr>
              <w:t>Всего</w:t>
            </w:r>
          </w:p>
        </w:tc>
        <w:tc>
          <w:tcPr>
            <w:tcW w:w="828" w:type="dxa"/>
            <w:tcBorders>
              <w:top w:val="single" w:sz="6" w:space="0" w:color="auto"/>
              <w:left w:val="single" w:sz="6" w:space="0" w:color="auto"/>
              <w:bottom w:val="nil"/>
              <w:right w:val="single" w:sz="6" w:space="0" w:color="auto"/>
            </w:tcBorders>
            <w:tcMar>
              <w:left w:w="0" w:type="dxa"/>
              <w:right w:w="0" w:type="dxa"/>
            </w:tcMar>
            <w:vAlign w:val="bottom"/>
          </w:tcPr>
          <w:p w:rsidR="008E32D9" w:rsidRPr="008E32D9" w:rsidRDefault="008E32D9" w:rsidP="00BE643B">
            <w:pPr>
              <w:spacing w:line="150" w:lineRule="exact"/>
              <w:ind w:left="57" w:right="227"/>
              <w:jc w:val="right"/>
              <w:rPr>
                <w:rFonts w:ascii="Arial Cyr" w:hAnsi="Arial Cyr" w:cs="Arial Cyr"/>
                <w:b/>
                <w:bCs/>
                <w:color w:val="000000" w:themeColor="text1"/>
                <w:sz w:val="14"/>
                <w:szCs w:val="14"/>
              </w:rPr>
            </w:pPr>
            <w:r w:rsidRPr="008E32D9">
              <w:rPr>
                <w:rFonts w:ascii="Arial Cyr" w:hAnsi="Arial Cyr" w:cs="Arial Cyr"/>
                <w:b/>
                <w:bCs/>
                <w:color w:val="000000" w:themeColor="text1"/>
                <w:sz w:val="14"/>
                <w:szCs w:val="14"/>
              </w:rPr>
              <w:t>2317</w:t>
            </w:r>
          </w:p>
        </w:tc>
        <w:tc>
          <w:tcPr>
            <w:tcW w:w="828" w:type="dxa"/>
            <w:tcBorders>
              <w:top w:val="single" w:sz="6" w:space="0" w:color="auto"/>
              <w:left w:val="single" w:sz="6" w:space="0" w:color="auto"/>
              <w:bottom w:val="nil"/>
              <w:right w:val="single" w:sz="6" w:space="0" w:color="auto"/>
            </w:tcBorders>
            <w:tcMar>
              <w:left w:w="0" w:type="dxa"/>
              <w:right w:w="0" w:type="dxa"/>
            </w:tcMar>
            <w:vAlign w:val="bottom"/>
          </w:tcPr>
          <w:p w:rsidR="008E32D9" w:rsidRPr="008E32D9" w:rsidRDefault="008E32D9" w:rsidP="00BE643B">
            <w:pPr>
              <w:spacing w:line="150" w:lineRule="exact"/>
              <w:ind w:left="57" w:right="227"/>
              <w:jc w:val="right"/>
              <w:rPr>
                <w:rFonts w:ascii="Arial Cyr" w:hAnsi="Arial Cyr" w:cs="Arial Cyr"/>
                <w:b/>
                <w:bCs/>
                <w:color w:val="000000" w:themeColor="text1"/>
                <w:sz w:val="14"/>
                <w:szCs w:val="14"/>
              </w:rPr>
            </w:pPr>
            <w:r w:rsidRPr="008E32D9">
              <w:rPr>
                <w:rFonts w:ascii="Arial Cyr" w:hAnsi="Arial Cyr" w:cs="Arial Cyr"/>
                <w:b/>
                <w:bCs/>
                <w:color w:val="000000" w:themeColor="text1"/>
                <w:sz w:val="14"/>
                <w:szCs w:val="14"/>
              </w:rPr>
              <w:t>398</w:t>
            </w:r>
          </w:p>
        </w:tc>
        <w:tc>
          <w:tcPr>
            <w:tcW w:w="828" w:type="dxa"/>
            <w:tcBorders>
              <w:top w:val="single" w:sz="6" w:space="0" w:color="auto"/>
              <w:left w:val="single" w:sz="6" w:space="0" w:color="auto"/>
              <w:bottom w:val="nil"/>
              <w:right w:val="single" w:sz="6" w:space="0" w:color="auto"/>
            </w:tcBorders>
            <w:vAlign w:val="bottom"/>
          </w:tcPr>
          <w:p w:rsidR="008E32D9" w:rsidRPr="008E32D9" w:rsidRDefault="008E32D9" w:rsidP="00BE643B">
            <w:pPr>
              <w:spacing w:line="150" w:lineRule="exact"/>
              <w:ind w:left="57" w:right="227"/>
              <w:jc w:val="right"/>
              <w:rPr>
                <w:rFonts w:ascii="Arial Cyr" w:hAnsi="Arial Cyr" w:cs="Arial Cyr"/>
                <w:b/>
                <w:bCs/>
                <w:color w:val="000000" w:themeColor="text1"/>
                <w:sz w:val="14"/>
                <w:szCs w:val="14"/>
              </w:rPr>
            </w:pPr>
            <w:r w:rsidRPr="008E32D9">
              <w:rPr>
                <w:rFonts w:ascii="Arial Cyr" w:hAnsi="Arial Cyr" w:cs="Arial Cyr"/>
                <w:b/>
                <w:bCs/>
                <w:color w:val="000000" w:themeColor="text1"/>
                <w:sz w:val="14"/>
                <w:szCs w:val="14"/>
              </w:rPr>
              <w:t>275</w:t>
            </w:r>
          </w:p>
        </w:tc>
        <w:tc>
          <w:tcPr>
            <w:tcW w:w="828" w:type="dxa"/>
            <w:tcBorders>
              <w:top w:val="single" w:sz="6" w:space="0" w:color="auto"/>
              <w:left w:val="single" w:sz="6" w:space="0" w:color="auto"/>
              <w:bottom w:val="nil"/>
              <w:right w:val="single" w:sz="6" w:space="0" w:color="auto"/>
            </w:tcBorders>
            <w:tcMar>
              <w:left w:w="0" w:type="dxa"/>
              <w:right w:w="0" w:type="dxa"/>
            </w:tcMar>
            <w:vAlign w:val="bottom"/>
          </w:tcPr>
          <w:p w:rsidR="008E32D9" w:rsidRPr="008E32D9" w:rsidRDefault="008E32D9" w:rsidP="00BE643B">
            <w:pPr>
              <w:spacing w:line="150" w:lineRule="exact"/>
              <w:ind w:left="57" w:right="227"/>
              <w:jc w:val="right"/>
              <w:rPr>
                <w:rFonts w:ascii="Arial Cyr" w:hAnsi="Arial Cyr" w:cs="Arial Cyr"/>
                <w:b/>
                <w:bCs/>
                <w:color w:val="000000" w:themeColor="text1"/>
                <w:sz w:val="14"/>
                <w:szCs w:val="14"/>
              </w:rPr>
            </w:pPr>
            <w:r w:rsidRPr="008E32D9">
              <w:rPr>
                <w:rFonts w:ascii="Arial Cyr" w:hAnsi="Arial Cyr" w:cs="Arial Cyr"/>
                <w:b/>
                <w:bCs/>
                <w:color w:val="000000" w:themeColor="text1"/>
                <w:sz w:val="14"/>
                <w:szCs w:val="14"/>
              </w:rPr>
              <w:t>488</w:t>
            </w:r>
          </w:p>
        </w:tc>
        <w:tc>
          <w:tcPr>
            <w:tcW w:w="828" w:type="dxa"/>
            <w:tcBorders>
              <w:top w:val="single" w:sz="6" w:space="0" w:color="auto"/>
              <w:left w:val="single" w:sz="6" w:space="0" w:color="auto"/>
              <w:bottom w:val="nil"/>
              <w:right w:val="single" w:sz="6" w:space="0" w:color="auto"/>
            </w:tcBorders>
            <w:tcMar>
              <w:left w:w="0" w:type="dxa"/>
              <w:right w:w="0" w:type="dxa"/>
            </w:tcMar>
            <w:vAlign w:val="bottom"/>
          </w:tcPr>
          <w:p w:rsidR="008E32D9" w:rsidRPr="008E32D9" w:rsidRDefault="008E32D9" w:rsidP="00BE643B">
            <w:pPr>
              <w:spacing w:line="150" w:lineRule="exact"/>
              <w:ind w:left="57" w:right="227"/>
              <w:jc w:val="right"/>
              <w:rPr>
                <w:rFonts w:ascii="Arial Cyr" w:hAnsi="Arial Cyr" w:cs="Arial Cyr"/>
                <w:b/>
                <w:bCs/>
                <w:color w:val="000000" w:themeColor="text1"/>
                <w:sz w:val="14"/>
                <w:szCs w:val="14"/>
              </w:rPr>
            </w:pPr>
            <w:r w:rsidRPr="008E32D9">
              <w:rPr>
                <w:rFonts w:ascii="Arial Cyr" w:hAnsi="Arial Cyr" w:cs="Arial Cyr"/>
                <w:b/>
                <w:bCs/>
                <w:color w:val="000000" w:themeColor="text1"/>
                <w:sz w:val="14"/>
                <w:szCs w:val="14"/>
              </w:rPr>
              <w:t>332</w:t>
            </w:r>
          </w:p>
        </w:tc>
        <w:tc>
          <w:tcPr>
            <w:tcW w:w="2891" w:type="dxa"/>
            <w:tcBorders>
              <w:top w:val="single" w:sz="6" w:space="0" w:color="auto"/>
              <w:left w:val="single" w:sz="6" w:space="0" w:color="auto"/>
              <w:bottom w:val="nil"/>
              <w:right w:val="nil"/>
            </w:tcBorders>
            <w:vAlign w:val="bottom"/>
          </w:tcPr>
          <w:p w:rsidR="008E32D9" w:rsidRPr="00E11C39" w:rsidRDefault="008E32D9" w:rsidP="00BE643B">
            <w:pPr>
              <w:pStyle w:val="7"/>
              <w:spacing w:line="150" w:lineRule="exact"/>
              <w:ind w:left="57"/>
              <w:rPr>
                <w:rFonts w:eastAsia="Arial Unicode MS"/>
                <w:i/>
                <w:color w:val="000000"/>
                <w:szCs w:val="16"/>
                <w:lang w:val="en-US"/>
              </w:rPr>
            </w:pPr>
            <w:r w:rsidRPr="00A76E52">
              <w:rPr>
                <w:i/>
                <w:color w:val="000000"/>
                <w:szCs w:val="16"/>
                <w:lang w:val="en-US"/>
              </w:rPr>
              <w:t>Total</w:t>
            </w:r>
          </w:p>
        </w:tc>
      </w:tr>
      <w:tr w:rsidR="00CA580A" w:rsidRPr="00CA580A">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CA580A" w:rsidRDefault="00BE643B" w:rsidP="00BE643B">
            <w:pPr>
              <w:pStyle w:val="BodyTextIndent21"/>
              <w:spacing w:line="150" w:lineRule="exact"/>
              <w:rPr>
                <w:szCs w:val="24"/>
              </w:rPr>
            </w:pPr>
            <w:r w:rsidRPr="00CA580A">
              <w:rPr>
                <w:rFonts w:cs="Arial"/>
                <w:szCs w:val="16"/>
              </w:rPr>
              <w:t xml:space="preserve">Сельское, лесное хозяйство, охота, </w:t>
            </w:r>
            <w:r w:rsidRPr="00CA580A">
              <w:rPr>
                <w:rFonts w:cs="Arial"/>
                <w:szCs w:val="16"/>
              </w:rPr>
              <w:br/>
              <w:t>рыболовство и рыбоводство</w:t>
            </w:r>
            <w:proofErr w:type="gramStart"/>
            <w:r w:rsidRPr="00CA580A">
              <w:rPr>
                <w:rFonts w:cs="Arial"/>
                <w:szCs w:val="16"/>
                <w:vertAlign w:val="superscript"/>
              </w:rPr>
              <w:t>1</w:t>
            </w:r>
            <w:proofErr w:type="gramEnd"/>
            <w:r w:rsidRPr="00CA580A">
              <w:rPr>
                <w:rFonts w:cs="Arial"/>
                <w:szCs w:val="16"/>
                <w:vertAlign w:val="superscript"/>
              </w:rPr>
              <w:t>)</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CA580A" w:rsidRDefault="00BE643B" w:rsidP="00BE643B">
            <w:pPr>
              <w:spacing w:line="150" w:lineRule="exact"/>
              <w:ind w:right="227"/>
              <w:jc w:val="right"/>
              <w:rPr>
                <w:rFonts w:ascii="Arial Cyr" w:hAnsi="Arial Cyr" w:cs="Arial Cyr"/>
                <w:bCs/>
                <w:sz w:val="14"/>
                <w:szCs w:val="14"/>
              </w:rPr>
            </w:pPr>
            <w:r w:rsidRPr="00CA580A">
              <w:rPr>
                <w:rFonts w:ascii="Arial Cyr" w:hAnsi="Arial Cyr" w:cs="Arial Cyr"/>
                <w:bCs/>
                <w:sz w:val="14"/>
                <w:szCs w:val="14"/>
              </w:rPr>
              <w:t>11,8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CA580A" w:rsidRDefault="00BE643B" w:rsidP="00BE643B">
            <w:pPr>
              <w:spacing w:line="150" w:lineRule="exact"/>
              <w:ind w:right="227"/>
              <w:jc w:val="right"/>
              <w:rPr>
                <w:rFonts w:ascii="Arial Cyr" w:hAnsi="Arial Cyr" w:cs="Arial Cyr"/>
                <w:bCs/>
                <w:sz w:val="14"/>
                <w:szCs w:val="14"/>
              </w:rPr>
            </w:pPr>
            <w:r w:rsidRPr="00CA580A">
              <w:rPr>
                <w:rFonts w:ascii="Arial Cyr" w:hAnsi="Arial Cyr" w:cs="Arial Cyr"/>
                <w:bCs/>
                <w:sz w:val="14"/>
                <w:szCs w:val="14"/>
              </w:rPr>
              <w:t>2,7</w:t>
            </w:r>
          </w:p>
        </w:tc>
        <w:tc>
          <w:tcPr>
            <w:tcW w:w="828" w:type="dxa"/>
            <w:tcBorders>
              <w:top w:val="nil"/>
              <w:left w:val="single" w:sz="6" w:space="0" w:color="auto"/>
              <w:bottom w:val="nil"/>
              <w:right w:val="single" w:sz="6" w:space="0" w:color="auto"/>
            </w:tcBorders>
            <w:vAlign w:val="bottom"/>
          </w:tcPr>
          <w:p w:rsidR="00BE643B" w:rsidRPr="00CA580A" w:rsidRDefault="00BE643B" w:rsidP="00BE643B">
            <w:pPr>
              <w:spacing w:line="150" w:lineRule="exact"/>
              <w:ind w:right="227"/>
              <w:jc w:val="right"/>
              <w:rPr>
                <w:rFonts w:ascii="Arial Cyr" w:hAnsi="Arial Cyr" w:cs="Arial Cyr"/>
                <w:bCs/>
                <w:sz w:val="14"/>
                <w:szCs w:val="14"/>
              </w:rPr>
            </w:pPr>
            <w:r w:rsidRPr="00CA580A">
              <w:rPr>
                <w:rFonts w:ascii="Arial Cyr" w:hAnsi="Arial Cyr" w:cs="Arial Cyr"/>
                <w:bCs/>
                <w:sz w:val="14"/>
                <w:szCs w:val="14"/>
              </w:rPr>
              <w:t>0,4</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CA580A" w:rsidRDefault="00BE643B" w:rsidP="00BE643B">
            <w:pPr>
              <w:spacing w:line="150" w:lineRule="exact"/>
              <w:ind w:right="227"/>
              <w:jc w:val="right"/>
              <w:rPr>
                <w:rFonts w:ascii="Arial Cyr" w:hAnsi="Arial Cyr" w:cs="Arial Cyr"/>
                <w:bCs/>
                <w:sz w:val="14"/>
                <w:szCs w:val="14"/>
              </w:rPr>
            </w:pPr>
            <w:r w:rsidRPr="00CA580A">
              <w:rPr>
                <w:rFonts w:ascii="Arial Cyr" w:hAnsi="Arial Cyr" w:cs="Arial Cyr"/>
                <w:bCs/>
                <w:sz w:val="14"/>
                <w:szCs w:val="14"/>
              </w:rPr>
              <w:t>1,0</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CA580A" w:rsidRDefault="00BE643B" w:rsidP="00BE643B">
            <w:pPr>
              <w:spacing w:line="150" w:lineRule="exact"/>
              <w:ind w:right="227"/>
              <w:jc w:val="right"/>
              <w:rPr>
                <w:rFonts w:ascii="Arial Cyr" w:hAnsi="Arial Cyr" w:cs="Arial Cyr"/>
                <w:bCs/>
                <w:sz w:val="14"/>
                <w:szCs w:val="14"/>
              </w:rPr>
            </w:pPr>
            <w:r w:rsidRPr="00CA580A">
              <w:rPr>
                <w:rFonts w:ascii="Arial Cyr" w:hAnsi="Arial Cyr" w:cs="Arial Cyr"/>
                <w:bCs/>
                <w:sz w:val="14"/>
                <w:szCs w:val="14"/>
              </w:rPr>
              <w:t>4,9</w:t>
            </w:r>
          </w:p>
        </w:tc>
        <w:tc>
          <w:tcPr>
            <w:tcW w:w="2891" w:type="dxa"/>
            <w:tcBorders>
              <w:top w:val="nil"/>
              <w:left w:val="single" w:sz="6" w:space="0" w:color="auto"/>
              <w:bottom w:val="nil"/>
              <w:right w:val="nil"/>
            </w:tcBorders>
            <w:vAlign w:val="bottom"/>
          </w:tcPr>
          <w:p w:rsidR="00BE643B" w:rsidRPr="00CA580A" w:rsidRDefault="00CA580A" w:rsidP="00BE643B">
            <w:pPr>
              <w:pStyle w:val="BodyTextIndent21"/>
              <w:spacing w:line="150" w:lineRule="exact"/>
              <w:ind w:left="170"/>
              <w:rPr>
                <w:rFonts w:cs="Arial"/>
                <w:i/>
                <w:szCs w:val="14"/>
              </w:rPr>
            </w:pPr>
            <w:proofErr w:type="spellStart"/>
            <w:proofErr w:type="gramStart"/>
            <w:r w:rsidRPr="00CA580A">
              <w:rPr>
                <w:rFonts w:cs="Arial"/>
                <w:i/>
                <w:szCs w:val="14"/>
              </w:rPr>
              <w:t>Agriculture</w:t>
            </w:r>
            <w:proofErr w:type="spellEnd"/>
            <w:r w:rsidRPr="00CA580A">
              <w:rPr>
                <w:rFonts w:cs="Arial"/>
                <w:i/>
                <w:szCs w:val="14"/>
              </w:rPr>
              <w:t xml:space="preserve">, </w:t>
            </w:r>
            <w:proofErr w:type="spellStart"/>
            <w:r w:rsidRPr="00CA580A">
              <w:rPr>
                <w:rFonts w:cs="Arial"/>
                <w:i/>
                <w:szCs w:val="14"/>
              </w:rPr>
              <w:t>forestry</w:t>
            </w:r>
            <w:proofErr w:type="spellEnd"/>
            <w:r w:rsidRPr="00CA580A">
              <w:rPr>
                <w:rFonts w:cs="Arial"/>
                <w:i/>
                <w:szCs w:val="14"/>
              </w:rPr>
              <w:t xml:space="preserve"> </w:t>
            </w:r>
            <w:proofErr w:type="spellStart"/>
            <w:r w:rsidRPr="00CA580A">
              <w:rPr>
                <w:rFonts w:cs="Arial"/>
                <w:i/>
                <w:szCs w:val="14"/>
              </w:rPr>
              <w:t>and</w:t>
            </w:r>
            <w:proofErr w:type="spellEnd"/>
            <w:r w:rsidRPr="00CA580A">
              <w:rPr>
                <w:rFonts w:cs="Arial"/>
                <w:i/>
                <w:szCs w:val="14"/>
              </w:rPr>
              <w:t xml:space="preserve"> fishing</w:t>
            </w:r>
            <w:r w:rsidRPr="00CA580A">
              <w:rPr>
                <w:rFonts w:cs="Arial"/>
                <w:i/>
                <w:szCs w:val="14"/>
                <w:vertAlign w:val="superscript"/>
              </w:rPr>
              <w:t>1)</w:t>
            </w:r>
            <w:proofErr w:type="gramEnd"/>
          </w:p>
        </w:tc>
      </w:tr>
      <w:tr w:rsidR="00BE643B"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E11C39" w:rsidRDefault="00BE643B" w:rsidP="00BE643B">
            <w:pPr>
              <w:pStyle w:val="BodyTextIndent21"/>
              <w:spacing w:line="150" w:lineRule="exact"/>
              <w:rPr>
                <w:rFonts w:eastAsia="Arial Unicode MS" w:cs="Arial"/>
                <w:color w:val="000000"/>
                <w:szCs w:val="16"/>
                <w:lang w:val="en-US"/>
              </w:rPr>
            </w:pPr>
            <w:r w:rsidRPr="00A76E52">
              <w:rPr>
                <w:rFonts w:cs="Arial"/>
                <w:color w:val="000000"/>
                <w:szCs w:val="16"/>
              </w:rPr>
              <w:t>Добыча</w:t>
            </w:r>
            <w:r w:rsidRPr="00E11C39">
              <w:rPr>
                <w:rFonts w:cs="Arial"/>
                <w:color w:val="000000"/>
                <w:szCs w:val="16"/>
                <w:lang w:val="en-US"/>
              </w:rPr>
              <w:t xml:space="preserve"> </w:t>
            </w:r>
            <w:r w:rsidRPr="00A76E52">
              <w:rPr>
                <w:rFonts w:cs="Arial"/>
                <w:color w:val="000000"/>
                <w:szCs w:val="16"/>
              </w:rPr>
              <w:t>полезных</w:t>
            </w:r>
            <w:r w:rsidRPr="00E11C39">
              <w:rPr>
                <w:rFonts w:cs="Arial"/>
                <w:color w:val="000000"/>
                <w:szCs w:val="16"/>
                <w:lang w:val="en-US"/>
              </w:rPr>
              <w:t xml:space="preserve"> </w:t>
            </w:r>
            <w:r w:rsidRPr="00A76E52">
              <w:rPr>
                <w:rFonts w:cs="Arial"/>
                <w:color w:val="000000"/>
                <w:szCs w:val="16"/>
              </w:rPr>
              <w:t>ископаемых</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48,1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4,6</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1,6</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6,8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6,1</w:t>
            </w:r>
          </w:p>
        </w:tc>
        <w:tc>
          <w:tcPr>
            <w:tcW w:w="2891" w:type="dxa"/>
            <w:tcBorders>
              <w:top w:val="nil"/>
              <w:left w:val="single" w:sz="6" w:space="0" w:color="auto"/>
              <w:bottom w:val="nil"/>
              <w:right w:val="nil"/>
            </w:tcBorders>
            <w:vAlign w:val="bottom"/>
          </w:tcPr>
          <w:p w:rsidR="00BE643B" w:rsidRPr="00A76E52" w:rsidRDefault="00BE643B" w:rsidP="00BE643B">
            <w:pPr>
              <w:pStyle w:val="BodyTextIndent21"/>
              <w:spacing w:line="150" w:lineRule="exact"/>
              <w:ind w:left="170"/>
              <w:rPr>
                <w:rFonts w:eastAsia="Arial Unicode MS" w:cs="Arial"/>
                <w:i/>
                <w:color w:val="000000"/>
                <w:szCs w:val="16"/>
              </w:rPr>
            </w:pPr>
            <w:r w:rsidRPr="00A76E52">
              <w:rPr>
                <w:rFonts w:cs="Arial"/>
                <w:i/>
                <w:color w:val="000000"/>
                <w:szCs w:val="14"/>
                <w:lang w:val="en-US"/>
              </w:rPr>
              <w:t>Mining and quarrying</w:t>
            </w:r>
          </w:p>
        </w:tc>
      </w:tr>
      <w:tr w:rsidR="00BE643B"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rPr>
                <w:rFonts w:cs="Arial"/>
                <w:color w:val="000000"/>
                <w:szCs w:val="16"/>
              </w:rPr>
            </w:pPr>
            <w:r w:rsidRPr="00A76E52">
              <w:rPr>
                <w:rFonts w:cs="Arial"/>
                <w:color w:val="000000"/>
                <w:szCs w:val="16"/>
              </w:rPr>
              <w:t>Обрабатывающие производства</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207</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40,1</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6,0</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35,5</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18,9</w:t>
            </w:r>
          </w:p>
        </w:tc>
        <w:tc>
          <w:tcPr>
            <w:tcW w:w="2891" w:type="dxa"/>
            <w:tcBorders>
              <w:top w:val="nil"/>
              <w:left w:val="single" w:sz="6" w:space="0" w:color="auto"/>
              <w:bottom w:val="nil"/>
              <w:right w:val="nil"/>
            </w:tcBorders>
            <w:vAlign w:val="bottom"/>
          </w:tcPr>
          <w:p w:rsidR="00BE643B" w:rsidRPr="00A76E52" w:rsidRDefault="00BE643B" w:rsidP="00BE643B">
            <w:pPr>
              <w:pStyle w:val="BodyTextIndent21"/>
              <w:spacing w:line="150" w:lineRule="exact"/>
              <w:ind w:left="170"/>
              <w:rPr>
                <w:rFonts w:cs="Arial"/>
                <w:i/>
                <w:color w:val="000000"/>
                <w:szCs w:val="16"/>
              </w:rPr>
            </w:pPr>
            <w:r w:rsidRPr="00A76E52">
              <w:rPr>
                <w:rFonts w:cs="Arial"/>
                <w:i/>
                <w:color w:val="000000"/>
                <w:szCs w:val="14"/>
                <w:lang w:val="en-US"/>
              </w:rPr>
              <w:t>Manufacturing</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rPr>
                <w:rFonts w:cs="Arial"/>
                <w:color w:val="000000"/>
                <w:spacing w:val="-4"/>
                <w:szCs w:val="16"/>
              </w:rPr>
            </w:pPr>
            <w:r w:rsidRPr="00A76E52">
              <w:rPr>
                <w:rFonts w:cs="Arial"/>
                <w:color w:val="000000"/>
                <w:szCs w:val="16"/>
              </w:rPr>
              <w:t xml:space="preserve">Обеспечение электрической энергией, газом и паром; кондиционирование </w:t>
            </w:r>
            <w:r w:rsidRPr="00A76E52">
              <w:rPr>
                <w:rFonts w:cs="Arial"/>
                <w:color w:val="000000"/>
                <w:szCs w:val="16"/>
              </w:rPr>
              <w:br/>
              <w:t>воздуха</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49,6</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7,3</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2,7</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8,6</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7,5</w:t>
            </w:r>
          </w:p>
        </w:tc>
        <w:tc>
          <w:tcPr>
            <w:tcW w:w="2891" w:type="dxa"/>
            <w:tcBorders>
              <w:top w:val="nil"/>
              <w:left w:val="single" w:sz="6" w:space="0" w:color="auto"/>
              <w:bottom w:val="nil"/>
              <w:right w:val="nil"/>
            </w:tcBorders>
            <w:vAlign w:val="bottom"/>
          </w:tcPr>
          <w:p w:rsidR="00BE643B" w:rsidRPr="00A76E52" w:rsidRDefault="00BE643B" w:rsidP="00BE643B">
            <w:pPr>
              <w:pStyle w:val="BodyTextIndent21"/>
              <w:spacing w:line="150" w:lineRule="exact"/>
              <w:ind w:left="170"/>
              <w:rPr>
                <w:rFonts w:cs="Arial"/>
                <w:i/>
                <w:color w:val="000000"/>
                <w:spacing w:val="-4"/>
                <w:szCs w:val="16"/>
                <w:lang w:val="en-GB"/>
              </w:rPr>
            </w:pPr>
            <w:r w:rsidRPr="00A76E52">
              <w:rPr>
                <w:i/>
                <w:color w:val="000000"/>
                <w:szCs w:val="14"/>
                <w:lang w:val="en-GB"/>
              </w:rPr>
              <w:t xml:space="preserve">Electricity, gas, steam </w:t>
            </w:r>
            <w:r w:rsidRPr="00CD020B">
              <w:rPr>
                <w:i/>
                <w:color w:val="000000"/>
                <w:szCs w:val="14"/>
                <w:lang w:val="en-US"/>
              </w:rPr>
              <w:br/>
            </w:r>
            <w:r w:rsidRPr="00A76E52">
              <w:rPr>
                <w:i/>
                <w:color w:val="000000"/>
                <w:szCs w:val="14"/>
                <w:lang w:val="en-GB"/>
              </w:rPr>
              <w:t>and air conditioning supply</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3E307C" w:rsidRDefault="00BE643B" w:rsidP="00BE643B">
            <w:pPr>
              <w:pStyle w:val="BodyTextIndent21"/>
              <w:spacing w:line="150" w:lineRule="exact"/>
              <w:rPr>
                <w:rFonts w:cs="Arial"/>
                <w:color w:val="000000"/>
                <w:szCs w:val="16"/>
              </w:rPr>
            </w:pPr>
            <w:r w:rsidRPr="00A76E52">
              <w:rPr>
                <w:rFonts w:cs="Arial"/>
                <w:color w:val="000000"/>
                <w:szCs w:val="16"/>
              </w:rPr>
              <w:t>Водоснабжение</w:t>
            </w:r>
            <w:r w:rsidRPr="003E307C">
              <w:rPr>
                <w:rFonts w:cs="Arial"/>
                <w:color w:val="000000"/>
                <w:szCs w:val="16"/>
              </w:rPr>
              <w:t xml:space="preserve">; </w:t>
            </w:r>
            <w:r w:rsidRPr="00A76E52">
              <w:rPr>
                <w:rFonts w:cs="Arial"/>
                <w:color w:val="000000"/>
                <w:szCs w:val="16"/>
              </w:rPr>
              <w:t>водоотведение</w:t>
            </w:r>
            <w:r w:rsidRPr="003E307C">
              <w:rPr>
                <w:rFonts w:cs="Arial"/>
                <w:color w:val="000000"/>
                <w:szCs w:val="16"/>
              </w:rPr>
              <w:t xml:space="preserve">, </w:t>
            </w:r>
            <w:r w:rsidRPr="003E307C">
              <w:rPr>
                <w:rFonts w:cs="Arial"/>
                <w:color w:val="000000"/>
                <w:szCs w:val="16"/>
              </w:rPr>
              <w:br/>
            </w:r>
            <w:r w:rsidRPr="00A76E52">
              <w:rPr>
                <w:rFonts w:cs="Arial"/>
                <w:color w:val="000000"/>
                <w:szCs w:val="16"/>
              </w:rPr>
              <w:t>организация</w:t>
            </w:r>
            <w:r w:rsidRPr="003E307C">
              <w:rPr>
                <w:rFonts w:cs="Arial"/>
                <w:color w:val="000000"/>
                <w:szCs w:val="16"/>
              </w:rPr>
              <w:t xml:space="preserve"> </w:t>
            </w:r>
            <w:r w:rsidRPr="00A76E52">
              <w:rPr>
                <w:rFonts w:cs="Arial"/>
                <w:color w:val="000000"/>
                <w:szCs w:val="16"/>
              </w:rPr>
              <w:t>сбора</w:t>
            </w:r>
            <w:r w:rsidRPr="003E307C">
              <w:rPr>
                <w:rFonts w:cs="Arial"/>
                <w:color w:val="000000"/>
                <w:szCs w:val="16"/>
              </w:rPr>
              <w:t xml:space="preserve"> </w:t>
            </w:r>
            <w:r w:rsidRPr="00A76E52">
              <w:rPr>
                <w:rFonts w:cs="Arial"/>
                <w:color w:val="000000"/>
                <w:szCs w:val="16"/>
              </w:rPr>
              <w:t>и</w:t>
            </w:r>
            <w:r w:rsidRPr="003E307C">
              <w:rPr>
                <w:rFonts w:cs="Arial"/>
                <w:color w:val="000000"/>
                <w:szCs w:val="16"/>
              </w:rPr>
              <w:t xml:space="preserve"> </w:t>
            </w:r>
            <w:r w:rsidRPr="00A76E52">
              <w:rPr>
                <w:rFonts w:cs="Arial"/>
                <w:color w:val="000000"/>
                <w:szCs w:val="16"/>
              </w:rPr>
              <w:t>утилизации</w:t>
            </w:r>
            <w:r w:rsidRPr="003E307C">
              <w:rPr>
                <w:rFonts w:cs="Arial"/>
                <w:color w:val="000000"/>
                <w:szCs w:val="16"/>
              </w:rPr>
              <w:t xml:space="preserve"> </w:t>
            </w:r>
            <w:r w:rsidRPr="00A76E52">
              <w:rPr>
                <w:rFonts w:cs="Arial"/>
                <w:color w:val="000000"/>
                <w:szCs w:val="16"/>
              </w:rPr>
              <w:t>отходов</w:t>
            </w:r>
            <w:r w:rsidRPr="003E307C">
              <w:rPr>
                <w:rFonts w:cs="Arial"/>
                <w:color w:val="000000"/>
                <w:szCs w:val="16"/>
              </w:rPr>
              <w:t xml:space="preserve">, </w:t>
            </w:r>
            <w:r w:rsidRPr="00A76E52">
              <w:rPr>
                <w:rFonts w:cs="Arial"/>
                <w:color w:val="000000"/>
                <w:szCs w:val="16"/>
              </w:rPr>
              <w:t>деятельность</w:t>
            </w:r>
            <w:r w:rsidRPr="003E307C">
              <w:rPr>
                <w:rFonts w:cs="Arial"/>
                <w:color w:val="000000"/>
                <w:szCs w:val="16"/>
              </w:rPr>
              <w:t xml:space="preserve"> </w:t>
            </w:r>
            <w:r w:rsidRPr="00A76E52">
              <w:rPr>
                <w:rFonts w:cs="Arial"/>
                <w:color w:val="000000"/>
                <w:szCs w:val="16"/>
              </w:rPr>
              <w:t>по</w:t>
            </w:r>
            <w:r w:rsidRPr="003E307C">
              <w:rPr>
                <w:rFonts w:cs="Arial"/>
                <w:color w:val="000000"/>
                <w:szCs w:val="16"/>
              </w:rPr>
              <w:t xml:space="preserve"> </w:t>
            </w:r>
            <w:r w:rsidRPr="00A76E52">
              <w:rPr>
                <w:rFonts w:cs="Arial"/>
                <w:color w:val="000000"/>
                <w:szCs w:val="16"/>
              </w:rPr>
              <w:t>ликвидации</w:t>
            </w:r>
            <w:r w:rsidRPr="003E307C">
              <w:rPr>
                <w:rFonts w:cs="Arial"/>
                <w:color w:val="000000"/>
                <w:szCs w:val="16"/>
              </w:rPr>
              <w:t xml:space="preserve"> </w:t>
            </w:r>
            <w:r w:rsidRPr="00A76E52">
              <w:rPr>
                <w:rFonts w:cs="Arial"/>
                <w:color w:val="000000"/>
                <w:szCs w:val="16"/>
              </w:rPr>
              <w:t>загрязнений</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7,5</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2,5</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0,2</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0,8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1,3</w:t>
            </w:r>
          </w:p>
        </w:tc>
        <w:tc>
          <w:tcPr>
            <w:tcW w:w="2891" w:type="dxa"/>
            <w:tcBorders>
              <w:top w:val="nil"/>
              <w:left w:val="single" w:sz="6" w:space="0" w:color="auto"/>
              <w:bottom w:val="nil"/>
              <w:right w:val="nil"/>
            </w:tcBorders>
            <w:vAlign w:val="bottom"/>
          </w:tcPr>
          <w:p w:rsidR="00BE643B" w:rsidRPr="00A76E52" w:rsidRDefault="00BE643B" w:rsidP="00BE643B">
            <w:pPr>
              <w:pStyle w:val="BodyTextIndent21"/>
              <w:spacing w:line="150" w:lineRule="exact"/>
              <w:ind w:left="170"/>
              <w:rPr>
                <w:rFonts w:cs="Arial"/>
                <w:i/>
                <w:color w:val="000000"/>
                <w:spacing w:val="-4"/>
                <w:szCs w:val="14"/>
                <w:lang w:val="en-GB"/>
              </w:rPr>
            </w:pPr>
            <w:r w:rsidRPr="00A76E52">
              <w:rPr>
                <w:i/>
                <w:color w:val="000000"/>
                <w:szCs w:val="14"/>
                <w:lang w:val="en-GB"/>
              </w:rPr>
              <w:t xml:space="preserve">Water supply; sewerage, waste </w:t>
            </w:r>
            <w:r w:rsidRPr="00CD020B">
              <w:rPr>
                <w:i/>
                <w:color w:val="000000"/>
                <w:szCs w:val="14"/>
                <w:lang w:val="en-US"/>
              </w:rPr>
              <w:br/>
            </w:r>
            <w:r w:rsidRPr="00A76E52">
              <w:rPr>
                <w:i/>
                <w:color w:val="000000"/>
                <w:szCs w:val="14"/>
                <w:lang w:val="en-GB"/>
              </w:rPr>
              <w:t xml:space="preserve">management and remediation activities  </w:t>
            </w:r>
          </w:p>
        </w:tc>
      </w:tr>
      <w:tr w:rsidR="00BE643B"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E11C39" w:rsidRDefault="00BE643B" w:rsidP="00BE643B">
            <w:pPr>
              <w:pStyle w:val="BodyTextIndent21"/>
              <w:spacing w:line="150" w:lineRule="exact"/>
              <w:rPr>
                <w:rFonts w:eastAsia="Arial Unicode MS" w:cs="Arial"/>
                <w:color w:val="000000"/>
                <w:szCs w:val="16"/>
                <w:lang w:val="en-US"/>
              </w:rPr>
            </w:pPr>
            <w:r w:rsidRPr="00A76E52">
              <w:rPr>
                <w:rFonts w:cs="Arial"/>
                <w:color w:val="000000"/>
                <w:szCs w:val="16"/>
              </w:rPr>
              <w:t>Строительство</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21,8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6,9</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0,6</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5,6</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3,9</w:t>
            </w:r>
          </w:p>
        </w:tc>
        <w:tc>
          <w:tcPr>
            <w:tcW w:w="2891" w:type="dxa"/>
            <w:tcBorders>
              <w:top w:val="nil"/>
              <w:left w:val="single" w:sz="6" w:space="0" w:color="auto"/>
              <w:bottom w:val="nil"/>
              <w:right w:val="nil"/>
            </w:tcBorders>
            <w:vAlign w:val="bottom"/>
          </w:tcPr>
          <w:p w:rsidR="00BE643B" w:rsidRPr="00A76E52" w:rsidRDefault="00BE643B" w:rsidP="00BE643B">
            <w:pPr>
              <w:pStyle w:val="BodyTextIndent21"/>
              <w:spacing w:line="150" w:lineRule="exact"/>
              <w:ind w:left="170"/>
              <w:rPr>
                <w:rFonts w:eastAsia="Arial Unicode MS" w:cs="Arial"/>
                <w:i/>
                <w:color w:val="000000"/>
                <w:szCs w:val="16"/>
                <w:lang w:val="en-GB"/>
              </w:rPr>
            </w:pPr>
            <w:r w:rsidRPr="00A76E52">
              <w:rPr>
                <w:rFonts w:cs="Arial"/>
                <w:i/>
                <w:color w:val="000000"/>
                <w:szCs w:val="16"/>
                <w:lang w:val="en-GB"/>
              </w:rPr>
              <w:t>Construction</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rPr>
                <w:rFonts w:eastAsia="Arial Unicode MS" w:cs="Arial"/>
                <w:color w:val="000000"/>
                <w:szCs w:val="16"/>
              </w:rPr>
            </w:pPr>
            <w:r w:rsidRPr="00A76E52">
              <w:rPr>
                <w:rFonts w:cs="Arial"/>
                <w:color w:val="000000"/>
                <w:szCs w:val="16"/>
              </w:rPr>
              <w:t>Торговля оптовая и розничная; ремонт автотранспортных средств и мотоциклов</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151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19,8</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26,6</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30,1</w:t>
            </w:r>
          </w:p>
        </w:tc>
        <w:tc>
          <w:tcPr>
            <w:tcW w:w="2891" w:type="dxa"/>
            <w:tcBorders>
              <w:top w:val="nil"/>
              <w:left w:val="single" w:sz="6" w:space="0" w:color="auto"/>
              <w:bottom w:val="nil"/>
              <w:right w:val="nil"/>
            </w:tcBorders>
            <w:vAlign w:val="bottom"/>
          </w:tcPr>
          <w:p w:rsidR="00BE643B" w:rsidRPr="00A76E52" w:rsidRDefault="00BE643B" w:rsidP="00BE643B">
            <w:pPr>
              <w:widowControl w:val="0"/>
              <w:overflowPunct w:val="0"/>
              <w:autoSpaceDE w:val="0"/>
              <w:autoSpaceDN w:val="0"/>
              <w:adjustRightInd w:val="0"/>
              <w:spacing w:line="150" w:lineRule="exact"/>
              <w:ind w:left="170"/>
              <w:textAlignment w:val="baseline"/>
              <w:rPr>
                <w:rFonts w:ascii="Arial" w:eastAsia="Arial Unicode MS" w:hAnsi="Arial" w:cs="Arial"/>
                <w:i/>
                <w:color w:val="000000"/>
                <w:sz w:val="14"/>
                <w:szCs w:val="16"/>
                <w:lang w:val="en-GB"/>
              </w:rPr>
            </w:pPr>
            <w:r w:rsidRPr="00A76E52">
              <w:rPr>
                <w:rFonts w:ascii="Arial" w:hAnsi="Arial" w:cs="Arial"/>
                <w:i/>
                <w:color w:val="000000"/>
                <w:sz w:val="14"/>
                <w:szCs w:val="14"/>
                <w:lang w:val="en-GB"/>
              </w:rPr>
              <w:t xml:space="preserve">Wholesale and retail trade; repair </w:t>
            </w:r>
            <w:r w:rsidRPr="00CD020B">
              <w:rPr>
                <w:rFonts w:ascii="Arial" w:hAnsi="Arial" w:cs="Arial"/>
                <w:i/>
                <w:color w:val="000000"/>
                <w:sz w:val="14"/>
                <w:szCs w:val="14"/>
                <w:lang w:val="en-US"/>
              </w:rPr>
              <w:br/>
            </w:r>
            <w:r w:rsidRPr="00A76E52">
              <w:rPr>
                <w:rFonts w:ascii="Arial" w:hAnsi="Arial" w:cs="Arial"/>
                <w:i/>
                <w:color w:val="000000"/>
                <w:sz w:val="14"/>
                <w:szCs w:val="14"/>
                <w:lang w:val="en-GB"/>
              </w:rPr>
              <w:t xml:space="preserve">of motor vehicles and motorcycles  </w:t>
            </w:r>
          </w:p>
        </w:tc>
      </w:tr>
      <w:tr w:rsidR="00BE643B"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rPr>
                <w:rFonts w:eastAsia="Arial Unicode MS" w:cs="Arial"/>
                <w:color w:val="000000"/>
                <w:szCs w:val="16"/>
                <w:lang w:val="en-US"/>
              </w:rPr>
            </w:pPr>
            <w:r w:rsidRPr="00A76E52">
              <w:rPr>
                <w:rFonts w:cs="Arial"/>
                <w:color w:val="000000"/>
                <w:szCs w:val="16"/>
              </w:rPr>
              <w:t>Транспортировка и хранение</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97,8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8,5</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3,8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17,4</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23,0</w:t>
            </w:r>
          </w:p>
        </w:tc>
        <w:tc>
          <w:tcPr>
            <w:tcW w:w="2891" w:type="dxa"/>
            <w:tcBorders>
              <w:top w:val="nil"/>
              <w:left w:val="single" w:sz="6" w:space="0" w:color="auto"/>
              <w:bottom w:val="nil"/>
              <w:right w:val="nil"/>
            </w:tcBorders>
            <w:vAlign w:val="bottom"/>
          </w:tcPr>
          <w:p w:rsidR="00BE643B" w:rsidRPr="00A76E52" w:rsidRDefault="00BE643B" w:rsidP="00BE643B">
            <w:pPr>
              <w:widowControl w:val="0"/>
              <w:overflowPunct w:val="0"/>
              <w:autoSpaceDE w:val="0"/>
              <w:autoSpaceDN w:val="0"/>
              <w:adjustRightInd w:val="0"/>
              <w:spacing w:line="150" w:lineRule="exact"/>
              <w:ind w:left="170"/>
              <w:textAlignment w:val="baseline"/>
              <w:rPr>
                <w:rFonts w:ascii="Arial" w:eastAsia="Arial Unicode MS" w:hAnsi="Arial" w:cs="Arial"/>
                <w:i/>
                <w:color w:val="000000"/>
                <w:sz w:val="14"/>
                <w:szCs w:val="16"/>
                <w:lang w:val="en-GB"/>
              </w:rPr>
            </w:pPr>
            <w:r w:rsidRPr="00A76E52">
              <w:rPr>
                <w:rFonts w:ascii="Arial" w:hAnsi="Arial" w:cs="Arial"/>
                <w:i/>
                <w:color w:val="000000"/>
                <w:sz w:val="14"/>
                <w:szCs w:val="16"/>
                <w:lang w:val="en-GB"/>
              </w:rPr>
              <w:t>Transportation and storage</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rPr>
                <w:rFonts w:cs="Arial"/>
                <w:color w:val="000000"/>
                <w:szCs w:val="16"/>
              </w:rPr>
            </w:pPr>
            <w:r w:rsidRPr="00A76E52">
              <w:rPr>
                <w:rFonts w:cs="Arial"/>
                <w:color w:val="000000"/>
                <w:szCs w:val="16"/>
              </w:rPr>
              <w:t>Деятельность гостиниц и организаций общественного питания</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5,3</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0,7</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0,1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1,2</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2,2</w:t>
            </w:r>
          </w:p>
        </w:tc>
        <w:tc>
          <w:tcPr>
            <w:tcW w:w="2891" w:type="dxa"/>
            <w:tcBorders>
              <w:top w:val="nil"/>
              <w:left w:val="single" w:sz="6" w:space="0" w:color="auto"/>
              <w:bottom w:val="nil"/>
              <w:right w:val="nil"/>
            </w:tcBorders>
            <w:vAlign w:val="bottom"/>
          </w:tcPr>
          <w:p w:rsidR="00BE643B" w:rsidRPr="00A76E52" w:rsidRDefault="00BE643B" w:rsidP="00BE643B">
            <w:pPr>
              <w:widowControl w:val="0"/>
              <w:overflowPunct w:val="0"/>
              <w:autoSpaceDE w:val="0"/>
              <w:autoSpaceDN w:val="0"/>
              <w:adjustRightInd w:val="0"/>
              <w:spacing w:line="150" w:lineRule="exact"/>
              <w:ind w:left="170"/>
              <w:textAlignment w:val="baseline"/>
              <w:rPr>
                <w:rFonts w:ascii="Arial" w:hAnsi="Arial" w:cs="Arial"/>
                <w:i/>
                <w:color w:val="000000"/>
                <w:spacing w:val="-4"/>
                <w:sz w:val="14"/>
                <w:szCs w:val="14"/>
                <w:lang w:val="en-GB"/>
              </w:rPr>
            </w:pPr>
            <w:r w:rsidRPr="00A76E52">
              <w:rPr>
                <w:rFonts w:ascii="Arial" w:hAnsi="Arial" w:cs="Arial"/>
                <w:i/>
                <w:color w:val="000000"/>
                <w:spacing w:val="-4"/>
                <w:sz w:val="14"/>
                <w:szCs w:val="14"/>
                <w:lang w:val="en-GB"/>
              </w:rPr>
              <w:t>Accommodation and food service activities</w:t>
            </w:r>
          </w:p>
        </w:tc>
      </w:tr>
      <w:tr w:rsidR="00BE643B"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rPr>
                <w:rFonts w:cs="Arial"/>
                <w:color w:val="000000"/>
                <w:szCs w:val="16"/>
              </w:rPr>
            </w:pPr>
            <w:r w:rsidRPr="00A76E52">
              <w:rPr>
                <w:rFonts w:cs="Arial"/>
                <w:color w:val="000000"/>
                <w:szCs w:val="16"/>
              </w:rPr>
              <w:t xml:space="preserve">Деятельность в области информации </w:t>
            </w:r>
            <w:r w:rsidRPr="00E11C39">
              <w:rPr>
                <w:rFonts w:cs="Arial"/>
                <w:color w:val="000000"/>
                <w:szCs w:val="16"/>
              </w:rPr>
              <w:br/>
            </w:r>
            <w:r w:rsidRPr="00A76E52">
              <w:rPr>
                <w:rFonts w:cs="Arial"/>
                <w:color w:val="000000"/>
                <w:szCs w:val="16"/>
              </w:rPr>
              <w:t>и связи</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491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79,4</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101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92,0</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52,5</w:t>
            </w:r>
          </w:p>
        </w:tc>
        <w:tc>
          <w:tcPr>
            <w:tcW w:w="2891" w:type="dxa"/>
            <w:tcBorders>
              <w:top w:val="nil"/>
              <w:left w:val="single" w:sz="6" w:space="0" w:color="auto"/>
              <w:bottom w:val="nil"/>
              <w:right w:val="nil"/>
            </w:tcBorders>
            <w:vAlign w:val="bottom"/>
          </w:tcPr>
          <w:p w:rsidR="00BE643B" w:rsidRPr="00E11C39" w:rsidRDefault="00BE643B" w:rsidP="00BE643B">
            <w:pPr>
              <w:widowControl w:val="0"/>
              <w:overflowPunct w:val="0"/>
              <w:autoSpaceDE w:val="0"/>
              <w:autoSpaceDN w:val="0"/>
              <w:adjustRightInd w:val="0"/>
              <w:spacing w:line="150" w:lineRule="exact"/>
              <w:ind w:left="170"/>
              <w:textAlignment w:val="baseline"/>
              <w:rPr>
                <w:rFonts w:cs="Arial"/>
                <w:i/>
                <w:color w:val="000000"/>
                <w:szCs w:val="16"/>
              </w:rPr>
            </w:pPr>
            <w:r w:rsidRPr="00A76E52">
              <w:rPr>
                <w:rFonts w:ascii="Arial" w:hAnsi="Arial" w:cs="Arial"/>
                <w:i/>
                <w:color w:val="000000"/>
                <w:sz w:val="14"/>
                <w:szCs w:val="16"/>
                <w:lang w:val="en-GB"/>
              </w:rPr>
              <w:t>Information</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and</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communication</w:t>
            </w:r>
          </w:p>
        </w:tc>
      </w:tr>
      <w:tr w:rsidR="00BE643B"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ind w:left="227"/>
              <w:rPr>
                <w:rFonts w:cs="Arial"/>
                <w:color w:val="000000"/>
                <w:szCs w:val="16"/>
              </w:rPr>
            </w:pPr>
            <w:r w:rsidRPr="00A76E52">
              <w:rPr>
                <w:rFonts w:cs="Arial"/>
                <w:color w:val="000000"/>
                <w:szCs w:val="16"/>
              </w:rPr>
              <w:t xml:space="preserve">из них деятельность в сфере </w:t>
            </w:r>
            <w:r w:rsidRPr="00E11C39">
              <w:rPr>
                <w:rFonts w:cs="Arial"/>
                <w:color w:val="000000"/>
                <w:szCs w:val="16"/>
              </w:rPr>
              <w:br/>
            </w:r>
            <w:r w:rsidRPr="00A76E52">
              <w:rPr>
                <w:rFonts w:cs="Arial"/>
                <w:color w:val="000000"/>
                <w:szCs w:val="16"/>
              </w:rPr>
              <w:t>телекоммуникаций</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291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20,0</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89,6</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69,4</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22,9</w:t>
            </w:r>
          </w:p>
        </w:tc>
        <w:tc>
          <w:tcPr>
            <w:tcW w:w="2891" w:type="dxa"/>
            <w:tcBorders>
              <w:top w:val="nil"/>
              <w:left w:val="single" w:sz="6" w:space="0" w:color="auto"/>
              <w:bottom w:val="nil"/>
              <w:right w:val="nil"/>
            </w:tcBorders>
            <w:vAlign w:val="bottom"/>
          </w:tcPr>
          <w:p w:rsidR="00BE643B" w:rsidRPr="00A76E52" w:rsidRDefault="00BE643B" w:rsidP="00BE643B">
            <w:pPr>
              <w:widowControl w:val="0"/>
              <w:overflowPunct w:val="0"/>
              <w:autoSpaceDE w:val="0"/>
              <w:autoSpaceDN w:val="0"/>
              <w:adjustRightInd w:val="0"/>
              <w:spacing w:line="150" w:lineRule="exact"/>
              <w:ind w:left="284"/>
              <w:textAlignment w:val="baseline"/>
              <w:rPr>
                <w:rFonts w:ascii="Arial" w:hAnsi="Arial" w:cs="Arial"/>
                <w:i/>
                <w:color w:val="000000"/>
                <w:sz w:val="14"/>
                <w:szCs w:val="16"/>
                <w:lang w:val="en-GB"/>
              </w:rPr>
            </w:pPr>
            <w:r w:rsidRPr="00A76E52">
              <w:rPr>
                <w:rFonts w:ascii="Arial" w:hAnsi="Arial" w:cs="Arial"/>
                <w:i/>
                <w:color w:val="000000"/>
                <w:sz w:val="14"/>
                <w:szCs w:val="16"/>
                <w:lang w:val="en-GB"/>
              </w:rPr>
              <w:t>of</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which telecommunication</w:t>
            </w:r>
          </w:p>
        </w:tc>
      </w:tr>
      <w:tr w:rsidR="00BE643B"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rPr>
                <w:rFonts w:cs="Arial"/>
                <w:color w:val="000000"/>
                <w:szCs w:val="16"/>
              </w:rPr>
            </w:pPr>
            <w:r w:rsidRPr="00A76E52">
              <w:rPr>
                <w:rFonts w:cs="Arial"/>
                <w:color w:val="000000"/>
                <w:szCs w:val="16"/>
              </w:rPr>
              <w:t>Деятельность финансовая и страховая</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531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139</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51,1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87,1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46,9</w:t>
            </w:r>
          </w:p>
        </w:tc>
        <w:tc>
          <w:tcPr>
            <w:tcW w:w="2891" w:type="dxa"/>
            <w:tcBorders>
              <w:top w:val="nil"/>
              <w:left w:val="single" w:sz="6" w:space="0" w:color="auto"/>
              <w:bottom w:val="nil"/>
              <w:right w:val="nil"/>
            </w:tcBorders>
            <w:vAlign w:val="bottom"/>
          </w:tcPr>
          <w:p w:rsidR="00BE643B" w:rsidRPr="00A76E52" w:rsidRDefault="00BE643B" w:rsidP="00BE643B">
            <w:pPr>
              <w:pStyle w:val="BodyTextIndent21"/>
              <w:spacing w:line="150" w:lineRule="exact"/>
              <w:ind w:left="170"/>
              <w:rPr>
                <w:rFonts w:cs="Arial"/>
                <w:i/>
                <w:color w:val="000000"/>
                <w:szCs w:val="16"/>
                <w:lang w:val="en-GB"/>
              </w:rPr>
            </w:pPr>
            <w:r w:rsidRPr="00A76E52">
              <w:rPr>
                <w:rFonts w:cs="Arial"/>
                <w:i/>
                <w:color w:val="000000"/>
                <w:szCs w:val="16"/>
                <w:lang w:val="en-GB"/>
              </w:rPr>
              <w:t>Financial and insurance activities</w:t>
            </w:r>
          </w:p>
        </w:tc>
      </w:tr>
      <w:tr w:rsidR="00BE643B"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BodyTextIndent21"/>
              <w:spacing w:line="150" w:lineRule="exact"/>
              <w:rPr>
                <w:rFonts w:cs="Arial"/>
                <w:color w:val="000000"/>
                <w:szCs w:val="16"/>
              </w:rPr>
            </w:pPr>
            <w:r w:rsidRPr="00A76E52">
              <w:rPr>
                <w:rFonts w:cs="Arial"/>
                <w:color w:val="000000"/>
                <w:szCs w:val="16"/>
              </w:rPr>
              <w:t xml:space="preserve">Деятельность по операциям </w:t>
            </w:r>
            <w:r>
              <w:rPr>
                <w:rFonts w:cs="Arial"/>
                <w:color w:val="000000"/>
                <w:szCs w:val="16"/>
              </w:rPr>
              <w:br/>
            </w:r>
            <w:r w:rsidRPr="00A76E52">
              <w:rPr>
                <w:rFonts w:cs="Arial"/>
                <w:color w:val="000000"/>
                <w:szCs w:val="16"/>
              </w:rPr>
              <w:t>с недвижимым имуществом</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39,3</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4,5</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3,9</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8,5</w:t>
            </w:r>
          </w:p>
        </w:tc>
        <w:tc>
          <w:tcPr>
            <w:tcW w:w="2891" w:type="dxa"/>
            <w:tcBorders>
              <w:top w:val="nil"/>
              <w:left w:val="single" w:sz="6" w:space="0" w:color="auto"/>
              <w:bottom w:val="nil"/>
              <w:right w:val="nil"/>
            </w:tcBorders>
            <w:vAlign w:val="bottom"/>
          </w:tcPr>
          <w:p w:rsidR="00BE643B" w:rsidRPr="00A76E52" w:rsidRDefault="00BE643B" w:rsidP="00BE643B">
            <w:pPr>
              <w:pStyle w:val="BodyTextIndent21"/>
              <w:spacing w:line="150" w:lineRule="exact"/>
              <w:ind w:left="170"/>
              <w:rPr>
                <w:rFonts w:cs="Arial"/>
                <w:i/>
                <w:color w:val="000000"/>
                <w:szCs w:val="16"/>
                <w:lang w:val="en-GB"/>
              </w:rPr>
            </w:pPr>
            <w:r w:rsidRPr="00A76E52">
              <w:rPr>
                <w:rFonts w:cs="Arial"/>
                <w:i/>
                <w:color w:val="000000"/>
                <w:szCs w:val="16"/>
                <w:lang w:val="en-GB"/>
              </w:rPr>
              <w:t>Real estate activities</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5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профессиональная, </w:t>
            </w:r>
            <w:r>
              <w:rPr>
                <w:rFonts w:ascii="Arial" w:hAnsi="Arial" w:cs="Arial"/>
                <w:color w:val="000000"/>
                <w:sz w:val="14"/>
                <w:szCs w:val="16"/>
              </w:rPr>
              <w:br/>
            </w:r>
            <w:r w:rsidRPr="00A76E52">
              <w:rPr>
                <w:rFonts w:ascii="Arial" w:hAnsi="Arial" w:cs="Arial"/>
                <w:color w:val="000000"/>
                <w:sz w:val="14"/>
                <w:szCs w:val="16"/>
              </w:rPr>
              <w:t>научная и техническая</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421</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29,6</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76,4</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177</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82,5</w:t>
            </w:r>
          </w:p>
        </w:tc>
        <w:tc>
          <w:tcPr>
            <w:tcW w:w="2891" w:type="dxa"/>
            <w:tcBorders>
              <w:top w:val="nil"/>
              <w:left w:val="single" w:sz="6" w:space="0" w:color="auto"/>
              <w:bottom w:val="nil"/>
              <w:right w:val="nil"/>
            </w:tcBorders>
            <w:vAlign w:val="bottom"/>
          </w:tcPr>
          <w:p w:rsidR="00BE643B" w:rsidRPr="00A76E52" w:rsidRDefault="00BE643B" w:rsidP="00BE643B">
            <w:pPr>
              <w:spacing w:line="150" w:lineRule="exact"/>
              <w:ind w:left="170"/>
              <w:rPr>
                <w:rFonts w:ascii="Arial" w:hAnsi="Arial" w:cs="Arial"/>
                <w:i/>
                <w:color w:val="000000"/>
                <w:sz w:val="14"/>
                <w:szCs w:val="16"/>
                <w:lang w:val="en-GB"/>
              </w:rPr>
            </w:pPr>
            <w:r w:rsidRPr="00A76E52">
              <w:rPr>
                <w:rFonts w:ascii="Arial" w:hAnsi="Arial" w:cs="Arial"/>
                <w:i/>
                <w:color w:val="000000"/>
                <w:sz w:val="14"/>
                <w:szCs w:val="16"/>
                <w:lang w:val="en-GB"/>
              </w:rPr>
              <w:t xml:space="preserve">Professional, scientific and technical </w:t>
            </w:r>
            <w:r w:rsidRPr="00CD020B">
              <w:rPr>
                <w:rFonts w:ascii="Arial" w:hAnsi="Arial" w:cs="Arial"/>
                <w:i/>
                <w:color w:val="000000"/>
                <w:sz w:val="14"/>
                <w:szCs w:val="16"/>
                <w:lang w:val="en-US"/>
              </w:rPr>
              <w:br/>
            </w:r>
            <w:r w:rsidRPr="00A76E52">
              <w:rPr>
                <w:rFonts w:ascii="Arial" w:hAnsi="Arial" w:cs="Arial"/>
                <w:i/>
                <w:color w:val="000000"/>
                <w:sz w:val="14"/>
                <w:szCs w:val="16"/>
                <w:lang w:val="en-GB"/>
              </w:rPr>
              <w:t>activities</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5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административная </w:t>
            </w:r>
            <w:r>
              <w:rPr>
                <w:rFonts w:ascii="Arial" w:hAnsi="Arial" w:cs="Arial"/>
                <w:color w:val="000000"/>
                <w:sz w:val="14"/>
                <w:szCs w:val="16"/>
              </w:rPr>
              <w:br/>
            </w:r>
            <w:r w:rsidRPr="00A76E52">
              <w:rPr>
                <w:rFonts w:ascii="Arial" w:hAnsi="Arial" w:cs="Arial"/>
                <w:color w:val="000000"/>
                <w:sz w:val="14"/>
                <w:szCs w:val="16"/>
              </w:rPr>
              <w:t>и сопутствующие дополнительные услуги</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12,8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2,5</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0,4</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1,3</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3,5</w:t>
            </w:r>
          </w:p>
        </w:tc>
        <w:tc>
          <w:tcPr>
            <w:tcW w:w="2891" w:type="dxa"/>
            <w:tcBorders>
              <w:top w:val="nil"/>
              <w:left w:val="single" w:sz="6" w:space="0" w:color="auto"/>
              <w:bottom w:val="nil"/>
              <w:right w:val="nil"/>
            </w:tcBorders>
            <w:vAlign w:val="bottom"/>
          </w:tcPr>
          <w:p w:rsidR="00BE643B" w:rsidRPr="00A76E52" w:rsidRDefault="00BE643B" w:rsidP="00BE643B">
            <w:pPr>
              <w:pStyle w:val="a3"/>
              <w:widowControl w:val="0"/>
              <w:overflowPunct w:val="0"/>
              <w:autoSpaceDE w:val="0"/>
              <w:autoSpaceDN w:val="0"/>
              <w:adjustRightInd w:val="0"/>
              <w:spacing w:line="150" w:lineRule="exact"/>
              <w:ind w:left="170"/>
              <w:textAlignment w:val="baseline"/>
              <w:rPr>
                <w:rFonts w:ascii="Arial" w:hAnsi="Arial" w:cs="Arial"/>
                <w:i/>
                <w:color w:val="000000"/>
                <w:sz w:val="14"/>
                <w:szCs w:val="14"/>
                <w:lang w:val="en-GB"/>
              </w:rPr>
            </w:pPr>
            <w:r w:rsidRPr="00A76E52">
              <w:rPr>
                <w:rFonts w:ascii="Arial" w:hAnsi="Arial" w:cs="Arial"/>
                <w:i/>
                <w:color w:val="000000"/>
                <w:sz w:val="14"/>
                <w:szCs w:val="16"/>
                <w:lang w:val="en-GB"/>
              </w:rPr>
              <w:t xml:space="preserve">Administrative and support service </w:t>
            </w:r>
            <w:r w:rsidRPr="00CD020B">
              <w:rPr>
                <w:rFonts w:ascii="Arial" w:hAnsi="Arial" w:cs="Arial"/>
                <w:i/>
                <w:color w:val="000000"/>
                <w:sz w:val="14"/>
                <w:szCs w:val="16"/>
                <w:lang w:val="en-US"/>
              </w:rPr>
              <w:br/>
            </w:r>
            <w:r w:rsidRPr="00A76E52">
              <w:rPr>
                <w:rFonts w:ascii="Arial" w:hAnsi="Arial" w:cs="Arial"/>
                <w:i/>
                <w:color w:val="000000"/>
                <w:sz w:val="14"/>
                <w:szCs w:val="16"/>
                <w:lang w:val="en-GB"/>
              </w:rPr>
              <w:t xml:space="preserve">activities  </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5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Государственное управление </w:t>
            </w:r>
            <w:r w:rsidRPr="00A76E52">
              <w:rPr>
                <w:rFonts w:ascii="Arial" w:hAnsi="Arial" w:cs="Arial"/>
                <w:color w:val="000000"/>
                <w:sz w:val="14"/>
                <w:szCs w:val="16"/>
              </w:rPr>
              <w:br/>
              <w:t>и обеспечение военной безопасности; социальное обеспечение</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112</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25,8</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5,0</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12,3</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25,6</w:t>
            </w:r>
          </w:p>
        </w:tc>
        <w:tc>
          <w:tcPr>
            <w:tcW w:w="2891" w:type="dxa"/>
            <w:tcBorders>
              <w:top w:val="nil"/>
              <w:left w:val="single" w:sz="6" w:space="0" w:color="auto"/>
              <w:bottom w:val="nil"/>
              <w:right w:val="nil"/>
            </w:tcBorders>
            <w:vAlign w:val="bottom"/>
          </w:tcPr>
          <w:p w:rsidR="00BE643B" w:rsidRPr="00A76E52" w:rsidRDefault="00BE643B" w:rsidP="00BE643B">
            <w:pPr>
              <w:pStyle w:val="a3"/>
              <w:widowControl w:val="0"/>
              <w:overflowPunct w:val="0"/>
              <w:autoSpaceDE w:val="0"/>
              <w:autoSpaceDN w:val="0"/>
              <w:adjustRightInd w:val="0"/>
              <w:spacing w:line="150" w:lineRule="exact"/>
              <w:ind w:left="170"/>
              <w:textAlignment w:val="baseline"/>
              <w:rPr>
                <w:rFonts w:ascii="Arial" w:eastAsia="Arial Unicode MS" w:hAnsi="Arial" w:cs="Arial"/>
                <w:i/>
                <w:color w:val="000000"/>
                <w:sz w:val="14"/>
                <w:szCs w:val="16"/>
                <w:lang w:val="en-GB"/>
              </w:rPr>
            </w:pPr>
            <w:r w:rsidRPr="00A76E52">
              <w:rPr>
                <w:rFonts w:ascii="Arial" w:hAnsi="Arial" w:cs="Arial"/>
                <w:i/>
                <w:color w:val="000000"/>
                <w:sz w:val="14"/>
                <w:szCs w:val="14"/>
                <w:lang w:val="en-GB"/>
              </w:rPr>
              <w:t xml:space="preserve">Public administration and </w:t>
            </w:r>
            <w:proofErr w:type="spellStart"/>
            <w:r w:rsidRPr="00A76E52">
              <w:rPr>
                <w:rFonts w:ascii="Arial" w:hAnsi="Arial" w:cs="Arial"/>
                <w:i/>
                <w:color w:val="000000"/>
                <w:sz w:val="14"/>
                <w:szCs w:val="14"/>
                <w:lang w:val="en-GB"/>
              </w:rPr>
              <w:t>defense</w:t>
            </w:r>
            <w:proofErr w:type="spellEnd"/>
            <w:r w:rsidRPr="00A76E52">
              <w:rPr>
                <w:rFonts w:ascii="Arial" w:hAnsi="Arial" w:cs="Arial"/>
                <w:i/>
                <w:color w:val="000000"/>
                <w:sz w:val="14"/>
                <w:szCs w:val="14"/>
                <w:lang w:val="en-GB"/>
              </w:rPr>
              <w:t xml:space="preserve">, </w:t>
            </w:r>
            <w:r w:rsidRPr="00A76E52">
              <w:rPr>
                <w:rFonts w:ascii="Arial" w:hAnsi="Arial" w:cs="Arial"/>
                <w:i/>
                <w:color w:val="000000"/>
                <w:sz w:val="14"/>
                <w:szCs w:val="14"/>
                <w:lang w:val="en-GB"/>
              </w:rPr>
              <w:br/>
              <w:t>social security</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243B78" w:rsidRDefault="00BE643B" w:rsidP="00BE643B">
            <w:pPr>
              <w:pStyle w:val="a3"/>
              <w:widowControl w:val="0"/>
              <w:overflowPunct w:val="0"/>
              <w:autoSpaceDE w:val="0"/>
              <w:autoSpaceDN w:val="0"/>
              <w:adjustRightInd w:val="0"/>
              <w:spacing w:line="150" w:lineRule="exact"/>
              <w:ind w:left="113"/>
              <w:textAlignment w:val="baseline"/>
              <w:rPr>
                <w:rFonts w:ascii="Arial" w:eastAsia="Arial Unicode MS" w:hAnsi="Arial" w:cs="Arial"/>
                <w:spacing w:val="-4"/>
                <w:sz w:val="14"/>
                <w:szCs w:val="16"/>
              </w:rPr>
            </w:pPr>
            <w:r w:rsidRPr="00243B78">
              <w:rPr>
                <w:rFonts w:ascii="Arial" w:hAnsi="Arial" w:cs="Arial"/>
                <w:sz w:val="14"/>
                <w:szCs w:val="16"/>
              </w:rPr>
              <w:t>Образование высшее; подготовка кадров высшей квалификации</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24,2</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5,8</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1,5</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2,4</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2,0</w:t>
            </w:r>
          </w:p>
        </w:tc>
        <w:tc>
          <w:tcPr>
            <w:tcW w:w="2891" w:type="dxa"/>
            <w:tcBorders>
              <w:top w:val="nil"/>
              <w:left w:val="single" w:sz="6" w:space="0" w:color="auto"/>
              <w:bottom w:val="nil"/>
              <w:right w:val="nil"/>
            </w:tcBorders>
            <w:vAlign w:val="bottom"/>
          </w:tcPr>
          <w:p w:rsidR="00BE643B" w:rsidRPr="00243B78" w:rsidRDefault="00BE643B" w:rsidP="00BE643B">
            <w:pPr>
              <w:spacing w:line="150" w:lineRule="exact"/>
              <w:ind w:left="170"/>
              <w:rPr>
                <w:rFonts w:ascii="Arial" w:hAnsi="Arial" w:cs="Arial"/>
                <w:i/>
                <w:sz w:val="14"/>
                <w:szCs w:val="16"/>
                <w:lang w:val="en-GB"/>
              </w:rPr>
            </w:pPr>
            <w:r w:rsidRPr="00243B78">
              <w:rPr>
                <w:rFonts w:ascii="Arial" w:hAnsi="Arial" w:cs="Arial"/>
                <w:i/>
                <w:sz w:val="14"/>
                <w:szCs w:val="16"/>
                <w:lang w:val="en-US"/>
              </w:rPr>
              <w:t xml:space="preserve">Higher education, training of highly </w:t>
            </w:r>
            <w:r>
              <w:rPr>
                <w:rFonts w:ascii="Arial" w:hAnsi="Arial" w:cs="Arial"/>
                <w:i/>
                <w:sz w:val="14"/>
                <w:szCs w:val="16"/>
                <w:lang w:val="en-US"/>
              </w:rPr>
              <w:br/>
            </w:r>
            <w:r w:rsidRPr="00243B78">
              <w:rPr>
                <w:rFonts w:ascii="Arial" w:hAnsi="Arial" w:cs="Arial"/>
                <w:i/>
                <w:sz w:val="14"/>
                <w:szCs w:val="16"/>
                <w:lang w:val="en-US"/>
              </w:rPr>
              <w:t>qualified personnel</w:t>
            </w:r>
          </w:p>
        </w:tc>
      </w:tr>
      <w:tr w:rsidR="00BE643B" w:rsidRPr="00307A5D">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3E307C" w:rsidRDefault="00BE643B" w:rsidP="00BE643B">
            <w:pPr>
              <w:pStyle w:val="a3"/>
              <w:widowControl w:val="0"/>
              <w:overflowPunct w:val="0"/>
              <w:autoSpaceDE w:val="0"/>
              <w:autoSpaceDN w:val="0"/>
              <w:adjustRightInd w:val="0"/>
              <w:spacing w:line="15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Деятельность</w:t>
            </w:r>
            <w:r w:rsidRPr="003E307C">
              <w:rPr>
                <w:rFonts w:ascii="Arial" w:hAnsi="Arial" w:cs="Arial"/>
                <w:color w:val="000000"/>
                <w:sz w:val="14"/>
                <w:szCs w:val="16"/>
              </w:rPr>
              <w:t xml:space="preserve"> </w:t>
            </w:r>
            <w:r w:rsidRPr="00A76E52">
              <w:rPr>
                <w:rFonts w:ascii="Arial" w:hAnsi="Arial" w:cs="Arial"/>
                <w:color w:val="000000"/>
                <w:sz w:val="14"/>
                <w:szCs w:val="16"/>
              </w:rPr>
              <w:t>в</w:t>
            </w:r>
            <w:r w:rsidRPr="003E307C">
              <w:rPr>
                <w:rFonts w:ascii="Arial" w:hAnsi="Arial" w:cs="Arial"/>
                <w:color w:val="000000"/>
                <w:sz w:val="14"/>
                <w:szCs w:val="16"/>
              </w:rPr>
              <w:t xml:space="preserve"> </w:t>
            </w:r>
            <w:r w:rsidRPr="00A76E52">
              <w:rPr>
                <w:rFonts w:ascii="Arial" w:hAnsi="Arial" w:cs="Arial"/>
                <w:color w:val="000000"/>
                <w:sz w:val="14"/>
                <w:szCs w:val="16"/>
              </w:rPr>
              <w:t>области</w:t>
            </w:r>
            <w:r w:rsidRPr="003E307C">
              <w:rPr>
                <w:rFonts w:ascii="Arial" w:hAnsi="Arial" w:cs="Arial"/>
                <w:color w:val="000000"/>
                <w:sz w:val="14"/>
                <w:szCs w:val="16"/>
              </w:rPr>
              <w:t xml:space="preserve"> </w:t>
            </w:r>
            <w:r w:rsidRPr="003E307C">
              <w:rPr>
                <w:rFonts w:ascii="Arial" w:hAnsi="Arial" w:cs="Arial"/>
                <w:color w:val="000000"/>
                <w:sz w:val="14"/>
                <w:szCs w:val="16"/>
              </w:rPr>
              <w:br/>
            </w:r>
            <w:r w:rsidRPr="00A76E52">
              <w:rPr>
                <w:rFonts w:ascii="Arial" w:hAnsi="Arial" w:cs="Arial"/>
                <w:color w:val="000000"/>
                <w:sz w:val="14"/>
                <w:szCs w:val="16"/>
              </w:rPr>
              <w:t>здравоохранения</w:t>
            </w:r>
            <w:r w:rsidRPr="003E307C">
              <w:rPr>
                <w:rFonts w:ascii="Arial" w:hAnsi="Arial" w:cs="Arial"/>
                <w:color w:val="000000"/>
                <w:sz w:val="14"/>
                <w:szCs w:val="16"/>
              </w:rPr>
              <w:t xml:space="preserve"> </w:t>
            </w:r>
            <w:r w:rsidRPr="00A76E52">
              <w:rPr>
                <w:rFonts w:ascii="Arial" w:hAnsi="Arial" w:cs="Arial"/>
                <w:color w:val="000000"/>
                <w:sz w:val="14"/>
                <w:szCs w:val="16"/>
              </w:rPr>
              <w:t>и</w:t>
            </w:r>
            <w:r w:rsidRPr="003E307C">
              <w:rPr>
                <w:rFonts w:ascii="Arial" w:hAnsi="Arial" w:cs="Arial"/>
                <w:color w:val="000000"/>
                <w:sz w:val="14"/>
                <w:szCs w:val="16"/>
              </w:rPr>
              <w:t xml:space="preserve"> </w:t>
            </w:r>
            <w:r w:rsidRPr="00A76E52">
              <w:rPr>
                <w:rFonts w:ascii="Arial" w:hAnsi="Arial" w:cs="Arial"/>
                <w:color w:val="000000"/>
                <w:sz w:val="14"/>
                <w:szCs w:val="16"/>
              </w:rPr>
              <w:t>предоставления</w:t>
            </w:r>
            <w:r w:rsidRPr="003E307C">
              <w:rPr>
                <w:rFonts w:ascii="Arial" w:hAnsi="Arial" w:cs="Arial"/>
                <w:color w:val="000000"/>
                <w:sz w:val="14"/>
                <w:szCs w:val="16"/>
              </w:rPr>
              <w:t xml:space="preserve"> </w:t>
            </w:r>
            <w:r w:rsidRPr="003E307C">
              <w:rPr>
                <w:rFonts w:ascii="Arial" w:hAnsi="Arial" w:cs="Arial"/>
                <w:color w:val="000000"/>
                <w:sz w:val="14"/>
                <w:szCs w:val="16"/>
              </w:rPr>
              <w:br/>
            </w:r>
            <w:r w:rsidRPr="00A76E52">
              <w:rPr>
                <w:rFonts w:ascii="Arial" w:hAnsi="Arial" w:cs="Arial"/>
                <w:color w:val="000000"/>
                <w:sz w:val="14"/>
                <w:szCs w:val="16"/>
              </w:rPr>
              <w:t>социальных</w:t>
            </w:r>
            <w:r w:rsidRPr="003E307C">
              <w:rPr>
                <w:rFonts w:ascii="Arial" w:hAnsi="Arial" w:cs="Arial"/>
                <w:color w:val="000000"/>
                <w:sz w:val="14"/>
                <w:szCs w:val="16"/>
              </w:rPr>
              <w:t xml:space="preserve"> </w:t>
            </w:r>
            <w:r w:rsidRPr="00A76E52">
              <w:rPr>
                <w:rFonts w:ascii="Arial" w:hAnsi="Arial" w:cs="Arial"/>
                <w:color w:val="000000"/>
                <w:sz w:val="14"/>
                <w:szCs w:val="16"/>
              </w:rPr>
              <w:t>услуг</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51,2</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13,1</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1,4</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4,7</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8,7</w:t>
            </w:r>
          </w:p>
        </w:tc>
        <w:tc>
          <w:tcPr>
            <w:tcW w:w="2891" w:type="dxa"/>
            <w:tcBorders>
              <w:top w:val="nil"/>
              <w:left w:val="single" w:sz="6" w:space="0" w:color="auto"/>
              <w:bottom w:val="nil"/>
              <w:right w:val="nil"/>
            </w:tcBorders>
            <w:vAlign w:val="bottom"/>
          </w:tcPr>
          <w:p w:rsidR="00BE643B" w:rsidRPr="003E307C" w:rsidRDefault="00BE643B" w:rsidP="00BE643B">
            <w:pPr>
              <w:spacing w:line="150" w:lineRule="exact"/>
              <w:ind w:left="170"/>
              <w:rPr>
                <w:rFonts w:ascii="Arial" w:eastAsia="Arial Unicode MS" w:hAnsi="Arial" w:cs="Arial"/>
                <w:i/>
                <w:color w:val="000000"/>
                <w:sz w:val="14"/>
                <w:szCs w:val="16"/>
                <w:lang w:val="en-US"/>
              </w:rPr>
            </w:pPr>
            <w:r w:rsidRPr="00A76E52">
              <w:rPr>
                <w:rFonts w:ascii="Arial" w:hAnsi="Arial" w:cs="Arial"/>
                <w:i/>
                <w:color w:val="000000"/>
                <w:sz w:val="14"/>
                <w:szCs w:val="16"/>
                <w:lang w:val="en-GB"/>
              </w:rPr>
              <w:t>Human</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health</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and</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social</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work</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activities</w:t>
            </w:r>
          </w:p>
        </w:tc>
      </w:tr>
      <w:tr w:rsidR="00BE643B" w:rsidRPr="00A76E52" w:rsidTr="00BE643B">
        <w:trPr>
          <w:cantSplit/>
          <w:jc w:val="center"/>
        </w:trPr>
        <w:tc>
          <w:tcPr>
            <w:tcW w:w="2890" w:type="dxa"/>
            <w:tcBorders>
              <w:top w:val="nil"/>
              <w:left w:val="nil"/>
              <w:bottom w:val="nil"/>
              <w:right w:val="single" w:sz="6" w:space="0" w:color="auto"/>
            </w:tcBorders>
            <w:tcMar>
              <w:left w:w="0" w:type="dxa"/>
              <w:right w:w="0" w:type="dxa"/>
            </w:tcMar>
            <w:vAlign w:val="bottom"/>
          </w:tcPr>
          <w:p w:rsidR="00BE643B" w:rsidRPr="00A76E52" w:rsidRDefault="00BE643B" w:rsidP="00BE643B">
            <w:pPr>
              <w:pStyle w:val="a3"/>
              <w:widowControl w:val="0"/>
              <w:overflowPunct w:val="0"/>
              <w:autoSpaceDE w:val="0"/>
              <w:autoSpaceDN w:val="0"/>
              <w:adjustRightInd w:val="0"/>
              <w:spacing w:line="15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в области культуры, </w:t>
            </w:r>
            <w:r w:rsidRPr="00E11C39">
              <w:rPr>
                <w:rFonts w:ascii="Arial" w:hAnsi="Arial" w:cs="Arial"/>
                <w:color w:val="000000"/>
                <w:sz w:val="14"/>
                <w:szCs w:val="16"/>
              </w:rPr>
              <w:br/>
            </w:r>
            <w:r w:rsidRPr="00A76E52">
              <w:rPr>
                <w:rFonts w:ascii="Arial" w:hAnsi="Arial" w:cs="Arial"/>
                <w:color w:val="000000"/>
                <w:sz w:val="14"/>
                <w:szCs w:val="16"/>
              </w:rPr>
              <w:t xml:space="preserve">спорта, организации досуга </w:t>
            </w:r>
            <w:r w:rsidRPr="00E11C39">
              <w:rPr>
                <w:rFonts w:ascii="Arial" w:hAnsi="Arial" w:cs="Arial"/>
                <w:color w:val="000000"/>
                <w:sz w:val="14"/>
                <w:szCs w:val="16"/>
              </w:rPr>
              <w:br/>
            </w:r>
            <w:r w:rsidRPr="00A76E52">
              <w:rPr>
                <w:rFonts w:ascii="Arial" w:hAnsi="Arial" w:cs="Arial"/>
                <w:color w:val="000000"/>
                <w:sz w:val="14"/>
                <w:szCs w:val="16"/>
              </w:rPr>
              <w:t>и развлечений</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17,3</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4,5</w:t>
            </w:r>
          </w:p>
        </w:tc>
        <w:tc>
          <w:tcPr>
            <w:tcW w:w="828" w:type="dxa"/>
            <w:tcBorders>
              <w:top w:val="nil"/>
              <w:left w:val="single" w:sz="6" w:space="0" w:color="auto"/>
              <w:bottom w:val="nil"/>
              <w:right w:val="single" w:sz="6" w:space="0" w:color="auto"/>
            </w:tcBorders>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0,8</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3,2</w:t>
            </w:r>
          </w:p>
        </w:tc>
        <w:tc>
          <w:tcPr>
            <w:tcW w:w="828" w:type="dxa"/>
            <w:tcBorders>
              <w:top w:val="nil"/>
              <w:left w:val="single" w:sz="6" w:space="0" w:color="auto"/>
              <w:bottom w:val="nil"/>
              <w:right w:val="single" w:sz="6" w:space="0" w:color="auto"/>
            </w:tcBorders>
            <w:tcMar>
              <w:left w:w="0" w:type="dxa"/>
              <w:right w:w="0" w:type="dxa"/>
            </w:tcMar>
            <w:vAlign w:val="bottom"/>
          </w:tcPr>
          <w:p w:rsidR="00BE643B" w:rsidRPr="008E32D9" w:rsidRDefault="00BE643B" w:rsidP="00BE643B">
            <w:pPr>
              <w:spacing w:line="150" w:lineRule="exact"/>
              <w:ind w:right="227"/>
              <w:jc w:val="right"/>
              <w:rPr>
                <w:rFonts w:ascii="Arial Cyr" w:hAnsi="Arial Cyr" w:cs="Arial Cyr"/>
                <w:bCs/>
                <w:color w:val="000000" w:themeColor="text1"/>
                <w:sz w:val="14"/>
                <w:szCs w:val="14"/>
              </w:rPr>
            </w:pPr>
            <w:r w:rsidRPr="008E32D9">
              <w:rPr>
                <w:rFonts w:ascii="Arial Cyr" w:hAnsi="Arial Cyr" w:cs="Arial Cyr"/>
                <w:bCs/>
                <w:color w:val="000000" w:themeColor="text1"/>
                <w:sz w:val="14"/>
                <w:szCs w:val="14"/>
              </w:rPr>
              <w:t>4,1</w:t>
            </w:r>
          </w:p>
        </w:tc>
        <w:tc>
          <w:tcPr>
            <w:tcW w:w="2891" w:type="dxa"/>
            <w:tcBorders>
              <w:top w:val="nil"/>
              <w:left w:val="single" w:sz="6" w:space="0" w:color="auto"/>
              <w:bottom w:val="nil"/>
              <w:right w:val="nil"/>
            </w:tcBorders>
            <w:vAlign w:val="bottom"/>
          </w:tcPr>
          <w:p w:rsidR="00BE643B" w:rsidRPr="00E11C39" w:rsidRDefault="00BE643B" w:rsidP="00BE643B">
            <w:pPr>
              <w:widowControl w:val="0"/>
              <w:overflowPunct w:val="0"/>
              <w:autoSpaceDE w:val="0"/>
              <w:autoSpaceDN w:val="0"/>
              <w:adjustRightInd w:val="0"/>
              <w:spacing w:line="150" w:lineRule="exact"/>
              <w:ind w:left="170"/>
              <w:textAlignment w:val="baseline"/>
              <w:rPr>
                <w:rFonts w:ascii="Arial" w:hAnsi="Arial" w:cs="Arial"/>
                <w:i/>
                <w:color w:val="000000"/>
                <w:sz w:val="14"/>
                <w:szCs w:val="14"/>
              </w:rPr>
            </w:pPr>
            <w:r w:rsidRPr="00A76E52">
              <w:rPr>
                <w:rFonts w:ascii="Arial" w:hAnsi="Arial" w:cs="Arial"/>
                <w:i/>
                <w:color w:val="000000"/>
                <w:sz w:val="14"/>
                <w:szCs w:val="16"/>
                <w:lang w:val="en-GB"/>
              </w:rPr>
              <w:t>Arts</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entertainment</w:t>
            </w:r>
            <w:r w:rsidRPr="00E11C39">
              <w:rPr>
                <w:rFonts w:ascii="Arial" w:hAnsi="Arial" w:cs="Arial"/>
                <w:i/>
                <w:color w:val="000000"/>
                <w:sz w:val="14"/>
                <w:szCs w:val="16"/>
              </w:rPr>
              <w:t xml:space="preserve"> </w:t>
            </w:r>
            <w:r>
              <w:rPr>
                <w:rFonts w:ascii="Arial" w:hAnsi="Arial" w:cs="Arial"/>
                <w:i/>
                <w:color w:val="000000"/>
                <w:sz w:val="14"/>
                <w:szCs w:val="16"/>
              </w:rPr>
              <w:br/>
            </w:r>
            <w:r w:rsidRPr="00A76E52">
              <w:rPr>
                <w:rFonts w:ascii="Arial" w:hAnsi="Arial" w:cs="Arial"/>
                <w:i/>
                <w:color w:val="000000"/>
                <w:sz w:val="14"/>
                <w:szCs w:val="16"/>
                <w:lang w:val="en-GB"/>
              </w:rPr>
              <w:t>and</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recreation</w:t>
            </w:r>
            <w:r w:rsidRPr="00E11C39">
              <w:rPr>
                <w:rFonts w:ascii="Arial" w:hAnsi="Arial" w:cs="Arial"/>
                <w:i/>
                <w:color w:val="000000"/>
                <w:sz w:val="14"/>
                <w:szCs w:val="16"/>
              </w:rPr>
              <w:t xml:space="preserve">  </w:t>
            </w:r>
          </w:p>
        </w:tc>
      </w:tr>
      <w:tr w:rsidR="00BE643B" w:rsidRPr="00A76E52" w:rsidTr="00BE643B">
        <w:trPr>
          <w:cantSplit/>
          <w:jc w:val="center"/>
        </w:trPr>
        <w:tc>
          <w:tcPr>
            <w:tcW w:w="2890" w:type="dxa"/>
            <w:tcBorders>
              <w:top w:val="nil"/>
              <w:left w:val="nil"/>
              <w:bottom w:val="single" w:sz="4" w:space="0" w:color="auto"/>
              <w:right w:val="single" w:sz="6" w:space="0" w:color="auto"/>
            </w:tcBorders>
            <w:tcMar>
              <w:left w:w="0" w:type="dxa"/>
              <w:right w:w="0" w:type="dxa"/>
            </w:tcMar>
            <w:vAlign w:val="bottom"/>
          </w:tcPr>
          <w:p w:rsidR="00BE643B" w:rsidRPr="00A76E52" w:rsidRDefault="00BE643B" w:rsidP="00BE643B">
            <w:pPr>
              <w:widowControl w:val="0"/>
              <w:overflowPunct w:val="0"/>
              <w:autoSpaceDE w:val="0"/>
              <w:autoSpaceDN w:val="0"/>
              <w:adjustRightInd w:val="0"/>
              <w:spacing w:line="150" w:lineRule="exact"/>
              <w:ind w:left="113"/>
              <w:textAlignment w:val="baseline"/>
              <w:rPr>
                <w:rFonts w:ascii="Arial" w:hAnsi="Arial" w:cs="Arial"/>
                <w:color w:val="000000"/>
                <w:sz w:val="14"/>
                <w:szCs w:val="16"/>
              </w:rPr>
            </w:pPr>
            <w:r w:rsidRPr="00A76E52">
              <w:rPr>
                <w:rFonts w:ascii="Arial" w:hAnsi="Arial" w:cs="Arial"/>
                <w:color w:val="000000"/>
                <w:sz w:val="14"/>
                <w:szCs w:val="16"/>
              </w:rPr>
              <w:t>Другие виды деятельности</w:t>
            </w:r>
          </w:p>
        </w:tc>
        <w:tc>
          <w:tcPr>
            <w:tcW w:w="828" w:type="dxa"/>
            <w:tcBorders>
              <w:top w:val="nil"/>
              <w:left w:val="single" w:sz="6" w:space="0" w:color="auto"/>
              <w:bottom w:val="single" w:sz="4" w:space="0" w:color="auto"/>
              <w:right w:val="single" w:sz="6" w:space="0" w:color="auto"/>
            </w:tcBorders>
            <w:tcMar>
              <w:left w:w="0" w:type="dxa"/>
              <w:right w:w="0" w:type="dxa"/>
            </w:tcMar>
            <w:vAlign w:val="bottom"/>
          </w:tcPr>
          <w:p w:rsidR="00BE643B" w:rsidRPr="00BE643B" w:rsidRDefault="00BE643B" w:rsidP="00BE643B">
            <w:pPr>
              <w:spacing w:line="150" w:lineRule="exact"/>
              <w:ind w:right="227"/>
              <w:jc w:val="right"/>
              <w:rPr>
                <w:rFonts w:ascii="Arial Cyr" w:hAnsi="Arial Cyr" w:cs="Arial Cyr"/>
                <w:bCs/>
                <w:color w:val="000000" w:themeColor="text1"/>
                <w:sz w:val="14"/>
                <w:szCs w:val="14"/>
              </w:rPr>
            </w:pPr>
            <w:r w:rsidRPr="00BE643B">
              <w:rPr>
                <w:rFonts w:ascii="Arial Cyr" w:hAnsi="Arial Cyr" w:cs="Arial Cyr"/>
                <w:bCs/>
                <w:color w:val="000000" w:themeColor="text1"/>
                <w:sz w:val="14"/>
                <w:szCs w:val="14"/>
              </w:rPr>
              <w:t>16,7</w:t>
            </w:r>
          </w:p>
        </w:tc>
        <w:tc>
          <w:tcPr>
            <w:tcW w:w="828" w:type="dxa"/>
            <w:tcBorders>
              <w:top w:val="nil"/>
              <w:left w:val="single" w:sz="6" w:space="0" w:color="auto"/>
              <w:bottom w:val="single" w:sz="4" w:space="0" w:color="auto"/>
              <w:right w:val="single" w:sz="6" w:space="0" w:color="auto"/>
            </w:tcBorders>
            <w:tcMar>
              <w:left w:w="0" w:type="dxa"/>
              <w:right w:w="0" w:type="dxa"/>
            </w:tcMar>
            <w:vAlign w:val="bottom"/>
          </w:tcPr>
          <w:p w:rsidR="00BE643B" w:rsidRPr="00BE643B" w:rsidRDefault="00BE643B" w:rsidP="00BE643B">
            <w:pPr>
              <w:spacing w:line="150" w:lineRule="exact"/>
              <w:ind w:right="227"/>
              <w:jc w:val="right"/>
              <w:rPr>
                <w:rFonts w:ascii="Arial Cyr" w:hAnsi="Arial Cyr" w:cs="Arial Cyr"/>
                <w:bCs/>
                <w:color w:val="000000" w:themeColor="text1"/>
                <w:sz w:val="14"/>
                <w:szCs w:val="14"/>
              </w:rPr>
            </w:pPr>
            <w:r w:rsidRPr="00BE643B">
              <w:rPr>
                <w:rFonts w:ascii="Arial Cyr" w:hAnsi="Arial Cyr" w:cs="Arial Cyr"/>
                <w:bCs/>
                <w:color w:val="000000" w:themeColor="text1"/>
                <w:sz w:val="14"/>
                <w:szCs w:val="14"/>
              </w:rPr>
              <w:t>1,1</w:t>
            </w:r>
          </w:p>
        </w:tc>
        <w:tc>
          <w:tcPr>
            <w:tcW w:w="828" w:type="dxa"/>
            <w:tcBorders>
              <w:top w:val="nil"/>
              <w:left w:val="single" w:sz="6" w:space="0" w:color="auto"/>
              <w:bottom w:val="single" w:sz="4" w:space="0" w:color="auto"/>
              <w:right w:val="single" w:sz="6" w:space="0" w:color="auto"/>
            </w:tcBorders>
            <w:vAlign w:val="bottom"/>
          </w:tcPr>
          <w:p w:rsidR="00BE643B" w:rsidRPr="00BE643B" w:rsidRDefault="00BE643B" w:rsidP="00BE643B">
            <w:pPr>
              <w:spacing w:line="150" w:lineRule="exact"/>
              <w:ind w:right="227"/>
              <w:jc w:val="right"/>
              <w:rPr>
                <w:rFonts w:ascii="Arial Cyr" w:hAnsi="Arial Cyr" w:cs="Arial Cyr"/>
                <w:bCs/>
                <w:color w:val="000000" w:themeColor="text1"/>
                <w:sz w:val="14"/>
                <w:szCs w:val="14"/>
              </w:rPr>
            </w:pPr>
            <w:r w:rsidRPr="00BE643B">
              <w:rPr>
                <w:rFonts w:ascii="Arial Cyr" w:hAnsi="Arial Cyr" w:cs="Arial Cyr"/>
                <w:bCs/>
                <w:color w:val="000000" w:themeColor="text1"/>
                <w:sz w:val="14"/>
                <w:szCs w:val="14"/>
              </w:rPr>
              <w:t>14,2</w:t>
            </w:r>
          </w:p>
        </w:tc>
        <w:tc>
          <w:tcPr>
            <w:tcW w:w="828" w:type="dxa"/>
            <w:tcBorders>
              <w:top w:val="nil"/>
              <w:left w:val="single" w:sz="6" w:space="0" w:color="auto"/>
              <w:bottom w:val="single" w:sz="4" w:space="0" w:color="auto"/>
              <w:right w:val="single" w:sz="6" w:space="0" w:color="auto"/>
            </w:tcBorders>
            <w:tcMar>
              <w:left w:w="0" w:type="dxa"/>
              <w:right w:w="0" w:type="dxa"/>
            </w:tcMar>
            <w:vAlign w:val="bottom"/>
          </w:tcPr>
          <w:p w:rsidR="00BE643B" w:rsidRPr="00BE643B" w:rsidRDefault="00BE643B" w:rsidP="00BE643B">
            <w:pPr>
              <w:spacing w:line="150" w:lineRule="exact"/>
              <w:ind w:right="227"/>
              <w:jc w:val="right"/>
              <w:rPr>
                <w:rFonts w:ascii="Arial Cyr" w:hAnsi="Arial Cyr" w:cs="Arial Cyr"/>
                <w:bCs/>
                <w:color w:val="000000" w:themeColor="text1"/>
                <w:sz w:val="14"/>
                <w:szCs w:val="14"/>
              </w:rPr>
            </w:pPr>
            <w:r w:rsidRPr="00BE643B">
              <w:rPr>
                <w:rFonts w:ascii="Arial Cyr" w:hAnsi="Arial Cyr" w:cs="Arial Cyr"/>
                <w:bCs/>
                <w:color w:val="000000" w:themeColor="text1"/>
                <w:sz w:val="14"/>
                <w:szCs w:val="14"/>
              </w:rPr>
              <w:t>0,3</w:t>
            </w:r>
          </w:p>
        </w:tc>
        <w:tc>
          <w:tcPr>
            <w:tcW w:w="828" w:type="dxa"/>
            <w:tcBorders>
              <w:top w:val="nil"/>
              <w:left w:val="single" w:sz="6" w:space="0" w:color="auto"/>
              <w:bottom w:val="single" w:sz="4" w:space="0" w:color="auto"/>
              <w:right w:val="single" w:sz="6" w:space="0" w:color="auto"/>
            </w:tcBorders>
            <w:tcMar>
              <w:left w:w="0" w:type="dxa"/>
              <w:right w:w="0" w:type="dxa"/>
            </w:tcMar>
            <w:vAlign w:val="bottom"/>
          </w:tcPr>
          <w:p w:rsidR="00BE643B" w:rsidRPr="00BE643B" w:rsidRDefault="00BE643B" w:rsidP="00BE643B">
            <w:pPr>
              <w:spacing w:line="150" w:lineRule="exact"/>
              <w:ind w:right="227"/>
              <w:jc w:val="right"/>
              <w:rPr>
                <w:rFonts w:ascii="Arial Cyr" w:hAnsi="Arial Cyr" w:cs="Arial Cyr"/>
                <w:bCs/>
                <w:color w:val="000000" w:themeColor="text1"/>
                <w:sz w:val="14"/>
                <w:szCs w:val="14"/>
              </w:rPr>
            </w:pPr>
            <w:r w:rsidRPr="00BE643B">
              <w:rPr>
                <w:rFonts w:ascii="Arial Cyr" w:hAnsi="Arial Cyr" w:cs="Arial Cyr"/>
                <w:bCs/>
                <w:color w:val="000000" w:themeColor="text1"/>
                <w:sz w:val="14"/>
                <w:szCs w:val="14"/>
              </w:rPr>
              <w:t>0,1</w:t>
            </w:r>
          </w:p>
        </w:tc>
        <w:tc>
          <w:tcPr>
            <w:tcW w:w="2891" w:type="dxa"/>
            <w:tcBorders>
              <w:top w:val="nil"/>
              <w:left w:val="single" w:sz="6" w:space="0" w:color="auto"/>
              <w:bottom w:val="single" w:sz="4" w:space="0" w:color="auto"/>
              <w:right w:val="nil"/>
            </w:tcBorders>
            <w:vAlign w:val="bottom"/>
          </w:tcPr>
          <w:p w:rsidR="00BE643B" w:rsidRPr="00A76E52" w:rsidRDefault="00BE643B" w:rsidP="00BE643B">
            <w:pPr>
              <w:widowControl w:val="0"/>
              <w:overflowPunct w:val="0"/>
              <w:autoSpaceDE w:val="0"/>
              <w:autoSpaceDN w:val="0"/>
              <w:adjustRightInd w:val="0"/>
              <w:spacing w:line="150" w:lineRule="exact"/>
              <w:ind w:left="170"/>
              <w:textAlignment w:val="baseline"/>
              <w:rPr>
                <w:rFonts w:ascii="Arial" w:hAnsi="Arial" w:cs="Arial"/>
                <w:i/>
                <w:color w:val="000000"/>
                <w:sz w:val="14"/>
                <w:szCs w:val="14"/>
              </w:rPr>
            </w:pPr>
            <w:r w:rsidRPr="00A76E52">
              <w:rPr>
                <w:rFonts w:ascii="Arial" w:hAnsi="Arial" w:cs="Arial"/>
                <w:i/>
                <w:color w:val="000000"/>
                <w:sz w:val="14"/>
                <w:szCs w:val="14"/>
                <w:lang w:val="en-GB"/>
              </w:rPr>
              <w:t>Other</w:t>
            </w:r>
            <w:r w:rsidRPr="00E11C39">
              <w:rPr>
                <w:rFonts w:ascii="Arial" w:hAnsi="Arial" w:cs="Arial"/>
                <w:i/>
                <w:color w:val="000000"/>
                <w:sz w:val="14"/>
                <w:szCs w:val="14"/>
              </w:rPr>
              <w:t xml:space="preserve"> </w:t>
            </w:r>
            <w:r w:rsidRPr="00A76E52">
              <w:rPr>
                <w:rFonts w:ascii="Arial" w:hAnsi="Arial" w:cs="Arial"/>
                <w:i/>
                <w:color w:val="000000"/>
                <w:sz w:val="14"/>
                <w:szCs w:val="16"/>
                <w:lang w:val="en-GB"/>
              </w:rPr>
              <w:t>service</w:t>
            </w:r>
            <w:r w:rsidRPr="00E11C39">
              <w:rPr>
                <w:rFonts w:ascii="Arial" w:hAnsi="Arial" w:cs="Arial"/>
                <w:i/>
                <w:color w:val="000000"/>
                <w:sz w:val="14"/>
                <w:szCs w:val="16"/>
              </w:rPr>
              <w:t xml:space="preserve"> </w:t>
            </w:r>
            <w:r w:rsidRPr="00A76E52">
              <w:rPr>
                <w:rFonts w:ascii="Arial" w:hAnsi="Arial" w:cs="Arial"/>
                <w:i/>
                <w:color w:val="000000"/>
                <w:sz w:val="14"/>
                <w:szCs w:val="14"/>
                <w:lang w:val="en-GB"/>
              </w:rPr>
              <w:t>activities</w:t>
            </w:r>
          </w:p>
        </w:tc>
      </w:tr>
    </w:tbl>
    <w:p w:rsidR="00B75EBB" w:rsidRPr="009D00B7" w:rsidRDefault="00B75EBB" w:rsidP="00B75EBB">
      <w:pPr>
        <w:spacing w:before="60"/>
        <w:rPr>
          <w:rFonts w:ascii="Arial" w:hAnsi="Arial" w:cs="Arial"/>
          <w:color w:val="000000" w:themeColor="text1"/>
          <w:sz w:val="12"/>
          <w:szCs w:val="12"/>
          <w:lang w:val="en-US"/>
        </w:rPr>
      </w:pPr>
      <w:r w:rsidRPr="009D00B7">
        <w:rPr>
          <w:rFonts w:ascii="Arial" w:hAnsi="Arial" w:cs="Arial"/>
          <w:color w:val="000000" w:themeColor="text1"/>
          <w:sz w:val="12"/>
          <w:szCs w:val="12"/>
          <w:vertAlign w:val="superscript"/>
          <w:lang w:val="en-US"/>
        </w:rPr>
        <w:t xml:space="preserve">1) </w:t>
      </w:r>
      <w:r w:rsidRPr="009D00B7">
        <w:rPr>
          <w:rFonts w:ascii="Arial" w:hAnsi="Arial" w:cs="Arial"/>
          <w:color w:val="000000" w:themeColor="text1"/>
          <w:sz w:val="12"/>
          <w:szCs w:val="12"/>
        </w:rPr>
        <w:t>Информация</w:t>
      </w:r>
      <w:r w:rsidRPr="009D00B7">
        <w:rPr>
          <w:rFonts w:ascii="Arial" w:hAnsi="Arial" w:cs="Arial"/>
          <w:color w:val="000000" w:themeColor="text1"/>
          <w:sz w:val="12"/>
          <w:szCs w:val="12"/>
          <w:lang w:val="en-US"/>
        </w:rPr>
        <w:t xml:space="preserve"> </w:t>
      </w:r>
      <w:r w:rsidRPr="009D00B7">
        <w:rPr>
          <w:rFonts w:ascii="Arial" w:hAnsi="Arial" w:cs="Arial"/>
          <w:color w:val="000000" w:themeColor="text1"/>
          <w:sz w:val="12"/>
          <w:szCs w:val="12"/>
        </w:rPr>
        <w:t>разрабатывается</w:t>
      </w:r>
      <w:r w:rsidRPr="009D00B7">
        <w:rPr>
          <w:rFonts w:ascii="Arial" w:hAnsi="Arial" w:cs="Arial"/>
          <w:color w:val="000000" w:themeColor="text1"/>
          <w:sz w:val="12"/>
          <w:szCs w:val="12"/>
          <w:lang w:val="en-US"/>
        </w:rPr>
        <w:t xml:space="preserve"> </w:t>
      </w:r>
      <w:r w:rsidRPr="009D00B7">
        <w:rPr>
          <w:rFonts w:ascii="Arial" w:hAnsi="Arial" w:cs="Arial"/>
          <w:color w:val="000000" w:themeColor="text1"/>
          <w:sz w:val="12"/>
          <w:szCs w:val="12"/>
        </w:rPr>
        <w:t>с</w:t>
      </w:r>
      <w:r w:rsidRPr="009D00B7">
        <w:rPr>
          <w:rFonts w:ascii="Arial" w:hAnsi="Arial" w:cs="Arial"/>
          <w:color w:val="000000" w:themeColor="text1"/>
          <w:sz w:val="12"/>
          <w:szCs w:val="12"/>
          <w:lang w:val="en-US"/>
        </w:rPr>
        <w:t xml:space="preserve"> 2019 </w:t>
      </w:r>
      <w:r w:rsidRPr="009D00B7">
        <w:rPr>
          <w:rFonts w:ascii="Arial" w:hAnsi="Arial" w:cs="Arial"/>
          <w:color w:val="000000" w:themeColor="text1"/>
          <w:sz w:val="12"/>
          <w:szCs w:val="12"/>
        </w:rPr>
        <w:t>г</w:t>
      </w:r>
      <w:r w:rsidRPr="009D00B7">
        <w:rPr>
          <w:rFonts w:ascii="Arial" w:hAnsi="Arial" w:cs="Arial"/>
          <w:color w:val="000000" w:themeColor="text1"/>
          <w:sz w:val="12"/>
          <w:szCs w:val="12"/>
          <w:lang w:val="en-US"/>
        </w:rPr>
        <w:t>.</w:t>
      </w:r>
    </w:p>
    <w:p w:rsidR="00B75EBB" w:rsidRPr="00B75EBB" w:rsidRDefault="00B75EBB" w:rsidP="00B75EBB">
      <w:pPr>
        <w:spacing w:before="60"/>
        <w:rPr>
          <w:rFonts w:ascii="Arial" w:hAnsi="Arial" w:cs="Arial"/>
          <w:i/>
          <w:color w:val="000000" w:themeColor="text1"/>
          <w:sz w:val="12"/>
          <w:szCs w:val="12"/>
          <w:lang w:val="en-US"/>
        </w:rPr>
      </w:pPr>
      <w:r w:rsidRPr="00B75EBB">
        <w:rPr>
          <w:rFonts w:ascii="Arial" w:hAnsi="Arial" w:cs="Arial"/>
          <w:i/>
          <w:color w:val="000000" w:themeColor="text1"/>
          <w:sz w:val="12"/>
          <w:szCs w:val="12"/>
          <w:vertAlign w:val="superscript"/>
          <w:lang w:val="en-US"/>
        </w:rPr>
        <w:t xml:space="preserve">1) </w:t>
      </w:r>
      <w:r w:rsidRPr="00B75EBB">
        <w:rPr>
          <w:rFonts w:ascii="Arial" w:hAnsi="Arial" w:cs="Arial"/>
          <w:i/>
          <w:color w:val="000000" w:themeColor="text1"/>
          <w:sz w:val="12"/>
          <w:szCs w:val="12"/>
          <w:lang w:val="en-US"/>
        </w:rPr>
        <w:t>Information is being compiled since 2019.</w:t>
      </w:r>
    </w:p>
    <w:p w:rsidR="002F079D" w:rsidRPr="00A76E52" w:rsidRDefault="0096349E" w:rsidP="005974F4">
      <w:pPr>
        <w:pStyle w:val="af2"/>
        <w:spacing w:before="120" w:beforeAutospacing="0" w:after="60" w:afterAutospacing="0"/>
        <w:ind w:left="397" w:hanging="397"/>
        <w:rPr>
          <w:rFonts w:ascii="Arial" w:hAnsi="Arial" w:cs="Arial"/>
          <w:b/>
          <w:bCs/>
          <w:caps/>
          <w:color w:val="000000"/>
          <w:sz w:val="16"/>
          <w:szCs w:val="16"/>
        </w:rPr>
      </w:pPr>
      <w:r>
        <w:rPr>
          <w:rFonts w:ascii="Arial" w:hAnsi="Arial" w:cs="Arial"/>
          <w:b/>
          <w:bCs/>
          <w:color w:val="000000"/>
          <w:sz w:val="16"/>
          <w:szCs w:val="16"/>
        </w:rPr>
        <w:t>22.</w:t>
      </w:r>
      <w:r w:rsidR="002F079D" w:rsidRPr="00A76E52">
        <w:rPr>
          <w:rFonts w:ascii="Arial" w:hAnsi="Arial" w:cs="Arial"/>
          <w:b/>
          <w:bCs/>
          <w:color w:val="000000"/>
          <w:sz w:val="16"/>
          <w:szCs w:val="16"/>
        </w:rPr>
        <w:t xml:space="preserve">9. </w:t>
      </w:r>
      <w:r w:rsidR="002F079D" w:rsidRPr="00A76E52">
        <w:rPr>
          <w:rFonts w:ascii="Arial" w:hAnsi="Arial"/>
          <w:b/>
          <w:color w:val="000000"/>
          <w:sz w:val="16"/>
          <w:szCs w:val="15"/>
        </w:rPr>
        <w:t xml:space="preserve">ОБЪЕМ УСЛУГ </w:t>
      </w:r>
      <w:r w:rsidR="002F079D" w:rsidRPr="00A76E52">
        <w:rPr>
          <w:rFonts w:ascii="Arial" w:hAnsi="Arial" w:cs="Arial"/>
          <w:b/>
          <w:color w:val="000000"/>
          <w:sz w:val="16"/>
          <w:szCs w:val="16"/>
        </w:rPr>
        <w:t>В СФЕРЕ ТЕЛЕКОММУНИКАЦИЙ</w:t>
      </w:r>
      <w:r w:rsidR="002F079D" w:rsidRPr="00A76E52">
        <w:rPr>
          <w:rFonts w:ascii="Arial" w:hAnsi="Arial"/>
          <w:b/>
          <w:color w:val="000000"/>
          <w:sz w:val="16"/>
          <w:szCs w:val="15"/>
        </w:rPr>
        <w:br/>
      </w:r>
      <w:r w:rsidR="002F079D" w:rsidRPr="00A76E52">
        <w:rPr>
          <w:rFonts w:ascii="Arial" w:hAnsi="Arial"/>
          <w:color w:val="000000"/>
          <w:sz w:val="14"/>
          <w:szCs w:val="13"/>
        </w:rPr>
        <w:t>в фактически действовавших ценах</w:t>
      </w:r>
    </w:p>
    <w:p w:rsidR="0065063B" w:rsidRPr="00A76E52" w:rsidRDefault="0065063B" w:rsidP="0065063B">
      <w:pPr>
        <w:pStyle w:val="af2"/>
        <w:spacing w:before="0" w:beforeAutospacing="0" w:after="60" w:afterAutospacing="0"/>
        <w:ind w:left="397"/>
        <w:rPr>
          <w:rFonts w:ascii="Arial" w:hAnsi="Arial" w:cs="Arial"/>
          <w:b/>
          <w:bCs/>
          <w:i/>
          <w:caps/>
          <w:color w:val="000000"/>
          <w:sz w:val="16"/>
          <w:szCs w:val="16"/>
          <w:lang w:val="en-US"/>
        </w:rPr>
      </w:pPr>
      <w:r w:rsidRPr="00A76E52">
        <w:rPr>
          <w:rFonts w:ascii="Arial" w:hAnsi="Arial" w:cs="Arial"/>
          <w:b/>
          <w:i/>
          <w:caps/>
          <w:color w:val="000000"/>
          <w:sz w:val="16"/>
          <w:szCs w:val="16"/>
          <w:lang w:val="en-US"/>
        </w:rPr>
        <w:t>Volume</w:t>
      </w:r>
      <w:r w:rsidRPr="00A76E52">
        <w:rPr>
          <w:rFonts w:ascii="Arial" w:hAnsi="Arial" w:cs="Arial"/>
          <w:b/>
          <w:i/>
          <w:color w:val="000000"/>
          <w:sz w:val="16"/>
          <w:szCs w:val="16"/>
          <w:lang w:val="en-US"/>
        </w:rPr>
        <w:t xml:space="preserve"> OF TELE</w:t>
      </w:r>
      <w:r w:rsidRPr="00A76E52">
        <w:rPr>
          <w:rFonts w:ascii="Arial" w:hAnsi="Arial" w:cs="Arial"/>
          <w:b/>
          <w:bCs/>
          <w:i/>
          <w:color w:val="000000"/>
          <w:sz w:val="16"/>
          <w:szCs w:val="16"/>
          <w:lang w:val="en-US"/>
        </w:rPr>
        <w:t>COMMUNICATION SERVICES</w:t>
      </w:r>
      <w:r w:rsidRPr="00A76E52">
        <w:rPr>
          <w:rFonts w:ascii="Arial" w:hAnsi="Arial" w:cs="Arial"/>
          <w:b/>
          <w:bCs/>
          <w:i/>
          <w:color w:val="000000"/>
          <w:sz w:val="14"/>
          <w:szCs w:val="14"/>
          <w:lang w:val="en-US"/>
        </w:rPr>
        <w:t xml:space="preserve"> </w:t>
      </w:r>
      <w:r w:rsidRPr="00A76E52">
        <w:rPr>
          <w:rFonts w:ascii="Arial" w:hAnsi="Arial" w:cs="Arial"/>
          <w:b/>
          <w:bCs/>
          <w:i/>
          <w:color w:val="000000"/>
          <w:sz w:val="14"/>
          <w:szCs w:val="14"/>
          <w:lang w:val="en-US"/>
        </w:rPr>
        <w:br/>
      </w:r>
      <w:r w:rsidRPr="00A76E52">
        <w:rPr>
          <w:rFonts w:ascii="Arial" w:hAnsi="Arial" w:cs="Arial"/>
          <w:i/>
          <w:color w:val="000000"/>
          <w:sz w:val="14"/>
          <w:lang w:val="en-US"/>
        </w:rPr>
        <w:t>at current prices</w:t>
      </w:r>
    </w:p>
    <w:p w:rsidR="002F079D" w:rsidRPr="00A76E52" w:rsidRDefault="0065063B" w:rsidP="0065063B">
      <w:pPr>
        <w:spacing w:after="60"/>
        <w:ind w:firstLine="425"/>
        <w:jc w:val="right"/>
        <w:rPr>
          <w:color w:val="000000"/>
        </w:rPr>
      </w:pPr>
      <w:r w:rsidRPr="00A76E52">
        <w:rPr>
          <w:rFonts w:ascii="Arial" w:hAnsi="Arial"/>
          <w:color w:val="000000"/>
          <w:sz w:val="14"/>
          <w:szCs w:val="13"/>
          <w:lang w:val="en-US"/>
        </w:rPr>
        <w:t xml:space="preserve"> </w:t>
      </w:r>
      <w:r w:rsidR="002F079D" w:rsidRPr="00A76E52">
        <w:rPr>
          <w:rFonts w:ascii="Arial" w:hAnsi="Arial"/>
          <w:color w:val="000000"/>
          <w:sz w:val="14"/>
          <w:szCs w:val="13"/>
        </w:rPr>
        <w:t xml:space="preserve">(миллиардов рублей / </w:t>
      </w:r>
      <w:proofErr w:type="spellStart"/>
      <w:r w:rsidR="002F079D" w:rsidRPr="00A76E52">
        <w:rPr>
          <w:rFonts w:ascii="Arial" w:hAnsi="Arial" w:cs="Arial"/>
          <w:i/>
          <w:color w:val="000000"/>
          <w:sz w:val="14"/>
          <w:lang w:val="en-US"/>
        </w:rPr>
        <w:t>bln</w:t>
      </w:r>
      <w:proofErr w:type="spellEnd"/>
      <w:r w:rsidR="00581C3D" w:rsidRPr="00A76E52">
        <w:rPr>
          <w:rFonts w:ascii="Arial" w:hAnsi="Arial" w:cs="Arial"/>
          <w:i/>
          <w:color w:val="000000"/>
          <w:sz w:val="14"/>
        </w:rPr>
        <w:t>.</w:t>
      </w:r>
      <w:r w:rsidR="002F079D" w:rsidRPr="00A76E52">
        <w:rPr>
          <w:rFonts w:ascii="Arial" w:hAnsi="Arial" w:cs="Arial"/>
          <w:i/>
          <w:color w:val="000000"/>
          <w:sz w:val="14"/>
        </w:rPr>
        <w:t xml:space="preserve"> </w:t>
      </w:r>
      <w:proofErr w:type="spellStart"/>
      <w:r w:rsidR="002F079D" w:rsidRPr="00A76E52">
        <w:rPr>
          <w:rFonts w:ascii="Arial" w:hAnsi="Arial" w:cs="Arial"/>
          <w:i/>
          <w:color w:val="000000"/>
          <w:sz w:val="14"/>
          <w:lang w:val="en-US"/>
        </w:rPr>
        <w:t>roubles</w:t>
      </w:r>
      <w:proofErr w:type="spellEnd"/>
      <w:r w:rsidR="002F079D" w:rsidRPr="00A76E52">
        <w:rPr>
          <w:rFonts w:ascii="Arial" w:hAnsi="Arial"/>
          <w:color w:val="000000"/>
          <w:sz w:val="14"/>
          <w:szCs w:val="13"/>
        </w:rPr>
        <w:t>)</w:t>
      </w:r>
    </w:p>
    <w:tbl>
      <w:tblPr>
        <w:tblW w:w="4993" w:type="pct"/>
        <w:tblLayout w:type="fixed"/>
        <w:tblCellMar>
          <w:left w:w="0" w:type="dxa"/>
          <w:right w:w="0" w:type="dxa"/>
        </w:tblCellMar>
        <w:tblLook w:val="0000" w:firstRow="0" w:lastRow="0" w:firstColumn="0" w:lastColumn="0" w:noHBand="0" w:noVBand="0"/>
      </w:tblPr>
      <w:tblGrid>
        <w:gridCol w:w="3113"/>
        <w:gridCol w:w="736"/>
        <w:gridCol w:w="736"/>
        <w:gridCol w:w="736"/>
        <w:gridCol w:w="736"/>
        <w:gridCol w:w="736"/>
        <w:gridCol w:w="3114"/>
      </w:tblGrid>
      <w:tr w:rsidR="00C21B80" w:rsidRPr="00A76E52">
        <w:trPr>
          <w:cantSplit/>
        </w:trPr>
        <w:tc>
          <w:tcPr>
            <w:tcW w:w="3113" w:type="dxa"/>
            <w:tcBorders>
              <w:top w:val="single" w:sz="6" w:space="0" w:color="auto"/>
              <w:left w:val="nil"/>
              <w:bottom w:val="single" w:sz="6" w:space="0" w:color="auto"/>
              <w:right w:val="single" w:sz="6" w:space="0" w:color="auto"/>
            </w:tcBorders>
          </w:tcPr>
          <w:p w:rsidR="00C21B80" w:rsidRPr="00A76E52" w:rsidRDefault="00C21B80" w:rsidP="00125050">
            <w:pPr>
              <w:pStyle w:val="af2"/>
              <w:spacing w:before="60" w:beforeAutospacing="0" w:after="60" w:afterAutospacing="0"/>
              <w:rPr>
                <w:rFonts w:ascii="Arial" w:hAnsi="Arial" w:cs="Arial"/>
                <w:color w:val="000000"/>
                <w:sz w:val="14"/>
                <w:szCs w:val="14"/>
              </w:rPr>
            </w:pPr>
          </w:p>
        </w:tc>
        <w:tc>
          <w:tcPr>
            <w:tcW w:w="736" w:type="dxa"/>
            <w:tcBorders>
              <w:top w:val="single" w:sz="6" w:space="0" w:color="auto"/>
              <w:left w:val="nil"/>
              <w:bottom w:val="single" w:sz="6" w:space="0" w:color="auto"/>
              <w:right w:val="single" w:sz="6" w:space="0" w:color="auto"/>
            </w:tcBorders>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2010</w:t>
            </w:r>
          </w:p>
        </w:tc>
        <w:tc>
          <w:tcPr>
            <w:tcW w:w="736" w:type="dxa"/>
            <w:tcBorders>
              <w:top w:val="single" w:sz="6" w:space="0" w:color="auto"/>
              <w:left w:val="single" w:sz="6" w:space="0" w:color="auto"/>
              <w:bottom w:val="single" w:sz="6" w:space="0" w:color="auto"/>
              <w:right w:val="nil"/>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2017</w:t>
            </w:r>
          </w:p>
        </w:tc>
        <w:tc>
          <w:tcPr>
            <w:tcW w:w="736" w:type="dxa"/>
            <w:tcBorders>
              <w:top w:val="single" w:sz="6" w:space="0" w:color="auto"/>
              <w:left w:val="single" w:sz="6" w:space="0" w:color="auto"/>
              <w:bottom w:val="single" w:sz="6" w:space="0" w:color="auto"/>
              <w:right w:val="nil"/>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736" w:type="dxa"/>
            <w:tcBorders>
              <w:top w:val="single" w:sz="6" w:space="0" w:color="auto"/>
              <w:left w:val="single" w:sz="6" w:space="0" w:color="auto"/>
              <w:bottom w:val="single" w:sz="6" w:space="0" w:color="auto"/>
              <w:right w:val="nil"/>
            </w:tcBorders>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14" w:type="dxa"/>
            <w:tcBorders>
              <w:top w:val="single" w:sz="6" w:space="0" w:color="auto"/>
              <w:left w:val="single" w:sz="6" w:space="0" w:color="auto"/>
              <w:bottom w:val="single" w:sz="6" w:space="0" w:color="auto"/>
              <w:right w:val="nil"/>
            </w:tcBorders>
            <w:tcMar>
              <w:left w:w="57" w:type="dxa"/>
            </w:tcMar>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p>
        </w:tc>
      </w:tr>
      <w:tr w:rsidR="008E32D9" w:rsidRPr="00A76E52">
        <w:trPr>
          <w:cantSplit/>
        </w:trPr>
        <w:tc>
          <w:tcPr>
            <w:tcW w:w="3113" w:type="dxa"/>
            <w:tcBorders>
              <w:top w:val="nil"/>
              <w:left w:val="nil"/>
              <w:bottom w:val="nil"/>
              <w:right w:val="single" w:sz="6" w:space="0" w:color="auto"/>
            </w:tcBorders>
            <w:vAlign w:val="bottom"/>
          </w:tcPr>
          <w:p w:rsidR="008E32D9" w:rsidRPr="00A76E52" w:rsidRDefault="008E32D9" w:rsidP="00BE643B">
            <w:pPr>
              <w:spacing w:line="150" w:lineRule="exact"/>
              <w:rPr>
                <w:rFonts w:ascii="Arial" w:hAnsi="Arial"/>
                <w:b/>
                <w:color w:val="000000"/>
                <w:sz w:val="14"/>
                <w:szCs w:val="13"/>
              </w:rPr>
            </w:pPr>
            <w:r w:rsidRPr="00A76E52">
              <w:rPr>
                <w:rFonts w:ascii="Arial" w:hAnsi="Arial"/>
                <w:b/>
                <w:color w:val="000000"/>
                <w:sz w:val="14"/>
                <w:szCs w:val="13"/>
              </w:rPr>
              <w:t xml:space="preserve">Услуги </w:t>
            </w:r>
            <w:r w:rsidRPr="00640243">
              <w:rPr>
                <w:rFonts w:ascii="Arial" w:hAnsi="Arial"/>
                <w:color w:val="000000"/>
                <w:sz w:val="14"/>
                <w:szCs w:val="13"/>
              </w:rPr>
              <w:t>–</w:t>
            </w:r>
            <w:r w:rsidRPr="00A76E52">
              <w:rPr>
                <w:rFonts w:ascii="Arial" w:hAnsi="Arial"/>
                <w:b/>
                <w:color w:val="000000"/>
                <w:sz w:val="14"/>
                <w:szCs w:val="13"/>
              </w:rPr>
              <w:t xml:space="preserve"> </w:t>
            </w:r>
            <w:r w:rsidRPr="00A76E52">
              <w:rPr>
                <w:rFonts w:ascii="Arial" w:hAnsi="Arial"/>
                <w:color w:val="000000"/>
                <w:sz w:val="14"/>
                <w:szCs w:val="13"/>
              </w:rPr>
              <w:t>всего</w:t>
            </w:r>
          </w:p>
        </w:tc>
        <w:tc>
          <w:tcPr>
            <w:tcW w:w="736" w:type="dxa"/>
            <w:tcBorders>
              <w:top w:val="nil"/>
              <w:left w:val="nil"/>
              <w:bottom w:val="nil"/>
              <w:right w:val="single" w:sz="6" w:space="0" w:color="auto"/>
            </w:tcBorders>
            <w:vAlign w:val="bottom"/>
          </w:tcPr>
          <w:p w:rsidR="008E32D9" w:rsidRPr="00A76E52" w:rsidRDefault="008E32D9" w:rsidP="00BE643B">
            <w:pPr>
              <w:spacing w:line="150" w:lineRule="exact"/>
              <w:ind w:right="170"/>
              <w:jc w:val="right"/>
              <w:rPr>
                <w:rFonts w:ascii="Arial" w:hAnsi="Arial"/>
                <w:b/>
                <w:color w:val="000000"/>
                <w:sz w:val="14"/>
                <w:szCs w:val="13"/>
              </w:rPr>
            </w:pPr>
            <w:r w:rsidRPr="00A76E52">
              <w:rPr>
                <w:rFonts w:ascii="Arial" w:hAnsi="Arial"/>
                <w:b/>
                <w:color w:val="000000"/>
                <w:sz w:val="14"/>
                <w:szCs w:val="13"/>
              </w:rPr>
              <w:t>146,4</w:t>
            </w:r>
          </w:p>
        </w:tc>
        <w:tc>
          <w:tcPr>
            <w:tcW w:w="736" w:type="dxa"/>
            <w:tcBorders>
              <w:top w:val="nil"/>
              <w:left w:val="single" w:sz="6" w:space="0" w:color="auto"/>
              <w:bottom w:val="nil"/>
              <w:right w:val="single" w:sz="6" w:space="0" w:color="auto"/>
            </w:tcBorders>
            <w:vAlign w:val="bottom"/>
          </w:tcPr>
          <w:p w:rsidR="008E32D9" w:rsidRPr="00A76E52" w:rsidRDefault="008E32D9" w:rsidP="00BE643B">
            <w:pPr>
              <w:spacing w:line="150" w:lineRule="exact"/>
              <w:ind w:right="170"/>
              <w:jc w:val="right"/>
              <w:rPr>
                <w:rFonts w:ascii="Arial" w:hAnsi="Arial"/>
                <w:b/>
                <w:color w:val="000000"/>
                <w:sz w:val="14"/>
                <w:szCs w:val="13"/>
              </w:rPr>
            </w:pPr>
            <w:r w:rsidRPr="00A76E52">
              <w:rPr>
                <w:rFonts w:ascii="Arial" w:hAnsi="Arial"/>
                <w:b/>
                <w:color w:val="000000"/>
                <w:sz w:val="14"/>
                <w:szCs w:val="13"/>
              </w:rPr>
              <w:t>1355,5</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b/>
                <w:sz w:val="14"/>
                <w:szCs w:val="13"/>
              </w:rPr>
            </w:pPr>
            <w:r w:rsidRPr="00A4088A">
              <w:rPr>
                <w:rFonts w:ascii="Arial" w:hAnsi="Arial"/>
                <w:b/>
                <w:sz w:val="14"/>
                <w:szCs w:val="13"/>
              </w:rPr>
              <w:t>1744,5</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b/>
                <w:sz w:val="14"/>
                <w:szCs w:val="13"/>
              </w:rPr>
            </w:pPr>
            <w:r w:rsidRPr="00A4088A">
              <w:rPr>
                <w:rFonts w:ascii="Arial" w:hAnsi="Arial"/>
                <w:b/>
                <w:sz w:val="14"/>
                <w:szCs w:val="13"/>
              </w:rPr>
              <w:t>1797,9</w:t>
            </w:r>
          </w:p>
        </w:tc>
        <w:tc>
          <w:tcPr>
            <w:tcW w:w="736" w:type="dxa"/>
            <w:tcBorders>
              <w:top w:val="nil"/>
              <w:left w:val="single" w:sz="6" w:space="0" w:color="auto"/>
              <w:bottom w:val="nil"/>
              <w:right w:val="nil"/>
            </w:tcBorders>
            <w:vAlign w:val="bottom"/>
          </w:tcPr>
          <w:p w:rsidR="008E32D9" w:rsidRPr="008E32D9" w:rsidRDefault="008E32D9" w:rsidP="00BE643B">
            <w:pPr>
              <w:spacing w:line="150" w:lineRule="exact"/>
              <w:ind w:right="170"/>
              <w:jc w:val="right"/>
              <w:rPr>
                <w:rFonts w:ascii="Arial" w:hAnsi="Arial"/>
                <w:b/>
                <w:color w:val="000000" w:themeColor="text1"/>
                <w:sz w:val="14"/>
                <w:szCs w:val="13"/>
              </w:rPr>
            </w:pPr>
            <w:r w:rsidRPr="008E32D9">
              <w:rPr>
                <w:rFonts w:ascii="Arial" w:hAnsi="Arial"/>
                <w:b/>
                <w:color w:val="000000" w:themeColor="text1"/>
                <w:sz w:val="14"/>
                <w:szCs w:val="13"/>
              </w:rPr>
              <w:t>1875,9</w:t>
            </w:r>
          </w:p>
        </w:tc>
        <w:tc>
          <w:tcPr>
            <w:tcW w:w="3114" w:type="dxa"/>
            <w:tcBorders>
              <w:top w:val="nil"/>
              <w:left w:val="single" w:sz="6" w:space="0" w:color="auto"/>
              <w:bottom w:val="nil"/>
              <w:right w:val="nil"/>
            </w:tcBorders>
            <w:tcMar>
              <w:left w:w="57" w:type="dxa"/>
            </w:tcMar>
            <w:vAlign w:val="bottom"/>
          </w:tcPr>
          <w:p w:rsidR="008E32D9" w:rsidRPr="00A76E52" w:rsidRDefault="008E32D9" w:rsidP="00BE643B">
            <w:pPr>
              <w:spacing w:line="150" w:lineRule="exact"/>
              <w:rPr>
                <w:rFonts w:ascii="Arial" w:hAnsi="Arial" w:cs="Arial"/>
                <w:b/>
                <w:i/>
                <w:color w:val="000000"/>
                <w:sz w:val="14"/>
                <w:szCs w:val="15"/>
              </w:rPr>
            </w:pPr>
            <w:r w:rsidRPr="00A76E52">
              <w:rPr>
                <w:rFonts w:ascii="Arial" w:hAnsi="Arial" w:cs="Arial"/>
                <w:b/>
                <w:i/>
                <w:color w:val="000000"/>
                <w:sz w:val="14"/>
                <w:szCs w:val="13"/>
                <w:lang w:val="en-US"/>
              </w:rPr>
              <w:t>Services</w:t>
            </w:r>
            <w:r w:rsidRPr="00A76E52">
              <w:rPr>
                <w:rFonts w:ascii="Arial" w:hAnsi="Arial" w:cs="Arial"/>
                <w:b/>
                <w:i/>
                <w:color w:val="000000"/>
                <w:sz w:val="14"/>
                <w:szCs w:val="13"/>
              </w:rPr>
              <w:t xml:space="preserve"> </w:t>
            </w:r>
            <w:r w:rsidRPr="00E11C39">
              <w:rPr>
                <w:rFonts w:ascii="Arial" w:hAnsi="Arial" w:cs="Arial"/>
                <w:i/>
                <w:color w:val="000000"/>
                <w:sz w:val="14"/>
                <w:szCs w:val="13"/>
              </w:rPr>
              <w:t>–</w:t>
            </w:r>
            <w:r w:rsidRPr="00E11C39">
              <w:rPr>
                <w:rFonts w:ascii="Arial" w:hAnsi="Arial"/>
                <w:color w:val="000000"/>
                <w:sz w:val="14"/>
                <w:szCs w:val="13"/>
              </w:rPr>
              <w:t xml:space="preserve"> </w:t>
            </w:r>
            <w:r w:rsidRPr="00E11C39">
              <w:rPr>
                <w:rFonts w:ascii="Arial" w:hAnsi="Arial" w:cs="Arial"/>
                <w:i/>
                <w:color w:val="000000"/>
                <w:sz w:val="14"/>
                <w:szCs w:val="13"/>
                <w:lang w:val="en-US"/>
              </w:rPr>
              <w:t>total</w:t>
            </w:r>
          </w:p>
        </w:tc>
      </w:tr>
      <w:tr w:rsidR="008E32D9" w:rsidRPr="00A76E52">
        <w:trPr>
          <w:cantSplit/>
        </w:trPr>
        <w:tc>
          <w:tcPr>
            <w:tcW w:w="3113" w:type="dxa"/>
            <w:tcBorders>
              <w:top w:val="nil"/>
              <w:left w:val="nil"/>
              <w:bottom w:val="nil"/>
              <w:right w:val="single" w:sz="6" w:space="0" w:color="auto"/>
            </w:tcBorders>
            <w:vAlign w:val="bottom"/>
          </w:tcPr>
          <w:p w:rsidR="008E32D9" w:rsidRPr="00A76E52" w:rsidRDefault="008E32D9" w:rsidP="00BE643B">
            <w:pPr>
              <w:spacing w:line="150" w:lineRule="exact"/>
              <w:ind w:left="227"/>
              <w:rPr>
                <w:rFonts w:ascii="Arial" w:hAnsi="Arial"/>
                <w:color w:val="000000"/>
                <w:sz w:val="14"/>
                <w:szCs w:val="13"/>
              </w:rPr>
            </w:pPr>
            <w:r w:rsidRPr="00A76E52">
              <w:rPr>
                <w:rFonts w:ascii="Arial" w:hAnsi="Arial"/>
                <w:color w:val="000000"/>
                <w:sz w:val="14"/>
                <w:szCs w:val="13"/>
              </w:rPr>
              <w:t>из них:</w:t>
            </w:r>
          </w:p>
        </w:tc>
        <w:tc>
          <w:tcPr>
            <w:tcW w:w="736" w:type="dxa"/>
            <w:tcBorders>
              <w:top w:val="nil"/>
              <w:left w:val="nil"/>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rPr>
            </w:pPr>
          </w:p>
        </w:tc>
        <w:tc>
          <w:tcPr>
            <w:tcW w:w="736" w:type="dxa"/>
            <w:tcBorders>
              <w:top w:val="nil"/>
              <w:left w:val="single" w:sz="6" w:space="0" w:color="auto"/>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rPr>
            </w:pP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rPr>
            </w:pP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rPr>
            </w:pPr>
          </w:p>
        </w:tc>
        <w:tc>
          <w:tcPr>
            <w:tcW w:w="736" w:type="dxa"/>
            <w:tcBorders>
              <w:top w:val="nil"/>
              <w:left w:val="single" w:sz="6" w:space="0" w:color="auto"/>
              <w:bottom w:val="nil"/>
              <w:right w:val="nil"/>
            </w:tcBorders>
            <w:vAlign w:val="bottom"/>
          </w:tcPr>
          <w:p w:rsidR="008E32D9" w:rsidRPr="008E32D9" w:rsidRDefault="008E32D9" w:rsidP="00BE643B">
            <w:pPr>
              <w:spacing w:line="150" w:lineRule="exact"/>
              <w:ind w:right="170"/>
              <w:jc w:val="right"/>
              <w:rPr>
                <w:rFonts w:ascii="Arial" w:hAnsi="Arial" w:cs="Arial"/>
                <w:color w:val="000000" w:themeColor="text1"/>
                <w:sz w:val="14"/>
                <w:szCs w:val="14"/>
              </w:rPr>
            </w:pPr>
          </w:p>
        </w:tc>
        <w:tc>
          <w:tcPr>
            <w:tcW w:w="3114" w:type="dxa"/>
            <w:tcBorders>
              <w:top w:val="nil"/>
              <w:left w:val="single" w:sz="6" w:space="0" w:color="auto"/>
              <w:bottom w:val="nil"/>
              <w:right w:val="nil"/>
            </w:tcBorders>
            <w:tcMar>
              <w:left w:w="57" w:type="dxa"/>
            </w:tcMar>
            <w:vAlign w:val="bottom"/>
          </w:tcPr>
          <w:p w:rsidR="008E32D9" w:rsidRPr="00A76E52" w:rsidRDefault="008E32D9" w:rsidP="00BE643B">
            <w:pPr>
              <w:spacing w:line="150" w:lineRule="exact"/>
              <w:ind w:left="227"/>
              <w:rPr>
                <w:rFonts w:ascii="Arial" w:hAnsi="Arial" w:cs="Arial"/>
                <w:i/>
                <w:color w:val="000000"/>
                <w:sz w:val="14"/>
                <w:szCs w:val="13"/>
              </w:rPr>
            </w:pPr>
            <w:r w:rsidRPr="00A76E52">
              <w:rPr>
                <w:rFonts w:ascii="Arial" w:hAnsi="Arial" w:cs="Arial"/>
                <w:i/>
                <w:color w:val="000000"/>
                <w:sz w:val="14"/>
                <w:szCs w:val="13"/>
                <w:lang w:val="en-US"/>
              </w:rPr>
              <w:t>of</w:t>
            </w:r>
            <w:r w:rsidRPr="00A76E52">
              <w:rPr>
                <w:rFonts w:ascii="Arial" w:hAnsi="Arial" w:cs="Arial"/>
                <w:i/>
                <w:color w:val="000000"/>
                <w:sz w:val="14"/>
                <w:szCs w:val="13"/>
              </w:rPr>
              <w:t xml:space="preserve"> </w:t>
            </w:r>
            <w:r w:rsidRPr="00A76E52">
              <w:rPr>
                <w:rFonts w:ascii="Arial" w:hAnsi="Arial" w:cs="Arial"/>
                <w:i/>
                <w:color w:val="000000"/>
                <w:sz w:val="14"/>
                <w:szCs w:val="13"/>
                <w:lang w:val="en-US"/>
              </w:rPr>
              <w:t>which</w:t>
            </w:r>
            <w:r w:rsidRPr="00A76E52">
              <w:rPr>
                <w:rFonts w:ascii="Arial" w:hAnsi="Arial" w:cs="Arial"/>
                <w:i/>
                <w:color w:val="000000"/>
                <w:sz w:val="14"/>
                <w:szCs w:val="13"/>
              </w:rPr>
              <w:t>:</w:t>
            </w:r>
          </w:p>
        </w:tc>
      </w:tr>
      <w:tr w:rsidR="008E32D9" w:rsidRPr="00A76E52">
        <w:trPr>
          <w:cantSplit/>
        </w:trPr>
        <w:tc>
          <w:tcPr>
            <w:tcW w:w="3113" w:type="dxa"/>
            <w:tcBorders>
              <w:top w:val="nil"/>
              <w:left w:val="nil"/>
              <w:bottom w:val="nil"/>
              <w:right w:val="single" w:sz="6" w:space="0" w:color="auto"/>
            </w:tcBorders>
            <w:vAlign w:val="bottom"/>
          </w:tcPr>
          <w:p w:rsidR="008E32D9" w:rsidRPr="00A76E52" w:rsidRDefault="008E32D9" w:rsidP="00BE643B">
            <w:pPr>
              <w:spacing w:line="150" w:lineRule="exact"/>
              <w:ind w:left="113"/>
              <w:rPr>
                <w:rFonts w:ascii="Arial" w:hAnsi="Arial"/>
                <w:color w:val="000000"/>
                <w:sz w:val="14"/>
                <w:szCs w:val="13"/>
                <w:lang w:val="en-US"/>
              </w:rPr>
            </w:pPr>
            <w:r w:rsidRPr="00A76E52">
              <w:rPr>
                <w:rFonts w:ascii="Arial" w:hAnsi="Arial"/>
                <w:color w:val="000000"/>
                <w:sz w:val="14"/>
                <w:szCs w:val="13"/>
              </w:rPr>
              <w:t>документальная электросвязь</w:t>
            </w:r>
            <w:proofErr w:type="gramStart"/>
            <w:r w:rsidRPr="00A76E52">
              <w:rPr>
                <w:rFonts w:ascii="Arial" w:hAnsi="Arial"/>
                <w:color w:val="000000"/>
                <w:sz w:val="14"/>
                <w:szCs w:val="13"/>
                <w:vertAlign w:val="superscript"/>
                <w:lang w:val="en-US"/>
              </w:rPr>
              <w:t>1</w:t>
            </w:r>
            <w:proofErr w:type="gramEnd"/>
            <w:r w:rsidRPr="00A76E52">
              <w:rPr>
                <w:rFonts w:ascii="Arial" w:hAnsi="Arial"/>
                <w:color w:val="000000"/>
                <w:sz w:val="14"/>
                <w:szCs w:val="13"/>
                <w:vertAlign w:val="superscript"/>
                <w:lang w:val="en-US"/>
              </w:rPr>
              <w:t>)</w:t>
            </w:r>
          </w:p>
        </w:tc>
        <w:tc>
          <w:tcPr>
            <w:tcW w:w="736" w:type="dxa"/>
            <w:tcBorders>
              <w:top w:val="nil"/>
              <w:left w:val="nil"/>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rPr>
            </w:pPr>
            <w:r w:rsidRPr="00A76E52">
              <w:rPr>
                <w:rFonts w:ascii="Arial" w:hAnsi="Arial"/>
                <w:color w:val="000000"/>
                <w:sz w:val="14"/>
                <w:szCs w:val="13"/>
              </w:rPr>
              <w:t>8,2</w:t>
            </w:r>
          </w:p>
        </w:tc>
        <w:tc>
          <w:tcPr>
            <w:tcW w:w="736" w:type="dxa"/>
            <w:tcBorders>
              <w:top w:val="nil"/>
              <w:left w:val="single" w:sz="6" w:space="0" w:color="auto"/>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rPr>
            </w:pPr>
            <w:r w:rsidRPr="00A76E52">
              <w:rPr>
                <w:rFonts w:ascii="Arial" w:hAnsi="Arial"/>
                <w:color w:val="000000"/>
                <w:sz w:val="14"/>
                <w:szCs w:val="13"/>
              </w:rPr>
              <w:t>147,3</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rPr>
            </w:pPr>
            <w:r w:rsidRPr="00A4088A">
              <w:rPr>
                <w:rFonts w:ascii="Arial" w:hAnsi="Arial" w:cs="Arial"/>
                <w:sz w:val="14"/>
                <w:szCs w:val="14"/>
              </w:rPr>
              <w:t>523,8</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rPr>
            </w:pPr>
            <w:r w:rsidRPr="00A4088A">
              <w:rPr>
                <w:rFonts w:ascii="Arial" w:hAnsi="Arial" w:cs="Arial"/>
                <w:sz w:val="14"/>
                <w:szCs w:val="14"/>
              </w:rPr>
              <w:t>600,3</w:t>
            </w:r>
          </w:p>
        </w:tc>
        <w:tc>
          <w:tcPr>
            <w:tcW w:w="736" w:type="dxa"/>
            <w:tcBorders>
              <w:top w:val="nil"/>
              <w:left w:val="single" w:sz="6" w:space="0" w:color="auto"/>
              <w:bottom w:val="nil"/>
              <w:right w:val="nil"/>
            </w:tcBorders>
            <w:vAlign w:val="bottom"/>
          </w:tcPr>
          <w:p w:rsidR="008E32D9" w:rsidRPr="008E32D9" w:rsidRDefault="008E32D9" w:rsidP="00BE643B">
            <w:pPr>
              <w:spacing w:line="15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690,5</w:t>
            </w:r>
          </w:p>
        </w:tc>
        <w:tc>
          <w:tcPr>
            <w:tcW w:w="3114" w:type="dxa"/>
            <w:tcBorders>
              <w:top w:val="nil"/>
              <w:left w:val="single" w:sz="6" w:space="0" w:color="auto"/>
              <w:bottom w:val="nil"/>
              <w:right w:val="nil"/>
            </w:tcBorders>
            <w:tcMar>
              <w:left w:w="57" w:type="dxa"/>
            </w:tcMar>
          </w:tcPr>
          <w:p w:rsidR="008E32D9" w:rsidRPr="00A76E52" w:rsidRDefault="008E32D9" w:rsidP="00BE643B">
            <w:pPr>
              <w:spacing w:line="150" w:lineRule="exact"/>
              <w:ind w:left="113"/>
              <w:rPr>
                <w:rFonts w:ascii="Arial" w:hAnsi="Arial" w:cs="Arial"/>
                <w:i/>
                <w:color w:val="000000"/>
                <w:sz w:val="14"/>
                <w:szCs w:val="13"/>
                <w:lang w:val="en-US"/>
              </w:rPr>
            </w:pPr>
            <w:r w:rsidRPr="00A76E52">
              <w:rPr>
                <w:rFonts w:ascii="Arial" w:hAnsi="Arial"/>
                <w:i/>
                <w:color w:val="000000"/>
                <w:sz w:val="14"/>
                <w:szCs w:val="14"/>
                <w:lang w:val="en-US"/>
              </w:rPr>
              <w:t>document electric communication</w:t>
            </w:r>
            <w:r w:rsidRPr="00A76E52">
              <w:rPr>
                <w:rFonts w:ascii="Arial" w:hAnsi="Arial"/>
                <w:i/>
                <w:color w:val="000000"/>
                <w:sz w:val="14"/>
                <w:szCs w:val="13"/>
                <w:vertAlign w:val="superscript"/>
                <w:lang w:val="en-US"/>
              </w:rPr>
              <w:t xml:space="preserve"> 1)</w:t>
            </w:r>
          </w:p>
        </w:tc>
      </w:tr>
      <w:tr w:rsidR="008E32D9" w:rsidRPr="00307A5D">
        <w:trPr>
          <w:cantSplit/>
        </w:trPr>
        <w:tc>
          <w:tcPr>
            <w:tcW w:w="3113" w:type="dxa"/>
            <w:tcBorders>
              <w:top w:val="nil"/>
              <w:left w:val="nil"/>
              <w:bottom w:val="nil"/>
              <w:right w:val="single" w:sz="6" w:space="0" w:color="auto"/>
            </w:tcBorders>
            <w:vAlign w:val="bottom"/>
          </w:tcPr>
          <w:p w:rsidR="008E32D9" w:rsidRPr="00A76E52" w:rsidRDefault="008E32D9" w:rsidP="00BE643B">
            <w:pPr>
              <w:spacing w:line="150" w:lineRule="exact"/>
              <w:ind w:left="113"/>
              <w:rPr>
                <w:rFonts w:ascii="Arial" w:hAnsi="Arial"/>
                <w:color w:val="000000"/>
                <w:sz w:val="14"/>
                <w:szCs w:val="13"/>
              </w:rPr>
            </w:pPr>
            <w:r w:rsidRPr="00A76E52">
              <w:rPr>
                <w:rFonts w:ascii="Arial" w:hAnsi="Arial"/>
                <w:color w:val="000000"/>
                <w:sz w:val="14"/>
                <w:szCs w:val="13"/>
              </w:rPr>
              <w:t>местная телефонная</w:t>
            </w:r>
            <w:r w:rsidRPr="00A76E52">
              <w:rPr>
                <w:rFonts w:ascii="Arial" w:hAnsi="Arial" w:cs="Arial"/>
                <w:color w:val="000000"/>
                <w:sz w:val="14"/>
                <w:szCs w:val="13"/>
              </w:rPr>
              <w:t xml:space="preserve"> связь и услуги </w:t>
            </w:r>
            <w:r w:rsidRPr="00A76E52">
              <w:rPr>
                <w:rFonts w:ascii="Arial" w:hAnsi="Arial" w:cs="Arial"/>
                <w:color w:val="000000"/>
                <w:sz w:val="14"/>
                <w:szCs w:val="13"/>
              </w:rPr>
              <w:br/>
              <w:t>таксофонов всех типов</w:t>
            </w:r>
          </w:p>
        </w:tc>
        <w:tc>
          <w:tcPr>
            <w:tcW w:w="736" w:type="dxa"/>
            <w:tcBorders>
              <w:top w:val="nil"/>
              <w:left w:val="nil"/>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34,1</w:t>
            </w:r>
          </w:p>
        </w:tc>
        <w:tc>
          <w:tcPr>
            <w:tcW w:w="736" w:type="dxa"/>
            <w:tcBorders>
              <w:top w:val="nil"/>
              <w:left w:val="single" w:sz="6" w:space="0" w:color="auto"/>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158,3</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lang w:val="en-US"/>
              </w:rPr>
            </w:pPr>
            <w:r w:rsidRPr="00A4088A">
              <w:rPr>
                <w:rFonts w:ascii="Arial" w:hAnsi="Arial" w:cs="Arial"/>
                <w:sz w:val="14"/>
                <w:szCs w:val="14"/>
                <w:lang w:val="en-US"/>
              </w:rPr>
              <w:t>123,3</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lang w:val="en-US"/>
              </w:rPr>
            </w:pPr>
            <w:r w:rsidRPr="00A4088A">
              <w:rPr>
                <w:rFonts w:ascii="Arial" w:hAnsi="Arial" w:cs="Arial"/>
                <w:sz w:val="14"/>
                <w:szCs w:val="14"/>
                <w:lang w:val="en-US"/>
              </w:rPr>
              <w:t>111,1</w:t>
            </w:r>
          </w:p>
        </w:tc>
        <w:tc>
          <w:tcPr>
            <w:tcW w:w="736" w:type="dxa"/>
            <w:tcBorders>
              <w:top w:val="nil"/>
              <w:left w:val="single" w:sz="6" w:space="0" w:color="auto"/>
              <w:bottom w:val="nil"/>
              <w:right w:val="nil"/>
            </w:tcBorders>
            <w:vAlign w:val="bottom"/>
          </w:tcPr>
          <w:p w:rsidR="008E32D9" w:rsidRPr="008E32D9" w:rsidRDefault="008E32D9" w:rsidP="00BE643B">
            <w:pPr>
              <w:spacing w:line="15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lang w:val="en-US"/>
              </w:rPr>
              <w:t>103</w:t>
            </w:r>
            <w:r w:rsidRPr="008E32D9">
              <w:rPr>
                <w:rFonts w:ascii="Arial" w:hAnsi="Arial" w:cs="Arial"/>
                <w:color w:val="000000" w:themeColor="text1"/>
                <w:sz w:val="14"/>
                <w:szCs w:val="14"/>
              </w:rPr>
              <w:t>,0</w:t>
            </w:r>
          </w:p>
        </w:tc>
        <w:tc>
          <w:tcPr>
            <w:tcW w:w="3114" w:type="dxa"/>
            <w:tcBorders>
              <w:top w:val="nil"/>
              <w:left w:val="single" w:sz="6" w:space="0" w:color="auto"/>
              <w:bottom w:val="nil"/>
              <w:right w:val="nil"/>
            </w:tcBorders>
            <w:tcMar>
              <w:left w:w="57" w:type="dxa"/>
            </w:tcMar>
            <w:vAlign w:val="bottom"/>
          </w:tcPr>
          <w:p w:rsidR="008E32D9" w:rsidRPr="00A76E52" w:rsidRDefault="008E32D9" w:rsidP="00BE643B">
            <w:pPr>
              <w:spacing w:line="150" w:lineRule="exact"/>
              <w:ind w:left="113"/>
              <w:rPr>
                <w:rFonts w:ascii="Arial" w:hAnsi="Arial" w:cs="Arial"/>
                <w:i/>
                <w:color w:val="000000"/>
                <w:sz w:val="14"/>
                <w:szCs w:val="13"/>
                <w:lang w:val="en-US"/>
              </w:rPr>
            </w:pPr>
            <w:r w:rsidRPr="00A76E52">
              <w:rPr>
                <w:rStyle w:val="hps"/>
                <w:rFonts w:ascii="Arial" w:hAnsi="Arial" w:cs="Arial"/>
                <w:i/>
                <w:color w:val="000000"/>
                <w:sz w:val="14"/>
                <w:szCs w:val="14"/>
                <w:lang w:val="en-US"/>
              </w:rPr>
              <w:t>local telephone</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and</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 xml:space="preserve">services of all types </w:t>
            </w:r>
            <w:r w:rsidRPr="00A76E52">
              <w:rPr>
                <w:rStyle w:val="hps"/>
                <w:rFonts w:ascii="Arial" w:hAnsi="Arial" w:cs="Arial"/>
                <w:i/>
                <w:color w:val="000000"/>
                <w:sz w:val="14"/>
                <w:szCs w:val="14"/>
                <w:lang w:val="en-US"/>
              </w:rPr>
              <w:br/>
              <w:t>of payphones</w:t>
            </w:r>
          </w:p>
        </w:tc>
      </w:tr>
      <w:tr w:rsidR="008E32D9" w:rsidRPr="00307A5D">
        <w:trPr>
          <w:cantSplit/>
        </w:trPr>
        <w:tc>
          <w:tcPr>
            <w:tcW w:w="3113" w:type="dxa"/>
            <w:tcBorders>
              <w:top w:val="nil"/>
              <w:left w:val="nil"/>
              <w:bottom w:val="nil"/>
              <w:right w:val="single" w:sz="6" w:space="0" w:color="auto"/>
            </w:tcBorders>
            <w:vAlign w:val="bottom"/>
          </w:tcPr>
          <w:p w:rsidR="008E32D9" w:rsidRPr="003E307C" w:rsidRDefault="008E32D9" w:rsidP="00BE643B">
            <w:pPr>
              <w:spacing w:line="150" w:lineRule="exact"/>
              <w:ind w:left="113"/>
              <w:rPr>
                <w:rFonts w:ascii="Arial" w:hAnsi="Arial"/>
                <w:color w:val="000000"/>
                <w:sz w:val="14"/>
                <w:szCs w:val="13"/>
              </w:rPr>
            </w:pPr>
            <w:r w:rsidRPr="00A76E52">
              <w:rPr>
                <w:rFonts w:ascii="Arial" w:hAnsi="Arial"/>
                <w:color w:val="000000"/>
                <w:sz w:val="14"/>
                <w:szCs w:val="13"/>
              </w:rPr>
              <w:t>радиосвязь</w:t>
            </w:r>
            <w:r w:rsidRPr="003E307C">
              <w:rPr>
                <w:rFonts w:ascii="Arial" w:hAnsi="Arial"/>
                <w:color w:val="000000"/>
                <w:sz w:val="14"/>
                <w:szCs w:val="13"/>
              </w:rPr>
              <w:t xml:space="preserve">, </w:t>
            </w:r>
            <w:r w:rsidRPr="00A76E52">
              <w:rPr>
                <w:rFonts w:ascii="Arial" w:hAnsi="Arial"/>
                <w:color w:val="000000"/>
                <w:sz w:val="14"/>
                <w:szCs w:val="13"/>
              </w:rPr>
              <w:t>радиовещание</w:t>
            </w:r>
            <w:r w:rsidRPr="003E307C">
              <w:rPr>
                <w:rFonts w:ascii="Arial" w:hAnsi="Arial"/>
                <w:color w:val="000000"/>
                <w:sz w:val="14"/>
                <w:szCs w:val="13"/>
              </w:rPr>
              <w:t xml:space="preserve">, </w:t>
            </w:r>
            <w:r w:rsidRPr="00A76E52">
              <w:rPr>
                <w:rFonts w:ascii="Arial" w:hAnsi="Arial"/>
                <w:color w:val="000000"/>
                <w:sz w:val="14"/>
                <w:szCs w:val="13"/>
              </w:rPr>
              <w:t>телевидение</w:t>
            </w:r>
            <w:r w:rsidRPr="003E307C">
              <w:rPr>
                <w:rFonts w:ascii="Arial" w:hAnsi="Arial"/>
                <w:color w:val="000000"/>
                <w:sz w:val="14"/>
                <w:szCs w:val="13"/>
              </w:rPr>
              <w:t xml:space="preserve"> </w:t>
            </w:r>
            <w:r w:rsidRPr="003E307C">
              <w:rPr>
                <w:rFonts w:ascii="Arial" w:hAnsi="Arial"/>
                <w:color w:val="000000"/>
                <w:sz w:val="14"/>
                <w:szCs w:val="13"/>
              </w:rPr>
              <w:br/>
            </w:r>
            <w:r w:rsidRPr="00A76E52">
              <w:rPr>
                <w:rFonts w:ascii="Arial" w:hAnsi="Arial"/>
                <w:color w:val="000000"/>
                <w:spacing w:val="-2"/>
                <w:sz w:val="14"/>
                <w:szCs w:val="13"/>
              </w:rPr>
              <w:t>и</w:t>
            </w:r>
            <w:r w:rsidRPr="003E307C">
              <w:rPr>
                <w:rFonts w:ascii="Arial" w:hAnsi="Arial"/>
                <w:color w:val="000000"/>
                <w:spacing w:val="-2"/>
                <w:sz w:val="14"/>
                <w:szCs w:val="13"/>
              </w:rPr>
              <w:t xml:space="preserve"> </w:t>
            </w:r>
            <w:r w:rsidRPr="00A76E52">
              <w:rPr>
                <w:rFonts w:ascii="Arial" w:hAnsi="Arial"/>
                <w:color w:val="000000"/>
                <w:spacing w:val="-2"/>
                <w:sz w:val="14"/>
                <w:szCs w:val="13"/>
              </w:rPr>
              <w:t>спутниковая</w:t>
            </w:r>
            <w:r w:rsidRPr="003E307C">
              <w:rPr>
                <w:rFonts w:ascii="Arial" w:hAnsi="Arial"/>
                <w:color w:val="000000"/>
                <w:spacing w:val="-2"/>
                <w:sz w:val="14"/>
                <w:szCs w:val="13"/>
              </w:rPr>
              <w:t xml:space="preserve"> </w:t>
            </w:r>
            <w:r w:rsidRPr="00A76E52">
              <w:rPr>
                <w:rFonts w:ascii="Arial" w:hAnsi="Arial"/>
                <w:color w:val="000000"/>
                <w:spacing w:val="-2"/>
                <w:sz w:val="14"/>
                <w:szCs w:val="13"/>
              </w:rPr>
              <w:t>связь</w:t>
            </w:r>
            <w:r w:rsidRPr="003E307C">
              <w:rPr>
                <w:rFonts w:ascii="Arial" w:hAnsi="Arial"/>
                <w:color w:val="000000"/>
                <w:spacing w:val="-2"/>
                <w:sz w:val="14"/>
                <w:szCs w:val="13"/>
              </w:rPr>
              <w:t xml:space="preserve">; </w:t>
            </w:r>
            <w:r w:rsidRPr="00A76E52">
              <w:rPr>
                <w:rFonts w:ascii="Arial" w:hAnsi="Arial"/>
                <w:color w:val="000000"/>
                <w:spacing w:val="-2"/>
                <w:sz w:val="14"/>
                <w:szCs w:val="13"/>
              </w:rPr>
              <w:t>проводное</w:t>
            </w:r>
            <w:r w:rsidRPr="003E307C">
              <w:rPr>
                <w:rFonts w:ascii="Arial" w:hAnsi="Arial"/>
                <w:color w:val="000000"/>
                <w:spacing w:val="-2"/>
                <w:sz w:val="14"/>
                <w:szCs w:val="13"/>
              </w:rPr>
              <w:t xml:space="preserve"> </w:t>
            </w:r>
            <w:r w:rsidRPr="00A76E52">
              <w:rPr>
                <w:rFonts w:ascii="Arial" w:hAnsi="Arial"/>
                <w:color w:val="000000"/>
                <w:spacing w:val="-2"/>
                <w:sz w:val="14"/>
                <w:szCs w:val="13"/>
              </w:rPr>
              <w:t>вещание</w:t>
            </w:r>
            <w:r w:rsidRPr="003E307C">
              <w:rPr>
                <w:rFonts w:ascii="Arial" w:hAnsi="Arial"/>
                <w:color w:val="000000"/>
                <w:spacing w:val="-2"/>
                <w:sz w:val="14"/>
                <w:szCs w:val="13"/>
              </w:rPr>
              <w:t>;</w:t>
            </w:r>
            <w:r w:rsidRPr="003E307C">
              <w:rPr>
                <w:rFonts w:ascii="Arial" w:hAnsi="Arial"/>
                <w:color w:val="000000"/>
                <w:sz w:val="14"/>
                <w:szCs w:val="13"/>
              </w:rPr>
              <w:t xml:space="preserve"> </w:t>
            </w:r>
            <w:r w:rsidRPr="003E307C">
              <w:rPr>
                <w:rFonts w:ascii="Arial" w:hAnsi="Arial"/>
                <w:color w:val="000000"/>
                <w:sz w:val="14"/>
                <w:szCs w:val="13"/>
              </w:rPr>
              <w:br/>
            </w:r>
            <w:r w:rsidRPr="00A76E52">
              <w:rPr>
                <w:rFonts w:ascii="Arial" w:hAnsi="Arial"/>
                <w:color w:val="000000"/>
                <w:sz w:val="14"/>
                <w:szCs w:val="13"/>
              </w:rPr>
              <w:t>услуги</w:t>
            </w:r>
            <w:r w:rsidRPr="003E307C">
              <w:rPr>
                <w:rFonts w:ascii="Arial" w:hAnsi="Arial"/>
                <w:color w:val="000000"/>
                <w:sz w:val="14"/>
                <w:szCs w:val="13"/>
              </w:rPr>
              <w:t xml:space="preserve"> </w:t>
            </w:r>
            <w:r w:rsidRPr="00A76E52">
              <w:rPr>
                <w:rFonts w:ascii="Arial" w:hAnsi="Arial"/>
                <w:color w:val="000000"/>
                <w:sz w:val="14"/>
                <w:szCs w:val="13"/>
              </w:rPr>
              <w:t>радиочастотных</w:t>
            </w:r>
            <w:r w:rsidRPr="003E307C">
              <w:rPr>
                <w:rFonts w:ascii="Arial" w:hAnsi="Arial"/>
                <w:color w:val="000000"/>
                <w:sz w:val="14"/>
                <w:szCs w:val="13"/>
              </w:rPr>
              <w:t xml:space="preserve"> </w:t>
            </w:r>
            <w:r w:rsidRPr="00A76E52">
              <w:rPr>
                <w:rFonts w:ascii="Arial" w:hAnsi="Arial"/>
                <w:color w:val="000000"/>
                <w:sz w:val="14"/>
                <w:szCs w:val="13"/>
              </w:rPr>
              <w:t>центров</w:t>
            </w:r>
          </w:p>
        </w:tc>
        <w:tc>
          <w:tcPr>
            <w:tcW w:w="736" w:type="dxa"/>
            <w:tcBorders>
              <w:top w:val="nil"/>
              <w:left w:val="nil"/>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7,4</w:t>
            </w:r>
          </w:p>
        </w:tc>
        <w:tc>
          <w:tcPr>
            <w:tcW w:w="736" w:type="dxa"/>
            <w:tcBorders>
              <w:top w:val="nil"/>
              <w:left w:val="single" w:sz="6" w:space="0" w:color="auto"/>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60,0</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lang w:val="en-US"/>
              </w:rPr>
            </w:pPr>
            <w:r w:rsidRPr="00A4088A">
              <w:rPr>
                <w:rFonts w:ascii="Arial" w:hAnsi="Arial" w:cs="Arial"/>
                <w:sz w:val="14"/>
                <w:szCs w:val="14"/>
                <w:lang w:val="en-US"/>
              </w:rPr>
              <w:t>119,5</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lang w:val="en-US"/>
              </w:rPr>
            </w:pPr>
            <w:r w:rsidRPr="00A4088A">
              <w:rPr>
                <w:rFonts w:ascii="Arial" w:hAnsi="Arial" w:cs="Arial"/>
                <w:sz w:val="14"/>
                <w:szCs w:val="14"/>
                <w:lang w:val="en-US"/>
              </w:rPr>
              <w:t>132,4</w:t>
            </w:r>
          </w:p>
        </w:tc>
        <w:tc>
          <w:tcPr>
            <w:tcW w:w="736" w:type="dxa"/>
            <w:tcBorders>
              <w:top w:val="nil"/>
              <w:left w:val="single" w:sz="6" w:space="0" w:color="auto"/>
              <w:bottom w:val="nil"/>
              <w:right w:val="nil"/>
            </w:tcBorders>
            <w:vAlign w:val="bottom"/>
          </w:tcPr>
          <w:p w:rsidR="008E32D9" w:rsidRPr="008E32D9" w:rsidRDefault="008E32D9" w:rsidP="00BE643B">
            <w:pPr>
              <w:spacing w:line="15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140,2</w:t>
            </w:r>
          </w:p>
        </w:tc>
        <w:tc>
          <w:tcPr>
            <w:tcW w:w="3114" w:type="dxa"/>
            <w:tcBorders>
              <w:top w:val="nil"/>
              <w:left w:val="single" w:sz="6" w:space="0" w:color="auto"/>
              <w:bottom w:val="nil"/>
              <w:right w:val="nil"/>
            </w:tcBorders>
            <w:tcMar>
              <w:left w:w="57" w:type="dxa"/>
            </w:tcMar>
            <w:vAlign w:val="bottom"/>
          </w:tcPr>
          <w:p w:rsidR="008E32D9" w:rsidRPr="00A76E52" w:rsidRDefault="008E32D9" w:rsidP="00BE643B">
            <w:pPr>
              <w:spacing w:line="150" w:lineRule="exact"/>
              <w:ind w:left="113"/>
              <w:rPr>
                <w:rFonts w:ascii="Arial" w:hAnsi="Arial" w:cs="Arial"/>
                <w:i/>
                <w:color w:val="000000"/>
                <w:sz w:val="14"/>
                <w:szCs w:val="15"/>
                <w:lang w:val="en-US"/>
              </w:rPr>
            </w:pPr>
            <w:r w:rsidRPr="00A76E52">
              <w:rPr>
                <w:rFonts w:ascii="Arial" w:hAnsi="Arial" w:cs="Arial"/>
                <w:i/>
                <w:color w:val="000000"/>
                <w:sz w:val="14"/>
                <w:szCs w:val="14"/>
                <w:lang w:val="en-US"/>
              </w:rPr>
              <w:t xml:space="preserve">radio communication, radio </w:t>
            </w:r>
            <w:r w:rsidRPr="00A76E52">
              <w:rPr>
                <w:rFonts w:ascii="Arial" w:hAnsi="Arial" w:cs="Arial"/>
                <w:i/>
                <w:color w:val="000000"/>
                <w:spacing w:val="-6"/>
                <w:sz w:val="14"/>
                <w:szCs w:val="14"/>
                <w:lang w:val="en-US"/>
              </w:rPr>
              <w:t>broadcasting,</w:t>
            </w:r>
            <w:r w:rsidRPr="00A76E52">
              <w:rPr>
                <w:rFonts w:ascii="Arial" w:hAnsi="Arial" w:cs="Arial"/>
                <w:i/>
                <w:color w:val="000000"/>
                <w:sz w:val="14"/>
                <w:szCs w:val="14"/>
                <w:lang w:val="en-US"/>
              </w:rPr>
              <w:t xml:space="preserve"> </w:t>
            </w:r>
            <w:r>
              <w:rPr>
                <w:rFonts w:ascii="Arial" w:hAnsi="Arial" w:cs="Arial"/>
                <w:i/>
                <w:color w:val="000000"/>
                <w:sz w:val="14"/>
                <w:szCs w:val="14"/>
                <w:lang w:val="en-US"/>
              </w:rPr>
              <w:br/>
            </w:r>
            <w:r w:rsidRPr="00A76E52">
              <w:rPr>
                <w:rFonts w:ascii="Arial" w:hAnsi="Arial" w:cs="Arial"/>
                <w:i/>
                <w:color w:val="000000"/>
                <w:sz w:val="14"/>
                <w:szCs w:val="14"/>
                <w:lang w:val="en-US"/>
              </w:rPr>
              <w:t xml:space="preserve">television, satellite communication; wire </w:t>
            </w:r>
            <w:r>
              <w:rPr>
                <w:rFonts w:ascii="Arial" w:hAnsi="Arial" w:cs="Arial"/>
                <w:i/>
                <w:color w:val="000000"/>
                <w:sz w:val="14"/>
                <w:szCs w:val="14"/>
                <w:lang w:val="en-US"/>
              </w:rPr>
              <w:br/>
            </w:r>
            <w:r w:rsidRPr="00A76E52">
              <w:rPr>
                <w:rFonts w:ascii="Arial" w:hAnsi="Arial" w:cs="Arial"/>
                <w:i/>
                <w:color w:val="000000"/>
                <w:spacing w:val="-4"/>
                <w:sz w:val="14"/>
                <w:szCs w:val="14"/>
                <w:lang w:val="en-US"/>
              </w:rPr>
              <w:t>broadcasting</w:t>
            </w:r>
            <w:r w:rsidRPr="00A76E52">
              <w:rPr>
                <w:rFonts w:ascii="Arial" w:hAnsi="Arial" w:cs="Arial"/>
                <w:i/>
                <w:color w:val="000000"/>
                <w:sz w:val="14"/>
                <w:szCs w:val="13"/>
                <w:lang w:val="en-US"/>
              </w:rPr>
              <w:t xml:space="preserve">; services of </w:t>
            </w:r>
            <w:r w:rsidRPr="00A76E52">
              <w:rPr>
                <w:rStyle w:val="hps"/>
                <w:rFonts w:ascii="Arial" w:hAnsi="Arial" w:cs="Arial"/>
                <w:i/>
                <w:color w:val="000000"/>
                <w:sz w:val="14"/>
                <w:szCs w:val="14"/>
                <w:lang w:val="en-US"/>
              </w:rPr>
              <w:t xml:space="preserve">radio frequency  </w:t>
            </w:r>
            <w:r>
              <w:rPr>
                <w:rStyle w:val="hps"/>
                <w:rFonts w:ascii="Arial" w:hAnsi="Arial" w:cs="Arial"/>
                <w:i/>
                <w:color w:val="000000"/>
                <w:sz w:val="14"/>
                <w:szCs w:val="14"/>
                <w:lang w:val="en-US"/>
              </w:rPr>
              <w:br/>
            </w:r>
            <w:r w:rsidRPr="00A76E52">
              <w:rPr>
                <w:rStyle w:val="hps"/>
                <w:rFonts w:ascii="Arial" w:hAnsi="Arial" w:cs="Arial"/>
                <w:i/>
                <w:color w:val="000000"/>
                <w:sz w:val="14"/>
                <w:szCs w:val="14"/>
                <w:lang w:val="en-US"/>
              </w:rPr>
              <w:t>centers</w:t>
            </w:r>
          </w:p>
        </w:tc>
      </w:tr>
      <w:tr w:rsidR="008E32D9" w:rsidRPr="00E11C39">
        <w:trPr>
          <w:cantSplit/>
        </w:trPr>
        <w:tc>
          <w:tcPr>
            <w:tcW w:w="3113" w:type="dxa"/>
            <w:tcBorders>
              <w:top w:val="nil"/>
              <w:left w:val="nil"/>
              <w:bottom w:val="nil"/>
              <w:right w:val="single" w:sz="6" w:space="0" w:color="auto"/>
            </w:tcBorders>
            <w:vAlign w:val="bottom"/>
          </w:tcPr>
          <w:p w:rsidR="008E32D9" w:rsidRPr="00E11C39" w:rsidRDefault="008E32D9" w:rsidP="00BE643B">
            <w:pPr>
              <w:spacing w:line="150" w:lineRule="exact"/>
              <w:ind w:left="113"/>
              <w:rPr>
                <w:rFonts w:ascii="Arial" w:hAnsi="Arial"/>
                <w:color w:val="000000"/>
                <w:spacing w:val="-2"/>
                <w:sz w:val="14"/>
                <w:szCs w:val="13"/>
                <w:lang w:val="en-US"/>
              </w:rPr>
            </w:pPr>
            <w:r w:rsidRPr="008E32D9">
              <w:rPr>
                <w:rFonts w:ascii="Arial" w:hAnsi="Arial"/>
                <w:color w:val="000000" w:themeColor="text1"/>
                <w:spacing w:val="-2"/>
                <w:sz w:val="14"/>
                <w:szCs w:val="13"/>
              </w:rPr>
              <w:t>мобильная</w:t>
            </w:r>
            <w:r w:rsidRPr="008E32D9">
              <w:rPr>
                <w:rFonts w:ascii="Arial" w:hAnsi="Arial"/>
                <w:color w:val="000000" w:themeColor="text1"/>
                <w:spacing w:val="-2"/>
                <w:sz w:val="14"/>
                <w:szCs w:val="13"/>
                <w:lang w:val="en-US"/>
              </w:rPr>
              <w:t xml:space="preserve"> </w:t>
            </w:r>
            <w:r w:rsidRPr="00A76E52">
              <w:rPr>
                <w:rFonts w:ascii="Arial" w:hAnsi="Arial"/>
                <w:color w:val="000000"/>
                <w:spacing w:val="-2"/>
                <w:sz w:val="14"/>
                <w:szCs w:val="13"/>
              </w:rPr>
              <w:t>связь</w:t>
            </w:r>
          </w:p>
        </w:tc>
        <w:tc>
          <w:tcPr>
            <w:tcW w:w="736" w:type="dxa"/>
            <w:tcBorders>
              <w:top w:val="nil"/>
              <w:left w:val="nil"/>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37,4</w:t>
            </w:r>
          </w:p>
        </w:tc>
        <w:tc>
          <w:tcPr>
            <w:tcW w:w="736" w:type="dxa"/>
            <w:tcBorders>
              <w:top w:val="nil"/>
              <w:left w:val="single" w:sz="6" w:space="0" w:color="auto"/>
              <w:bottom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593,7</w:t>
            </w:r>
          </w:p>
        </w:tc>
        <w:tc>
          <w:tcPr>
            <w:tcW w:w="736" w:type="dxa"/>
            <w:tcBorders>
              <w:top w:val="nil"/>
              <w:left w:val="single" w:sz="6" w:space="0" w:color="auto"/>
              <w:bottom w:val="nil"/>
              <w:right w:val="nil"/>
            </w:tcBorders>
            <w:vAlign w:val="bottom"/>
          </w:tcPr>
          <w:p w:rsidR="008E32D9" w:rsidRPr="00A4088A" w:rsidRDefault="008E32D9" w:rsidP="00BE643B">
            <w:pPr>
              <w:spacing w:line="150" w:lineRule="exact"/>
              <w:ind w:right="170"/>
              <w:jc w:val="right"/>
              <w:rPr>
                <w:rFonts w:ascii="Arial" w:hAnsi="Arial" w:cs="Arial"/>
                <w:sz w:val="14"/>
                <w:szCs w:val="14"/>
                <w:lang w:val="en-US"/>
              </w:rPr>
            </w:pPr>
            <w:r w:rsidRPr="00A4088A">
              <w:rPr>
                <w:rFonts w:ascii="Arial" w:hAnsi="Arial" w:cs="Arial"/>
                <w:sz w:val="14"/>
                <w:szCs w:val="14"/>
                <w:lang w:val="en-US"/>
              </w:rPr>
              <w:t>492,7</w:t>
            </w:r>
          </w:p>
        </w:tc>
        <w:tc>
          <w:tcPr>
            <w:tcW w:w="736" w:type="dxa"/>
            <w:tcBorders>
              <w:top w:val="nil"/>
              <w:left w:val="single" w:sz="6" w:space="0" w:color="auto"/>
              <w:bottom w:val="nil"/>
              <w:right w:val="nil"/>
            </w:tcBorders>
            <w:vAlign w:val="bottom"/>
          </w:tcPr>
          <w:p w:rsidR="008E32D9" w:rsidRPr="00E11C39" w:rsidRDefault="008E32D9" w:rsidP="00BE643B">
            <w:pPr>
              <w:spacing w:line="150" w:lineRule="exact"/>
              <w:ind w:right="170"/>
              <w:jc w:val="right"/>
              <w:rPr>
                <w:rFonts w:ascii="Arial" w:hAnsi="Arial" w:cs="Arial"/>
                <w:sz w:val="14"/>
                <w:szCs w:val="14"/>
                <w:lang w:val="en-US"/>
              </w:rPr>
            </w:pPr>
            <w:r w:rsidRPr="00E11C39">
              <w:rPr>
                <w:rFonts w:ascii="Arial" w:hAnsi="Arial" w:cs="Arial"/>
                <w:sz w:val="14"/>
                <w:szCs w:val="14"/>
                <w:lang w:val="en-US"/>
              </w:rPr>
              <w:t>445,0</w:t>
            </w:r>
          </w:p>
        </w:tc>
        <w:tc>
          <w:tcPr>
            <w:tcW w:w="736" w:type="dxa"/>
            <w:tcBorders>
              <w:top w:val="nil"/>
              <w:left w:val="single" w:sz="6" w:space="0" w:color="auto"/>
              <w:bottom w:val="nil"/>
              <w:right w:val="nil"/>
            </w:tcBorders>
            <w:vAlign w:val="bottom"/>
          </w:tcPr>
          <w:p w:rsidR="008E32D9" w:rsidRPr="008E32D9" w:rsidRDefault="008E32D9" w:rsidP="00BE643B">
            <w:pPr>
              <w:spacing w:line="15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415,2</w:t>
            </w:r>
          </w:p>
        </w:tc>
        <w:tc>
          <w:tcPr>
            <w:tcW w:w="3114" w:type="dxa"/>
            <w:tcBorders>
              <w:top w:val="nil"/>
              <w:left w:val="single" w:sz="6" w:space="0" w:color="auto"/>
              <w:bottom w:val="nil"/>
              <w:right w:val="nil"/>
            </w:tcBorders>
            <w:tcMar>
              <w:left w:w="57" w:type="dxa"/>
            </w:tcMar>
            <w:vAlign w:val="bottom"/>
          </w:tcPr>
          <w:p w:rsidR="008E32D9" w:rsidRPr="00A76E52" w:rsidRDefault="008E32D9" w:rsidP="00BE643B">
            <w:pPr>
              <w:spacing w:line="150" w:lineRule="exact"/>
              <w:ind w:left="113"/>
              <w:rPr>
                <w:rFonts w:ascii="Arial" w:hAnsi="Arial" w:cs="Arial"/>
                <w:i/>
                <w:color w:val="000000"/>
                <w:sz w:val="14"/>
                <w:szCs w:val="13"/>
                <w:lang w:val="en-US"/>
              </w:rPr>
            </w:pPr>
            <w:r w:rsidRPr="00A76E52">
              <w:rPr>
                <w:rFonts w:ascii="Arial" w:hAnsi="Arial" w:cs="Arial"/>
                <w:i/>
                <w:color w:val="000000"/>
                <w:sz w:val="14"/>
                <w:szCs w:val="14"/>
                <w:lang w:val="en-US"/>
              </w:rPr>
              <w:t>mobile</w:t>
            </w:r>
            <w:r w:rsidRPr="00A76E52">
              <w:rPr>
                <w:rFonts w:ascii="Arial" w:hAnsi="Arial"/>
                <w:i/>
                <w:color w:val="000000"/>
                <w:sz w:val="14"/>
                <w:szCs w:val="14"/>
                <w:lang w:val="en-US"/>
              </w:rPr>
              <w:t xml:space="preserve"> communication</w:t>
            </w:r>
          </w:p>
        </w:tc>
      </w:tr>
      <w:tr w:rsidR="008E32D9" w:rsidRPr="00A76E52">
        <w:trPr>
          <w:cantSplit/>
        </w:trPr>
        <w:tc>
          <w:tcPr>
            <w:tcW w:w="3113" w:type="dxa"/>
            <w:tcBorders>
              <w:top w:val="nil"/>
              <w:left w:val="nil"/>
              <w:right w:val="single" w:sz="6" w:space="0" w:color="auto"/>
            </w:tcBorders>
            <w:vAlign w:val="bottom"/>
          </w:tcPr>
          <w:p w:rsidR="008E32D9" w:rsidRPr="003E307C" w:rsidRDefault="008E32D9" w:rsidP="00BE643B">
            <w:pPr>
              <w:spacing w:line="150" w:lineRule="exact"/>
              <w:ind w:left="113"/>
              <w:rPr>
                <w:rFonts w:ascii="Arial" w:hAnsi="Arial"/>
                <w:color w:val="000000"/>
                <w:spacing w:val="-2"/>
                <w:sz w:val="14"/>
                <w:szCs w:val="13"/>
              </w:rPr>
            </w:pPr>
            <w:r w:rsidRPr="00A76E52">
              <w:rPr>
                <w:rFonts w:ascii="Arial" w:hAnsi="Arial"/>
                <w:color w:val="000000"/>
                <w:spacing w:val="-2"/>
                <w:sz w:val="14"/>
                <w:szCs w:val="13"/>
              </w:rPr>
              <w:t>от</w:t>
            </w:r>
            <w:r w:rsidRPr="003E307C">
              <w:rPr>
                <w:rFonts w:ascii="Arial" w:hAnsi="Arial"/>
                <w:color w:val="000000"/>
                <w:spacing w:val="-2"/>
                <w:sz w:val="14"/>
                <w:szCs w:val="13"/>
              </w:rPr>
              <w:t xml:space="preserve"> </w:t>
            </w:r>
            <w:r w:rsidRPr="00A76E52">
              <w:rPr>
                <w:rFonts w:ascii="Arial" w:hAnsi="Arial"/>
                <w:color w:val="000000"/>
                <w:spacing w:val="-2"/>
                <w:sz w:val="14"/>
                <w:szCs w:val="13"/>
              </w:rPr>
              <w:t>присоединения</w:t>
            </w:r>
            <w:r w:rsidRPr="003E307C">
              <w:rPr>
                <w:rFonts w:ascii="Arial" w:hAnsi="Arial"/>
                <w:color w:val="000000"/>
                <w:spacing w:val="-2"/>
                <w:sz w:val="14"/>
                <w:szCs w:val="13"/>
              </w:rPr>
              <w:t xml:space="preserve"> </w:t>
            </w:r>
            <w:r w:rsidRPr="00A76E52">
              <w:rPr>
                <w:rFonts w:ascii="Arial" w:hAnsi="Arial"/>
                <w:color w:val="000000"/>
                <w:spacing w:val="-2"/>
                <w:sz w:val="14"/>
                <w:szCs w:val="13"/>
              </w:rPr>
              <w:t>и</w:t>
            </w:r>
            <w:r w:rsidRPr="003E307C">
              <w:rPr>
                <w:rFonts w:ascii="Arial" w:hAnsi="Arial"/>
                <w:color w:val="000000"/>
                <w:spacing w:val="-2"/>
                <w:sz w:val="14"/>
                <w:szCs w:val="13"/>
              </w:rPr>
              <w:t xml:space="preserve"> </w:t>
            </w:r>
            <w:r w:rsidRPr="00A76E52">
              <w:rPr>
                <w:rFonts w:ascii="Arial" w:hAnsi="Arial"/>
                <w:color w:val="000000"/>
                <w:spacing w:val="-2"/>
                <w:sz w:val="14"/>
                <w:szCs w:val="13"/>
              </w:rPr>
              <w:t>пропуска</w:t>
            </w:r>
            <w:r w:rsidRPr="003E307C">
              <w:rPr>
                <w:rFonts w:ascii="Arial" w:hAnsi="Arial"/>
                <w:color w:val="000000"/>
                <w:spacing w:val="-2"/>
                <w:sz w:val="14"/>
                <w:szCs w:val="13"/>
              </w:rPr>
              <w:t xml:space="preserve"> </w:t>
            </w:r>
            <w:r w:rsidRPr="00A76E52">
              <w:rPr>
                <w:rFonts w:ascii="Arial" w:hAnsi="Arial"/>
                <w:color w:val="000000"/>
                <w:spacing w:val="-2"/>
                <w:sz w:val="14"/>
                <w:szCs w:val="13"/>
              </w:rPr>
              <w:t>трафика</w:t>
            </w:r>
          </w:p>
        </w:tc>
        <w:tc>
          <w:tcPr>
            <w:tcW w:w="736" w:type="dxa"/>
            <w:tcBorders>
              <w:top w:val="nil"/>
              <w:left w:val="nil"/>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w:t>
            </w:r>
          </w:p>
        </w:tc>
        <w:tc>
          <w:tcPr>
            <w:tcW w:w="736" w:type="dxa"/>
            <w:tcBorders>
              <w:top w:val="nil"/>
              <w:left w:val="single" w:sz="6" w:space="0" w:color="auto"/>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186,7</w:t>
            </w:r>
          </w:p>
        </w:tc>
        <w:tc>
          <w:tcPr>
            <w:tcW w:w="736" w:type="dxa"/>
            <w:tcBorders>
              <w:top w:val="nil"/>
              <w:left w:val="single" w:sz="6" w:space="0" w:color="auto"/>
              <w:right w:val="nil"/>
            </w:tcBorders>
            <w:vAlign w:val="bottom"/>
          </w:tcPr>
          <w:p w:rsidR="008E32D9" w:rsidRPr="00A4088A" w:rsidRDefault="008E32D9" w:rsidP="00BE643B">
            <w:pPr>
              <w:spacing w:line="150" w:lineRule="exact"/>
              <w:ind w:right="170"/>
              <w:jc w:val="right"/>
              <w:rPr>
                <w:rFonts w:ascii="Arial" w:hAnsi="Arial" w:cs="Arial"/>
                <w:sz w:val="14"/>
                <w:szCs w:val="14"/>
                <w:lang w:val="en-US"/>
              </w:rPr>
            </w:pPr>
            <w:r w:rsidRPr="00A4088A">
              <w:rPr>
                <w:rFonts w:ascii="Arial" w:hAnsi="Arial" w:cs="Arial"/>
                <w:sz w:val="14"/>
                <w:szCs w:val="14"/>
                <w:lang w:val="en-US"/>
              </w:rPr>
              <w:t>252,0</w:t>
            </w:r>
          </w:p>
        </w:tc>
        <w:tc>
          <w:tcPr>
            <w:tcW w:w="736" w:type="dxa"/>
            <w:tcBorders>
              <w:top w:val="nil"/>
              <w:left w:val="single" w:sz="6" w:space="0" w:color="auto"/>
              <w:right w:val="nil"/>
            </w:tcBorders>
            <w:vAlign w:val="bottom"/>
          </w:tcPr>
          <w:p w:rsidR="008E32D9" w:rsidRPr="00A4088A" w:rsidRDefault="008E32D9" w:rsidP="00BE643B">
            <w:pPr>
              <w:spacing w:line="150" w:lineRule="exact"/>
              <w:ind w:right="170"/>
              <w:jc w:val="right"/>
              <w:rPr>
                <w:rFonts w:ascii="Arial" w:hAnsi="Arial" w:cs="Arial"/>
                <w:sz w:val="14"/>
                <w:szCs w:val="14"/>
                <w:lang w:val="en-US"/>
              </w:rPr>
            </w:pPr>
            <w:r w:rsidRPr="00A4088A">
              <w:rPr>
                <w:rFonts w:ascii="Arial" w:hAnsi="Arial" w:cs="Arial"/>
                <w:sz w:val="14"/>
                <w:szCs w:val="14"/>
                <w:lang w:val="en-US"/>
              </w:rPr>
              <w:t>270,2</w:t>
            </w:r>
          </w:p>
        </w:tc>
        <w:tc>
          <w:tcPr>
            <w:tcW w:w="736" w:type="dxa"/>
            <w:tcBorders>
              <w:top w:val="nil"/>
              <w:left w:val="single" w:sz="6" w:space="0" w:color="auto"/>
              <w:right w:val="nil"/>
            </w:tcBorders>
            <w:vAlign w:val="bottom"/>
          </w:tcPr>
          <w:p w:rsidR="008E32D9" w:rsidRPr="008E32D9" w:rsidRDefault="008E32D9" w:rsidP="00BE643B">
            <w:pPr>
              <w:spacing w:line="15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275,5</w:t>
            </w:r>
          </w:p>
        </w:tc>
        <w:tc>
          <w:tcPr>
            <w:tcW w:w="3114" w:type="dxa"/>
            <w:tcBorders>
              <w:top w:val="nil"/>
              <w:left w:val="single" w:sz="6" w:space="0" w:color="auto"/>
              <w:right w:val="nil"/>
            </w:tcBorders>
            <w:tcMar>
              <w:left w:w="57" w:type="dxa"/>
            </w:tcMar>
            <w:vAlign w:val="bottom"/>
          </w:tcPr>
          <w:p w:rsidR="008E32D9" w:rsidRPr="00A76E52" w:rsidRDefault="008E32D9" w:rsidP="00BE643B">
            <w:pPr>
              <w:spacing w:line="150" w:lineRule="exact"/>
              <w:ind w:left="113"/>
              <w:rPr>
                <w:rStyle w:val="atn"/>
                <w:rFonts w:ascii="Arial" w:hAnsi="Arial" w:cs="Arial"/>
                <w:i/>
                <w:color w:val="000000"/>
                <w:sz w:val="14"/>
                <w:szCs w:val="14"/>
                <w:lang w:val="en-US"/>
              </w:rPr>
            </w:pPr>
            <w:r w:rsidRPr="00A76E52">
              <w:rPr>
                <w:rStyle w:val="atn"/>
                <w:rFonts w:ascii="Arial" w:hAnsi="Arial" w:cs="Arial"/>
                <w:i/>
                <w:color w:val="000000"/>
                <w:sz w:val="14"/>
                <w:szCs w:val="14"/>
                <w:lang w:val="en-US"/>
              </w:rPr>
              <w:t xml:space="preserve">connection </w:t>
            </w:r>
            <w:r w:rsidRPr="00A76E52">
              <w:rPr>
                <w:rStyle w:val="atn"/>
                <w:rFonts w:ascii="Arial" w:hAnsi="Arial" w:cs="Arial"/>
                <w:i/>
                <w:color w:val="000000"/>
                <w:sz w:val="14"/>
                <w:szCs w:val="14"/>
                <w:lang w:val="en-GB"/>
              </w:rPr>
              <w:t>and</w:t>
            </w:r>
            <w:r w:rsidRPr="00A76E52">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GB"/>
              </w:rPr>
              <w:t>traffic</w:t>
            </w:r>
            <w:r w:rsidRPr="00A76E52">
              <w:rPr>
                <w:rStyle w:val="atn"/>
                <w:rFonts w:ascii="Arial" w:hAnsi="Arial" w:cs="Arial"/>
                <w:i/>
                <w:color w:val="000000"/>
                <w:sz w:val="14"/>
                <w:szCs w:val="14"/>
              </w:rPr>
              <w:t xml:space="preserve"> </w:t>
            </w:r>
            <w:r w:rsidRPr="00A76E52">
              <w:rPr>
                <w:rStyle w:val="atn"/>
                <w:rFonts w:ascii="Arial" w:hAnsi="Arial" w:cs="Arial"/>
                <w:i/>
                <w:color w:val="000000"/>
                <w:sz w:val="14"/>
                <w:szCs w:val="14"/>
                <w:lang w:val="en-US"/>
              </w:rPr>
              <w:t>transmission</w:t>
            </w:r>
          </w:p>
        </w:tc>
      </w:tr>
      <w:tr w:rsidR="008E32D9" w:rsidRPr="00307A5D">
        <w:trPr>
          <w:cantSplit/>
        </w:trPr>
        <w:tc>
          <w:tcPr>
            <w:tcW w:w="3113" w:type="dxa"/>
            <w:tcBorders>
              <w:top w:val="nil"/>
              <w:left w:val="nil"/>
              <w:bottom w:val="single" w:sz="6" w:space="0" w:color="auto"/>
              <w:right w:val="single" w:sz="6" w:space="0" w:color="auto"/>
            </w:tcBorders>
            <w:vAlign w:val="bottom"/>
          </w:tcPr>
          <w:p w:rsidR="008E32D9" w:rsidRPr="00A76E52" w:rsidRDefault="008E32D9" w:rsidP="00BE643B">
            <w:pPr>
              <w:spacing w:line="150" w:lineRule="exact"/>
              <w:ind w:left="113"/>
              <w:rPr>
                <w:rFonts w:ascii="Arial" w:hAnsi="Arial"/>
                <w:color w:val="000000"/>
                <w:spacing w:val="-2"/>
                <w:sz w:val="14"/>
                <w:szCs w:val="13"/>
              </w:rPr>
            </w:pPr>
            <w:r w:rsidRPr="00A76E52">
              <w:rPr>
                <w:rFonts w:ascii="Arial" w:hAnsi="Arial"/>
                <w:color w:val="000000"/>
                <w:spacing w:val="-2"/>
                <w:sz w:val="14"/>
                <w:szCs w:val="13"/>
              </w:rPr>
              <w:t xml:space="preserve">от взаимодействия операторов почтовой </w:t>
            </w:r>
            <w:r>
              <w:rPr>
                <w:rFonts w:ascii="Arial" w:hAnsi="Arial"/>
                <w:color w:val="000000"/>
                <w:spacing w:val="-2"/>
                <w:sz w:val="14"/>
                <w:szCs w:val="13"/>
              </w:rPr>
              <w:br/>
            </w:r>
            <w:r w:rsidRPr="00A76E52">
              <w:rPr>
                <w:rFonts w:ascii="Arial" w:hAnsi="Arial"/>
                <w:color w:val="000000"/>
                <w:spacing w:val="-2"/>
                <w:sz w:val="14"/>
                <w:szCs w:val="13"/>
              </w:rPr>
              <w:t>связи с операторами электросвязи</w:t>
            </w:r>
          </w:p>
        </w:tc>
        <w:tc>
          <w:tcPr>
            <w:tcW w:w="736" w:type="dxa"/>
            <w:tcBorders>
              <w:top w:val="nil"/>
              <w:left w:val="nil"/>
              <w:bottom w:val="single" w:sz="6" w:space="0" w:color="auto"/>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rPr>
            </w:pPr>
            <w:r>
              <w:rPr>
                <w:rFonts w:ascii="Arial" w:hAnsi="Arial"/>
                <w:color w:val="000000"/>
                <w:sz w:val="14"/>
                <w:szCs w:val="13"/>
              </w:rPr>
              <w:t>–</w:t>
            </w:r>
          </w:p>
        </w:tc>
        <w:tc>
          <w:tcPr>
            <w:tcW w:w="736" w:type="dxa"/>
            <w:tcBorders>
              <w:top w:val="nil"/>
              <w:left w:val="single" w:sz="6" w:space="0" w:color="auto"/>
              <w:bottom w:val="single" w:sz="6" w:space="0" w:color="auto"/>
              <w:right w:val="single" w:sz="6" w:space="0" w:color="auto"/>
            </w:tcBorders>
            <w:vAlign w:val="bottom"/>
          </w:tcPr>
          <w:p w:rsidR="008E32D9" w:rsidRPr="00A76E52" w:rsidRDefault="008E32D9" w:rsidP="00BE643B">
            <w:pPr>
              <w:spacing w:line="150" w:lineRule="exact"/>
              <w:ind w:right="170"/>
              <w:jc w:val="right"/>
              <w:rPr>
                <w:rFonts w:ascii="Arial" w:hAnsi="Arial"/>
                <w:color w:val="000000"/>
                <w:sz w:val="14"/>
                <w:szCs w:val="13"/>
              </w:rPr>
            </w:pPr>
            <w:r>
              <w:rPr>
                <w:rFonts w:ascii="Arial" w:hAnsi="Arial"/>
                <w:color w:val="000000"/>
                <w:sz w:val="14"/>
                <w:szCs w:val="13"/>
              </w:rPr>
              <w:t>–</w:t>
            </w:r>
          </w:p>
        </w:tc>
        <w:tc>
          <w:tcPr>
            <w:tcW w:w="736" w:type="dxa"/>
            <w:tcBorders>
              <w:top w:val="nil"/>
              <w:left w:val="single" w:sz="6" w:space="0" w:color="auto"/>
              <w:bottom w:val="single" w:sz="6" w:space="0" w:color="auto"/>
              <w:right w:val="nil"/>
            </w:tcBorders>
            <w:vAlign w:val="bottom"/>
          </w:tcPr>
          <w:p w:rsidR="008E32D9" w:rsidRPr="00A4088A" w:rsidRDefault="008E32D9" w:rsidP="00BE643B">
            <w:pPr>
              <w:spacing w:line="150" w:lineRule="exact"/>
              <w:ind w:right="170"/>
              <w:jc w:val="right"/>
              <w:rPr>
                <w:rFonts w:ascii="Arial" w:hAnsi="Arial" w:cs="Arial"/>
                <w:sz w:val="14"/>
                <w:szCs w:val="14"/>
                <w:lang w:val="ru-MO"/>
              </w:rPr>
            </w:pPr>
            <w:r w:rsidRPr="00A4088A">
              <w:rPr>
                <w:rFonts w:ascii="Arial" w:hAnsi="Arial" w:cs="Arial"/>
                <w:sz w:val="14"/>
                <w:szCs w:val="14"/>
                <w:lang w:val="ru-MO"/>
              </w:rPr>
              <w:t>0,4</w:t>
            </w:r>
          </w:p>
        </w:tc>
        <w:tc>
          <w:tcPr>
            <w:tcW w:w="736" w:type="dxa"/>
            <w:tcBorders>
              <w:top w:val="nil"/>
              <w:left w:val="single" w:sz="6" w:space="0" w:color="auto"/>
              <w:bottom w:val="single" w:sz="6" w:space="0" w:color="auto"/>
              <w:right w:val="nil"/>
            </w:tcBorders>
            <w:vAlign w:val="bottom"/>
          </w:tcPr>
          <w:p w:rsidR="008E32D9" w:rsidRPr="00A4088A" w:rsidRDefault="008E32D9" w:rsidP="00BE643B">
            <w:pPr>
              <w:spacing w:line="150" w:lineRule="exact"/>
              <w:ind w:right="170"/>
              <w:jc w:val="right"/>
              <w:rPr>
                <w:rFonts w:ascii="Arial" w:hAnsi="Arial" w:cs="Arial"/>
                <w:sz w:val="14"/>
                <w:szCs w:val="14"/>
                <w:lang w:val="ru-MO"/>
              </w:rPr>
            </w:pPr>
            <w:r w:rsidRPr="00A4088A">
              <w:rPr>
                <w:rFonts w:ascii="Arial" w:hAnsi="Arial" w:cs="Arial"/>
                <w:sz w:val="14"/>
                <w:szCs w:val="14"/>
                <w:lang w:val="ru-MO"/>
              </w:rPr>
              <w:t>0,4</w:t>
            </w:r>
          </w:p>
        </w:tc>
        <w:tc>
          <w:tcPr>
            <w:tcW w:w="736" w:type="dxa"/>
            <w:tcBorders>
              <w:top w:val="nil"/>
              <w:left w:val="single" w:sz="6" w:space="0" w:color="auto"/>
              <w:bottom w:val="single" w:sz="6" w:space="0" w:color="auto"/>
              <w:right w:val="nil"/>
            </w:tcBorders>
            <w:vAlign w:val="bottom"/>
          </w:tcPr>
          <w:p w:rsidR="008E32D9" w:rsidRPr="008E32D9" w:rsidRDefault="008E32D9" w:rsidP="00BE643B">
            <w:pPr>
              <w:spacing w:line="150" w:lineRule="exact"/>
              <w:ind w:right="170"/>
              <w:jc w:val="right"/>
              <w:rPr>
                <w:rFonts w:ascii="Arial" w:hAnsi="Arial" w:cs="Arial"/>
                <w:color w:val="000000" w:themeColor="text1"/>
                <w:sz w:val="14"/>
                <w:szCs w:val="14"/>
                <w:lang w:val="ru-MO"/>
              </w:rPr>
            </w:pPr>
            <w:r w:rsidRPr="008E32D9">
              <w:rPr>
                <w:rFonts w:ascii="Arial" w:hAnsi="Arial" w:cs="Arial"/>
                <w:color w:val="000000" w:themeColor="text1"/>
                <w:sz w:val="14"/>
                <w:szCs w:val="14"/>
                <w:lang w:val="ru-MO"/>
              </w:rPr>
              <w:t>0,4</w:t>
            </w:r>
          </w:p>
        </w:tc>
        <w:tc>
          <w:tcPr>
            <w:tcW w:w="3114" w:type="dxa"/>
            <w:tcBorders>
              <w:top w:val="nil"/>
              <w:left w:val="single" w:sz="6" w:space="0" w:color="auto"/>
              <w:bottom w:val="single" w:sz="6" w:space="0" w:color="auto"/>
              <w:right w:val="nil"/>
            </w:tcBorders>
            <w:tcMar>
              <w:left w:w="57" w:type="dxa"/>
            </w:tcMar>
            <w:vAlign w:val="bottom"/>
          </w:tcPr>
          <w:p w:rsidR="008E32D9" w:rsidRPr="00CD020B" w:rsidRDefault="008E32D9" w:rsidP="00BE643B">
            <w:pPr>
              <w:spacing w:line="150" w:lineRule="exact"/>
              <w:ind w:left="113"/>
              <w:rPr>
                <w:rStyle w:val="atn"/>
                <w:rFonts w:ascii="Arial" w:hAnsi="Arial" w:cs="Arial"/>
                <w:i/>
                <w:color w:val="000000"/>
                <w:sz w:val="14"/>
                <w:szCs w:val="14"/>
                <w:lang w:val="en-US"/>
              </w:rPr>
            </w:pPr>
            <w:r w:rsidRPr="00A76E52">
              <w:rPr>
                <w:rStyle w:val="atn"/>
                <w:rFonts w:ascii="Arial" w:hAnsi="Arial" w:cs="Arial"/>
                <w:i/>
                <w:color w:val="000000"/>
                <w:sz w:val="14"/>
                <w:szCs w:val="14"/>
                <w:lang w:val="en-US"/>
              </w:rPr>
              <w:t>interaction</w:t>
            </w:r>
            <w:r w:rsidRPr="00CD020B">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US"/>
              </w:rPr>
              <w:t>between</w:t>
            </w:r>
            <w:r w:rsidRPr="00CD020B">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US"/>
              </w:rPr>
              <w:t>postal</w:t>
            </w:r>
            <w:r w:rsidRPr="00CD020B">
              <w:rPr>
                <w:rStyle w:val="atn"/>
                <w:rFonts w:ascii="Arial" w:hAnsi="Arial" w:cs="Arial"/>
                <w:i/>
                <w:color w:val="000000"/>
                <w:sz w:val="14"/>
                <w:szCs w:val="14"/>
                <w:lang w:val="en-US"/>
              </w:rPr>
              <w:t xml:space="preserve"> </w:t>
            </w:r>
            <w:r w:rsidRPr="00CD020B">
              <w:rPr>
                <w:rStyle w:val="atn"/>
                <w:rFonts w:ascii="Arial" w:hAnsi="Arial" w:cs="Arial"/>
                <w:i/>
                <w:color w:val="000000"/>
                <w:sz w:val="14"/>
                <w:szCs w:val="14"/>
                <w:lang w:val="en-US"/>
              </w:rPr>
              <w:br/>
            </w:r>
            <w:r w:rsidRPr="00A76E52">
              <w:rPr>
                <w:rStyle w:val="atn"/>
                <w:rFonts w:ascii="Arial" w:hAnsi="Arial" w:cs="Arial"/>
                <w:i/>
                <w:color w:val="000000"/>
                <w:sz w:val="14"/>
                <w:szCs w:val="14"/>
                <w:lang w:val="en-US"/>
              </w:rPr>
              <w:t>and</w:t>
            </w:r>
            <w:r w:rsidRPr="00CD020B">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US"/>
              </w:rPr>
              <w:t>telecommunication</w:t>
            </w:r>
            <w:r w:rsidRPr="00CD020B">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US"/>
              </w:rPr>
              <w:t>operators</w:t>
            </w:r>
          </w:p>
        </w:tc>
      </w:tr>
    </w:tbl>
    <w:p w:rsidR="002F079D" w:rsidRPr="00A76E52" w:rsidRDefault="002F079D" w:rsidP="002F079D">
      <w:pPr>
        <w:spacing w:before="60"/>
        <w:ind w:left="113" w:hanging="113"/>
        <w:jc w:val="both"/>
        <w:rPr>
          <w:rFonts w:ascii="Arial" w:hAnsi="Arial"/>
          <w:color w:val="000000"/>
          <w:sz w:val="12"/>
          <w:szCs w:val="12"/>
        </w:rPr>
      </w:pPr>
      <w:r w:rsidRPr="00A76E52">
        <w:rPr>
          <w:rFonts w:ascii="Arial" w:hAnsi="Arial"/>
          <w:color w:val="000000"/>
          <w:sz w:val="12"/>
          <w:szCs w:val="12"/>
          <w:vertAlign w:val="superscript"/>
        </w:rPr>
        <w:t>1)</w:t>
      </w:r>
      <w:r w:rsidRPr="00A76E52">
        <w:rPr>
          <w:rFonts w:ascii="Arial" w:hAnsi="Arial"/>
          <w:color w:val="000000"/>
          <w:sz w:val="12"/>
          <w:szCs w:val="12"/>
        </w:rPr>
        <w:t xml:space="preserve"> Здесь и в табл. </w:t>
      </w:r>
      <w:r w:rsidR="0096349E">
        <w:rPr>
          <w:rFonts w:ascii="Arial" w:hAnsi="Arial"/>
          <w:color w:val="000000"/>
          <w:sz w:val="12"/>
          <w:szCs w:val="12"/>
        </w:rPr>
        <w:t>22.</w:t>
      </w:r>
      <w:r w:rsidR="009844D3" w:rsidRPr="00A76E52">
        <w:rPr>
          <w:rFonts w:ascii="Arial" w:hAnsi="Arial"/>
          <w:color w:val="000000"/>
          <w:sz w:val="12"/>
          <w:szCs w:val="12"/>
        </w:rPr>
        <w:t>10</w:t>
      </w:r>
      <w:r w:rsidRPr="00A76E52">
        <w:rPr>
          <w:rFonts w:ascii="Arial" w:hAnsi="Arial"/>
          <w:color w:val="000000"/>
          <w:sz w:val="12"/>
          <w:szCs w:val="12"/>
        </w:rPr>
        <w:t xml:space="preserve"> – с</w:t>
      </w:r>
      <w:r w:rsidR="00B0294B" w:rsidRPr="00A76E52">
        <w:rPr>
          <w:rFonts w:ascii="Arial" w:hAnsi="Arial"/>
          <w:color w:val="000000"/>
          <w:sz w:val="12"/>
          <w:szCs w:val="12"/>
        </w:rPr>
        <w:t xml:space="preserve"> 201</w:t>
      </w:r>
      <w:r w:rsidR="00C21B80">
        <w:rPr>
          <w:rFonts w:ascii="Arial" w:hAnsi="Arial"/>
          <w:color w:val="000000"/>
          <w:sz w:val="12"/>
          <w:szCs w:val="12"/>
        </w:rPr>
        <w:t>7</w:t>
      </w:r>
      <w:r w:rsidRPr="00A76E52">
        <w:rPr>
          <w:rFonts w:ascii="Arial" w:hAnsi="Arial"/>
          <w:color w:val="000000"/>
          <w:sz w:val="12"/>
          <w:szCs w:val="12"/>
        </w:rPr>
        <w:t xml:space="preserve"> г. документальная связь</w:t>
      </w:r>
      <w:r w:rsidR="00CB3C01" w:rsidRPr="00A76E52">
        <w:rPr>
          <w:rFonts w:ascii="Arial" w:hAnsi="Arial"/>
          <w:color w:val="000000"/>
          <w:sz w:val="12"/>
          <w:szCs w:val="12"/>
        </w:rPr>
        <w:t>, включая</w:t>
      </w:r>
      <w:r w:rsidRPr="00A76E52">
        <w:rPr>
          <w:rFonts w:ascii="Arial" w:hAnsi="Arial"/>
          <w:color w:val="000000"/>
          <w:sz w:val="12"/>
          <w:szCs w:val="12"/>
        </w:rPr>
        <w:t xml:space="preserve"> услуги предоставления доступа к информации с использованием инфокоммуникационных технологий </w:t>
      </w:r>
      <w:r w:rsidR="00A74FAD">
        <w:rPr>
          <w:rFonts w:ascii="Arial" w:hAnsi="Arial"/>
          <w:color w:val="000000"/>
          <w:sz w:val="12"/>
          <w:szCs w:val="12"/>
        </w:rPr>
        <w:br/>
      </w:r>
      <w:r w:rsidRPr="00A76E52">
        <w:rPr>
          <w:rFonts w:ascii="Arial" w:hAnsi="Arial"/>
          <w:color w:val="000000"/>
          <w:sz w:val="12"/>
          <w:szCs w:val="12"/>
        </w:rPr>
        <w:t>(Интернет) через сети подвижной связи</w:t>
      </w:r>
      <w:r w:rsidR="002A4371" w:rsidRPr="00A76E52">
        <w:rPr>
          <w:rFonts w:ascii="Arial" w:hAnsi="Arial"/>
          <w:color w:val="000000"/>
          <w:sz w:val="12"/>
          <w:szCs w:val="12"/>
        </w:rPr>
        <w:t>.</w:t>
      </w:r>
    </w:p>
    <w:p w:rsidR="00243B78" w:rsidRPr="00243B78" w:rsidRDefault="00243B78" w:rsidP="00243B78">
      <w:pPr>
        <w:spacing w:before="60"/>
        <w:ind w:left="113" w:hanging="113"/>
        <w:jc w:val="both"/>
        <w:rPr>
          <w:rFonts w:ascii="Arial" w:hAnsi="Arial"/>
          <w:sz w:val="12"/>
          <w:szCs w:val="12"/>
          <w:lang w:val="en-US"/>
        </w:rPr>
      </w:pPr>
      <w:r w:rsidRPr="00243B78">
        <w:rPr>
          <w:rFonts w:ascii="Arial" w:hAnsi="Arial"/>
          <w:sz w:val="12"/>
          <w:szCs w:val="12"/>
          <w:vertAlign w:val="superscript"/>
          <w:lang w:val="en-US"/>
        </w:rPr>
        <w:t>1)</w:t>
      </w:r>
      <w:r w:rsidRPr="00243B78">
        <w:rPr>
          <w:rFonts w:ascii="Arial" w:hAnsi="Arial"/>
          <w:sz w:val="12"/>
          <w:szCs w:val="12"/>
          <w:lang w:val="en-US"/>
        </w:rPr>
        <w:t xml:space="preserve"> </w:t>
      </w:r>
      <w:r w:rsidRPr="00243B78">
        <w:rPr>
          <w:rFonts w:ascii="Arial" w:hAnsi="Arial"/>
          <w:i/>
          <w:sz w:val="12"/>
          <w:szCs w:val="12"/>
          <w:lang w:val="en-US"/>
        </w:rPr>
        <w:t xml:space="preserve">Here and in table 21.10 </w:t>
      </w:r>
      <w:r w:rsidRPr="00243B78">
        <w:rPr>
          <w:rFonts w:ascii="Arial" w:hAnsi="Arial"/>
          <w:sz w:val="12"/>
          <w:szCs w:val="12"/>
          <w:lang w:val="en-US"/>
        </w:rPr>
        <w:t xml:space="preserve">– </w:t>
      </w:r>
      <w:r w:rsidRPr="00243B78">
        <w:rPr>
          <w:rFonts w:ascii="Arial" w:hAnsi="Arial"/>
          <w:i/>
          <w:sz w:val="12"/>
          <w:szCs w:val="12"/>
          <w:lang w:val="en-US"/>
        </w:rPr>
        <w:t>since 201</w:t>
      </w:r>
      <w:r w:rsidR="00C21B80" w:rsidRPr="00C21B80">
        <w:rPr>
          <w:rFonts w:ascii="Arial" w:hAnsi="Arial"/>
          <w:i/>
          <w:sz w:val="12"/>
          <w:szCs w:val="12"/>
          <w:lang w:val="en-US"/>
        </w:rPr>
        <w:t>7</w:t>
      </w:r>
      <w:r w:rsidRPr="00243B78">
        <w:rPr>
          <w:rFonts w:ascii="Arial" w:hAnsi="Arial"/>
          <w:i/>
          <w:sz w:val="12"/>
          <w:szCs w:val="12"/>
          <w:lang w:val="en-US"/>
        </w:rPr>
        <w:t>, document telecommunication, including mobile communication services providing access to information using IT-technologies (the Internet) via mobile networks.</w:t>
      </w:r>
    </w:p>
    <w:p w:rsidR="002F079D" w:rsidRPr="00A76E52" w:rsidRDefault="0096349E" w:rsidP="0065063B">
      <w:pPr>
        <w:pStyle w:val="af2"/>
        <w:pageBreakBefore/>
        <w:spacing w:before="0" w:beforeAutospacing="0" w:after="60" w:afterAutospacing="0"/>
        <w:ind w:left="510" w:hanging="510"/>
        <w:rPr>
          <w:rFonts w:ascii="Arial" w:hAnsi="Arial" w:cs="Arial"/>
          <w:b/>
          <w:bCs/>
          <w:caps/>
          <w:color w:val="000000"/>
          <w:sz w:val="16"/>
          <w:szCs w:val="16"/>
        </w:rPr>
      </w:pPr>
      <w:r>
        <w:rPr>
          <w:rFonts w:ascii="Arial" w:hAnsi="Arial" w:cs="Arial"/>
          <w:b/>
          <w:bCs/>
          <w:color w:val="000000"/>
          <w:sz w:val="16"/>
          <w:szCs w:val="16"/>
        </w:rPr>
        <w:lastRenderedPageBreak/>
        <w:t>22.</w:t>
      </w:r>
      <w:r w:rsidR="003022FE" w:rsidRPr="00A76E52">
        <w:rPr>
          <w:rFonts w:ascii="Arial" w:hAnsi="Arial" w:cs="Arial"/>
          <w:b/>
          <w:bCs/>
          <w:color w:val="000000"/>
          <w:sz w:val="16"/>
          <w:szCs w:val="16"/>
        </w:rPr>
        <w:t>10</w:t>
      </w:r>
      <w:r w:rsidR="002F079D" w:rsidRPr="00A76E52">
        <w:rPr>
          <w:rFonts w:ascii="Arial" w:hAnsi="Arial" w:cs="Arial"/>
          <w:b/>
          <w:bCs/>
          <w:color w:val="000000"/>
          <w:sz w:val="16"/>
          <w:szCs w:val="16"/>
        </w:rPr>
        <w:t xml:space="preserve">. </w:t>
      </w:r>
      <w:r w:rsidR="003022FE" w:rsidRPr="00A76E52">
        <w:rPr>
          <w:rFonts w:ascii="Arial" w:hAnsi="Arial"/>
          <w:b/>
          <w:color w:val="000000"/>
          <w:sz w:val="16"/>
          <w:szCs w:val="15"/>
        </w:rPr>
        <w:t xml:space="preserve">ОБЪЕМ УСЛУГ </w:t>
      </w:r>
      <w:r w:rsidR="003022FE" w:rsidRPr="00A76E52">
        <w:rPr>
          <w:rFonts w:ascii="Arial" w:hAnsi="Arial" w:cs="Arial"/>
          <w:b/>
          <w:color w:val="000000"/>
          <w:sz w:val="16"/>
          <w:szCs w:val="16"/>
        </w:rPr>
        <w:t xml:space="preserve">В СФЕРЕ ТЕЛЕКОММУНИКАЦИЙ, </w:t>
      </w:r>
      <w:r w:rsidR="002F079D" w:rsidRPr="00A76E52">
        <w:rPr>
          <w:rFonts w:ascii="Arial" w:hAnsi="Arial"/>
          <w:b/>
          <w:color w:val="000000"/>
          <w:sz w:val="16"/>
          <w:szCs w:val="15"/>
        </w:rPr>
        <w:t>ОКАЗАННЫХ НАСЕЛЕНИЮ</w:t>
      </w:r>
      <w:r w:rsidR="002F079D" w:rsidRPr="00A76E52">
        <w:rPr>
          <w:rFonts w:ascii="Arial" w:hAnsi="Arial"/>
          <w:b/>
          <w:color w:val="000000"/>
          <w:sz w:val="16"/>
          <w:szCs w:val="15"/>
        </w:rPr>
        <w:br/>
      </w:r>
      <w:r w:rsidR="002F079D" w:rsidRPr="00A76E52">
        <w:rPr>
          <w:rFonts w:ascii="Arial" w:hAnsi="Arial"/>
          <w:color w:val="000000"/>
          <w:sz w:val="14"/>
          <w:szCs w:val="13"/>
        </w:rPr>
        <w:t>в фактически действовавших ценах</w:t>
      </w:r>
    </w:p>
    <w:p w:rsidR="00C210DB" w:rsidRPr="00C210DB" w:rsidRDefault="00C210DB" w:rsidP="00C210DB">
      <w:pPr>
        <w:pStyle w:val="af2"/>
        <w:spacing w:before="0" w:beforeAutospacing="0" w:after="60" w:afterAutospacing="0"/>
        <w:ind w:left="510"/>
        <w:rPr>
          <w:rFonts w:ascii="Arial" w:hAnsi="Arial" w:cs="Arial"/>
          <w:b/>
          <w:i/>
          <w:color w:val="000000"/>
          <w:sz w:val="16"/>
          <w:szCs w:val="16"/>
          <w:lang w:val="en-US"/>
        </w:rPr>
      </w:pPr>
      <w:r w:rsidRPr="00C210DB">
        <w:rPr>
          <w:rFonts w:ascii="Arial" w:hAnsi="Arial" w:cs="Arial"/>
          <w:b/>
          <w:i/>
          <w:caps/>
          <w:color w:val="000000"/>
          <w:sz w:val="16"/>
          <w:szCs w:val="16"/>
          <w:lang w:val="en-US"/>
        </w:rPr>
        <w:t>Volume</w:t>
      </w:r>
      <w:r w:rsidRPr="00C210DB">
        <w:rPr>
          <w:rFonts w:ascii="Arial" w:hAnsi="Arial" w:cs="Arial"/>
          <w:b/>
          <w:i/>
          <w:color w:val="000000"/>
          <w:sz w:val="16"/>
          <w:szCs w:val="16"/>
          <w:lang w:val="en-US"/>
        </w:rPr>
        <w:t xml:space="preserve"> OF </w:t>
      </w:r>
      <w:r w:rsidRPr="00C210DB">
        <w:rPr>
          <w:rFonts w:ascii="Arial" w:hAnsi="Arial"/>
          <w:b/>
          <w:i/>
          <w:color w:val="000000"/>
          <w:sz w:val="16"/>
          <w:szCs w:val="15"/>
          <w:lang w:val="en-US"/>
        </w:rPr>
        <w:t>COMMUNICATION</w:t>
      </w:r>
      <w:r w:rsidRPr="00C210DB">
        <w:rPr>
          <w:rFonts w:ascii="Arial" w:hAnsi="Arial" w:cs="Arial"/>
          <w:b/>
          <w:bCs/>
          <w:i/>
          <w:color w:val="000000"/>
          <w:sz w:val="16"/>
          <w:szCs w:val="16"/>
          <w:lang w:val="en-US"/>
        </w:rPr>
        <w:t xml:space="preserve"> SERVICES</w:t>
      </w:r>
      <w:r w:rsidRPr="00C210DB">
        <w:rPr>
          <w:rFonts w:ascii="Arial" w:hAnsi="Arial" w:cs="Arial"/>
          <w:b/>
          <w:bCs/>
          <w:i/>
          <w:color w:val="000000"/>
          <w:sz w:val="14"/>
          <w:szCs w:val="14"/>
          <w:lang w:val="en-US"/>
        </w:rPr>
        <w:t xml:space="preserve"> </w:t>
      </w:r>
      <w:r w:rsidRPr="00C210DB">
        <w:rPr>
          <w:rFonts w:ascii="Arial" w:hAnsi="Arial" w:cs="Arial"/>
          <w:b/>
          <w:bCs/>
          <w:i/>
          <w:color w:val="000000"/>
          <w:sz w:val="16"/>
          <w:szCs w:val="16"/>
          <w:lang w:val="en-US"/>
        </w:rPr>
        <w:t>TO POPULATION</w:t>
      </w:r>
      <w:r w:rsidRPr="00C210DB">
        <w:rPr>
          <w:rFonts w:ascii="Arial" w:hAnsi="Arial" w:cs="Arial"/>
          <w:b/>
          <w:bCs/>
          <w:i/>
          <w:color w:val="000000"/>
          <w:sz w:val="16"/>
          <w:szCs w:val="16"/>
          <w:lang w:val="en-US"/>
        </w:rPr>
        <w:br/>
      </w:r>
      <w:r w:rsidRPr="00C210DB">
        <w:rPr>
          <w:rFonts w:ascii="Arial" w:hAnsi="Arial" w:cs="Arial"/>
          <w:i/>
          <w:color w:val="000000"/>
          <w:sz w:val="14"/>
          <w:lang w:val="en-US"/>
        </w:rPr>
        <w:t>at current prices</w:t>
      </w:r>
    </w:p>
    <w:p w:rsidR="002F079D" w:rsidRPr="00A76E52" w:rsidRDefault="0065063B" w:rsidP="0065063B">
      <w:pPr>
        <w:spacing w:after="60"/>
        <w:ind w:firstLine="425"/>
        <w:jc w:val="right"/>
        <w:rPr>
          <w:color w:val="000000"/>
        </w:rPr>
      </w:pPr>
      <w:r w:rsidRPr="00A76E52">
        <w:rPr>
          <w:rFonts w:ascii="Arial" w:hAnsi="Arial"/>
          <w:color w:val="000000"/>
          <w:sz w:val="14"/>
          <w:szCs w:val="13"/>
          <w:lang w:val="en-US"/>
        </w:rPr>
        <w:t xml:space="preserve"> </w:t>
      </w:r>
      <w:r w:rsidR="002F079D" w:rsidRPr="00A76E52">
        <w:rPr>
          <w:rFonts w:ascii="Arial" w:hAnsi="Arial"/>
          <w:color w:val="000000"/>
          <w:sz w:val="14"/>
          <w:szCs w:val="13"/>
        </w:rPr>
        <w:t xml:space="preserve">(миллиардов рублей / </w:t>
      </w:r>
      <w:bookmarkStart w:id="1" w:name="_Hlk485977662"/>
      <w:proofErr w:type="spellStart"/>
      <w:r w:rsidR="002F079D" w:rsidRPr="00A76E52">
        <w:rPr>
          <w:rFonts w:ascii="Arial" w:hAnsi="Arial" w:cs="Arial"/>
          <w:i/>
          <w:color w:val="000000"/>
          <w:sz w:val="14"/>
          <w:lang w:val="en-US"/>
        </w:rPr>
        <w:t>bln</w:t>
      </w:r>
      <w:proofErr w:type="spellEnd"/>
      <w:r w:rsidR="0097061B" w:rsidRPr="00A76E52">
        <w:rPr>
          <w:rFonts w:ascii="Arial" w:hAnsi="Arial" w:cs="Arial"/>
          <w:i/>
          <w:color w:val="000000"/>
          <w:sz w:val="14"/>
        </w:rPr>
        <w:t>.</w:t>
      </w:r>
      <w:r w:rsidR="001F20A6" w:rsidRPr="00A76E52">
        <w:rPr>
          <w:rFonts w:ascii="Arial" w:hAnsi="Arial" w:cs="Arial"/>
          <w:i/>
          <w:color w:val="000000"/>
          <w:sz w:val="14"/>
        </w:rPr>
        <w:t xml:space="preserve"> </w:t>
      </w:r>
      <w:r w:rsidR="002F079D" w:rsidRPr="00A76E52">
        <w:rPr>
          <w:rFonts w:ascii="Arial" w:hAnsi="Arial" w:cs="Arial"/>
          <w:i/>
          <w:color w:val="000000"/>
          <w:sz w:val="14"/>
        </w:rPr>
        <w:t xml:space="preserve"> </w:t>
      </w:r>
      <w:proofErr w:type="spellStart"/>
      <w:r w:rsidR="002F079D" w:rsidRPr="00A76E52">
        <w:rPr>
          <w:rFonts w:ascii="Arial" w:hAnsi="Arial" w:cs="Arial"/>
          <w:i/>
          <w:color w:val="000000"/>
          <w:sz w:val="14"/>
          <w:lang w:val="en-US"/>
        </w:rPr>
        <w:t>roubles</w:t>
      </w:r>
      <w:bookmarkEnd w:id="1"/>
      <w:proofErr w:type="spellEnd"/>
      <w:r w:rsidR="002F079D" w:rsidRPr="00A76E52">
        <w:rPr>
          <w:rFonts w:ascii="Arial" w:hAnsi="Arial"/>
          <w:color w:val="000000"/>
          <w:sz w:val="14"/>
          <w:szCs w:val="13"/>
        </w:rPr>
        <w:t>)</w:t>
      </w:r>
    </w:p>
    <w:tbl>
      <w:tblPr>
        <w:tblW w:w="4993" w:type="pct"/>
        <w:tblLayout w:type="fixed"/>
        <w:tblCellMar>
          <w:left w:w="0" w:type="dxa"/>
          <w:right w:w="0" w:type="dxa"/>
        </w:tblCellMar>
        <w:tblLook w:val="0000" w:firstRow="0" w:lastRow="0" w:firstColumn="0" w:lastColumn="0" w:noHBand="0" w:noVBand="0"/>
      </w:tblPr>
      <w:tblGrid>
        <w:gridCol w:w="3138"/>
        <w:gridCol w:w="727"/>
        <w:gridCol w:w="726"/>
        <w:gridCol w:w="726"/>
        <w:gridCol w:w="726"/>
        <w:gridCol w:w="727"/>
        <w:gridCol w:w="3137"/>
      </w:tblGrid>
      <w:tr w:rsidR="00C21B80" w:rsidRPr="00A76E52">
        <w:trPr>
          <w:cantSplit/>
        </w:trPr>
        <w:tc>
          <w:tcPr>
            <w:tcW w:w="3138" w:type="dxa"/>
            <w:tcBorders>
              <w:top w:val="single" w:sz="4" w:space="0" w:color="auto"/>
              <w:left w:val="nil"/>
              <w:bottom w:val="single" w:sz="6" w:space="0" w:color="auto"/>
              <w:right w:val="single" w:sz="6" w:space="0" w:color="auto"/>
            </w:tcBorders>
          </w:tcPr>
          <w:p w:rsidR="00C21B80" w:rsidRPr="00A76E52" w:rsidRDefault="00C21B80" w:rsidP="00125050">
            <w:pPr>
              <w:pStyle w:val="af2"/>
              <w:spacing w:before="60" w:beforeAutospacing="0" w:after="60" w:afterAutospacing="0"/>
              <w:rPr>
                <w:rFonts w:ascii="Arial" w:hAnsi="Arial" w:cs="Arial"/>
                <w:color w:val="000000"/>
                <w:sz w:val="14"/>
                <w:szCs w:val="14"/>
              </w:rPr>
            </w:pPr>
          </w:p>
        </w:tc>
        <w:tc>
          <w:tcPr>
            <w:tcW w:w="727" w:type="dxa"/>
            <w:tcBorders>
              <w:top w:val="single" w:sz="4" w:space="0" w:color="auto"/>
              <w:left w:val="nil"/>
              <w:bottom w:val="single" w:sz="6" w:space="0" w:color="auto"/>
              <w:right w:val="single" w:sz="6" w:space="0" w:color="auto"/>
            </w:tcBorders>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2000</w:t>
            </w:r>
          </w:p>
        </w:tc>
        <w:tc>
          <w:tcPr>
            <w:tcW w:w="726" w:type="dxa"/>
            <w:tcBorders>
              <w:top w:val="single" w:sz="4" w:space="0" w:color="auto"/>
              <w:left w:val="single" w:sz="6" w:space="0" w:color="auto"/>
              <w:bottom w:val="single" w:sz="6" w:space="0" w:color="auto"/>
              <w:right w:val="single" w:sz="6" w:space="0" w:color="auto"/>
            </w:tcBorders>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2010</w:t>
            </w:r>
          </w:p>
        </w:tc>
        <w:tc>
          <w:tcPr>
            <w:tcW w:w="726" w:type="dxa"/>
            <w:tcBorders>
              <w:top w:val="single" w:sz="4" w:space="0" w:color="auto"/>
              <w:left w:val="single" w:sz="6" w:space="0" w:color="auto"/>
              <w:bottom w:val="single" w:sz="6" w:space="0" w:color="auto"/>
              <w:right w:val="nil"/>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2017</w:t>
            </w:r>
          </w:p>
        </w:tc>
        <w:tc>
          <w:tcPr>
            <w:tcW w:w="726" w:type="dxa"/>
            <w:tcBorders>
              <w:top w:val="single" w:sz="4" w:space="0" w:color="auto"/>
              <w:left w:val="single" w:sz="6" w:space="0" w:color="auto"/>
              <w:bottom w:val="single" w:sz="6" w:space="0" w:color="auto"/>
              <w:right w:val="nil"/>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727" w:type="dxa"/>
            <w:tcBorders>
              <w:top w:val="single" w:sz="4" w:space="0" w:color="auto"/>
              <w:left w:val="single" w:sz="6" w:space="0" w:color="auto"/>
              <w:bottom w:val="single" w:sz="6" w:space="0" w:color="auto"/>
              <w:right w:val="nil"/>
            </w:tcBorders>
            <w:vAlign w:val="bottom"/>
          </w:tcPr>
          <w:p w:rsidR="00C21B80" w:rsidRPr="00A76E52" w:rsidRDefault="00C21B80" w:rsidP="007C6A62">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w:t>
            </w:r>
            <w:r w:rsidR="007C6A62">
              <w:rPr>
                <w:rFonts w:ascii="Arial" w:hAnsi="Arial" w:cs="Arial"/>
                <w:color w:val="000000"/>
                <w:sz w:val="14"/>
                <w:szCs w:val="14"/>
              </w:rPr>
              <w:t>9</w:t>
            </w:r>
          </w:p>
        </w:tc>
        <w:tc>
          <w:tcPr>
            <w:tcW w:w="3137" w:type="dxa"/>
            <w:tcBorders>
              <w:top w:val="single" w:sz="4" w:space="0" w:color="auto"/>
              <w:left w:val="single" w:sz="6" w:space="0" w:color="auto"/>
              <w:bottom w:val="single" w:sz="6" w:space="0" w:color="auto"/>
              <w:right w:val="nil"/>
            </w:tcBorders>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p>
        </w:tc>
      </w:tr>
      <w:tr w:rsidR="008E32D9" w:rsidRPr="00A76E52">
        <w:trPr>
          <w:cantSplit/>
        </w:trPr>
        <w:tc>
          <w:tcPr>
            <w:tcW w:w="3138" w:type="dxa"/>
            <w:tcBorders>
              <w:top w:val="nil"/>
              <w:left w:val="nil"/>
              <w:bottom w:val="nil"/>
              <w:right w:val="single" w:sz="6" w:space="0" w:color="auto"/>
            </w:tcBorders>
            <w:vAlign w:val="bottom"/>
          </w:tcPr>
          <w:p w:rsidR="008E32D9" w:rsidRPr="00A76E52" w:rsidRDefault="008E32D9" w:rsidP="00924714">
            <w:pPr>
              <w:spacing w:before="60" w:line="140" w:lineRule="exact"/>
              <w:rPr>
                <w:rFonts w:ascii="Arial" w:hAnsi="Arial"/>
                <w:b/>
                <w:color w:val="000000"/>
                <w:sz w:val="14"/>
                <w:szCs w:val="15"/>
              </w:rPr>
            </w:pPr>
            <w:r w:rsidRPr="00A76E52">
              <w:rPr>
                <w:rFonts w:ascii="Arial" w:hAnsi="Arial"/>
                <w:b/>
                <w:color w:val="000000"/>
                <w:sz w:val="14"/>
                <w:szCs w:val="13"/>
              </w:rPr>
              <w:t xml:space="preserve">Услуги </w:t>
            </w:r>
            <w:r w:rsidRPr="00D578B0">
              <w:rPr>
                <w:rFonts w:ascii="Arial" w:hAnsi="Arial"/>
                <w:color w:val="000000"/>
                <w:sz w:val="14"/>
                <w:szCs w:val="13"/>
              </w:rPr>
              <w:t>–</w:t>
            </w:r>
            <w:r w:rsidRPr="00A76E52">
              <w:rPr>
                <w:rFonts w:ascii="Arial" w:hAnsi="Arial"/>
                <w:b/>
                <w:color w:val="000000"/>
                <w:sz w:val="14"/>
                <w:szCs w:val="13"/>
              </w:rPr>
              <w:t xml:space="preserve"> </w:t>
            </w:r>
            <w:r w:rsidRPr="00A76E52">
              <w:rPr>
                <w:rFonts w:ascii="Arial" w:hAnsi="Arial"/>
                <w:color w:val="000000"/>
                <w:sz w:val="14"/>
                <w:szCs w:val="13"/>
              </w:rPr>
              <w:t>всего</w:t>
            </w:r>
          </w:p>
        </w:tc>
        <w:tc>
          <w:tcPr>
            <w:tcW w:w="727" w:type="dxa"/>
            <w:tcBorders>
              <w:top w:val="nil"/>
              <w:left w:val="nil"/>
              <w:bottom w:val="nil"/>
              <w:right w:val="single" w:sz="6" w:space="0" w:color="auto"/>
            </w:tcBorders>
            <w:vAlign w:val="bottom"/>
          </w:tcPr>
          <w:p w:rsidR="008E32D9" w:rsidRPr="00A76E52" w:rsidRDefault="008E32D9" w:rsidP="005B2496">
            <w:pPr>
              <w:spacing w:before="60" w:line="140" w:lineRule="exact"/>
              <w:ind w:right="170"/>
              <w:jc w:val="right"/>
              <w:rPr>
                <w:rFonts w:ascii="Arial" w:hAnsi="Arial" w:cs="Arial"/>
                <w:b/>
                <w:color w:val="000000"/>
                <w:sz w:val="14"/>
                <w:szCs w:val="14"/>
              </w:rPr>
            </w:pPr>
            <w:r w:rsidRPr="00A76E52">
              <w:rPr>
                <w:rFonts w:ascii="Arial" w:hAnsi="Arial" w:cs="Arial"/>
                <w:b/>
                <w:color w:val="000000"/>
                <w:sz w:val="14"/>
                <w:szCs w:val="14"/>
              </w:rPr>
              <w:t>52,1</w:t>
            </w:r>
          </w:p>
        </w:tc>
        <w:tc>
          <w:tcPr>
            <w:tcW w:w="726" w:type="dxa"/>
            <w:tcBorders>
              <w:top w:val="nil"/>
              <w:left w:val="single" w:sz="6" w:space="0" w:color="auto"/>
              <w:bottom w:val="nil"/>
              <w:right w:val="single" w:sz="6" w:space="0" w:color="auto"/>
            </w:tcBorders>
            <w:vAlign w:val="bottom"/>
          </w:tcPr>
          <w:p w:rsidR="008E32D9" w:rsidRPr="00A76E52" w:rsidRDefault="008E32D9" w:rsidP="005B2496">
            <w:pPr>
              <w:spacing w:before="60" w:line="140" w:lineRule="exact"/>
              <w:ind w:right="170"/>
              <w:jc w:val="right"/>
              <w:rPr>
                <w:rFonts w:ascii="Arial" w:hAnsi="Arial" w:cs="Arial"/>
                <w:b/>
                <w:bCs/>
                <w:color w:val="000000"/>
                <w:sz w:val="14"/>
                <w:szCs w:val="14"/>
              </w:rPr>
            </w:pPr>
            <w:r w:rsidRPr="00A76E52">
              <w:rPr>
                <w:rFonts w:ascii="Arial" w:hAnsi="Arial" w:cs="Arial"/>
                <w:b/>
                <w:bCs/>
                <w:color w:val="000000"/>
                <w:sz w:val="14"/>
                <w:szCs w:val="14"/>
              </w:rPr>
              <w:t>750,5</w:t>
            </w:r>
          </w:p>
        </w:tc>
        <w:tc>
          <w:tcPr>
            <w:tcW w:w="726" w:type="dxa"/>
            <w:tcBorders>
              <w:top w:val="nil"/>
              <w:left w:val="single" w:sz="6" w:space="0" w:color="auto"/>
              <w:bottom w:val="nil"/>
              <w:right w:val="nil"/>
            </w:tcBorders>
            <w:vAlign w:val="bottom"/>
          </w:tcPr>
          <w:p w:rsidR="008E32D9" w:rsidRPr="00A4088A" w:rsidRDefault="008E32D9" w:rsidP="00C21B80">
            <w:pPr>
              <w:spacing w:before="60" w:line="140" w:lineRule="exact"/>
              <w:ind w:right="170"/>
              <w:jc w:val="right"/>
              <w:rPr>
                <w:rFonts w:ascii="Arial" w:hAnsi="Arial" w:cs="Arial"/>
                <w:b/>
                <w:sz w:val="14"/>
                <w:szCs w:val="14"/>
              </w:rPr>
            </w:pPr>
            <w:r w:rsidRPr="00A4088A">
              <w:rPr>
                <w:rFonts w:ascii="Arial" w:hAnsi="Arial" w:cs="Arial"/>
                <w:b/>
                <w:sz w:val="14"/>
                <w:szCs w:val="14"/>
              </w:rPr>
              <w:t>903,3</w:t>
            </w:r>
          </w:p>
        </w:tc>
        <w:tc>
          <w:tcPr>
            <w:tcW w:w="726" w:type="dxa"/>
            <w:tcBorders>
              <w:top w:val="nil"/>
              <w:left w:val="single" w:sz="6" w:space="0" w:color="auto"/>
              <w:bottom w:val="nil"/>
              <w:right w:val="nil"/>
            </w:tcBorders>
            <w:vAlign w:val="bottom"/>
          </w:tcPr>
          <w:p w:rsidR="008E32D9" w:rsidRPr="00A4088A" w:rsidRDefault="008E32D9" w:rsidP="00C21B80">
            <w:pPr>
              <w:spacing w:before="60" w:line="140" w:lineRule="exact"/>
              <w:ind w:right="170"/>
              <w:jc w:val="right"/>
              <w:rPr>
                <w:rFonts w:ascii="Arial" w:hAnsi="Arial" w:cs="Arial"/>
                <w:b/>
                <w:sz w:val="14"/>
                <w:szCs w:val="14"/>
              </w:rPr>
            </w:pPr>
            <w:r w:rsidRPr="00A4088A">
              <w:rPr>
                <w:rFonts w:ascii="Arial" w:hAnsi="Arial" w:cs="Arial"/>
                <w:b/>
                <w:sz w:val="14"/>
                <w:szCs w:val="14"/>
              </w:rPr>
              <w:t>899,5</w:t>
            </w:r>
          </w:p>
        </w:tc>
        <w:tc>
          <w:tcPr>
            <w:tcW w:w="727" w:type="dxa"/>
            <w:tcBorders>
              <w:top w:val="nil"/>
              <w:left w:val="single" w:sz="6" w:space="0" w:color="auto"/>
              <w:bottom w:val="nil"/>
              <w:right w:val="nil"/>
            </w:tcBorders>
            <w:vAlign w:val="bottom"/>
          </w:tcPr>
          <w:p w:rsidR="008E32D9" w:rsidRPr="008E32D9" w:rsidRDefault="008E32D9" w:rsidP="008E32D9">
            <w:pPr>
              <w:spacing w:before="60" w:line="140" w:lineRule="exact"/>
              <w:ind w:right="170"/>
              <w:jc w:val="right"/>
              <w:rPr>
                <w:rFonts w:ascii="Arial" w:hAnsi="Arial" w:cs="Arial"/>
                <w:b/>
                <w:color w:val="000000" w:themeColor="text1"/>
                <w:sz w:val="14"/>
                <w:szCs w:val="14"/>
              </w:rPr>
            </w:pPr>
            <w:r w:rsidRPr="008E32D9">
              <w:rPr>
                <w:rFonts w:ascii="Arial" w:hAnsi="Arial" w:cs="Arial"/>
                <w:b/>
                <w:color w:val="000000" w:themeColor="text1"/>
                <w:sz w:val="14"/>
                <w:szCs w:val="14"/>
              </w:rPr>
              <w:t>932,4</w:t>
            </w:r>
          </w:p>
        </w:tc>
        <w:tc>
          <w:tcPr>
            <w:tcW w:w="3137" w:type="dxa"/>
            <w:tcBorders>
              <w:top w:val="nil"/>
              <w:left w:val="single" w:sz="6" w:space="0" w:color="auto"/>
              <w:bottom w:val="nil"/>
              <w:right w:val="nil"/>
            </w:tcBorders>
            <w:tcMar>
              <w:left w:w="57" w:type="dxa"/>
            </w:tcMar>
            <w:vAlign w:val="bottom"/>
          </w:tcPr>
          <w:p w:rsidR="008E32D9" w:rsidRPr="00A76E52" w:rsidRDefault="008E32D9" w:rsidP="00924714">
            <w:pPr>
              <w:spacing w:before="60" w:line="140" w:lineRule="exact"/>
              <w:rPr>
                <w:rFonts w:ascii="Arial" w:hAnsi="Arial" w:cs="Arial"/>
                <w:b/>
                <w:i/>
                <w:color w:val="000000"/>
                <w:sz w:val="14"/>
                <w:szCs w:val="15"/>
              </w:rPr>
            </w:pPr>
            <w:r w:rsidRPr="00A76E52">
              <w:rPr>
                <w:rFonts w:ascii="Arial" w:hAnsi="Arial"/>
                <w:b/>
                <w:color w:val="000000"/>
                <w:sz w:val="14"/>
                <w:szCs w:val="13"/>
                <w:lang w:val="en-US"/>
              </w:rPr>
              <w:t>Services</w:t>
            </w:r>
            <w:r w:rsidRPr="00A76E52">
              <w:rPr>
                <w:rFonts w:ascii="Arial" w:hAnsi="Arial"/>
                <w:b/>
                <w:color w:val="000000"/>
                <w:sz w:val="14"/>
                <w:szCs w:val="13"/>
              </w:rPr>
              <w:t xml:space="preserve"> </w:t>
            </w:r>
            <w:r w:rsidRPr="00B75EBB">
              <w:rPr>
                <w:rFonts w:ascii="Arial" w:hAnsi="Arial"/>
                <w:color w:val="000000"/>
                <w:sz w:val="14"/>
                <w:szCs w:val="13"/>
              </w:rPr>
              <w:t xml:space="preserve">– </w:t>
            </w:r>
            <w:r w:rsidRPr="00B75EBB">
              <w:rPr>
                <w:rFonts w:ascii="Arial" w:hAnsi="Arial" w:cs="Arial"/>
                <w:i/>
                <w:color w:val="000000"/>
                <w:sz w:val="14"/>
                <w:szCs w:val="13"/>
                <w:lang w:val="en-US"/>
              </w:rPr>
              <w:t>total</w:t>
            </w:r>
          </w:p>
        </w:tc>
      </w:tr>
      <w:tr w:rsidR="008E32D9" w:rsidRPr="00A76E52">
        <w:trPr>
          <w:cantSplit/>
        </w:trPr>
        <w:tc>
          <w:tcPr>
            <w:tcW w:w="3138" w:type="dxa"/>
            <w:tcBorders>
              <w:top w:val="nil"/>
              <w:left w:val="nil"/>
              <w:bottom w:val="nil"/>
              <w:right w:val="single" w:sz="6" w:space="0" w:color="auto"/>
            </w:tcBorders>
            <w:vAlign w:val="bottom"/>
          </w:tcPr>
          <w:p w:rsidR="008E32D9" w:rsidRPr="00A76E52" w:rsidRDefault="008E32D9" w:rsidP="00924714">
            <w:pPr>
              <w:spacing w:before="60" w:line="140" w:lineRule="exact"/>
              <w:ind w:left="227"/>
              <w:rPr>
                <w:rFonts w:ascii="Arial" w:hAnsi="Arial"/>
                <w:color w:val="000000"/>
                <w:sz w:val="14"/>
                <w:szCs w:val="13"/>
              </w:rPr>
            </w:pPr>
            <w:r w:rsidRPr="00A76E52">
              <w:rPr>
                <w:rFonts w:ascii="Arial" w:hAnsi="Arial"/>
                <w:color w:val="000000"/>
                <w:sz w:val="14"/>
                <w:szCs w:val="13"/>
              </w:rPr>
              <w:t>из них:</w:t>
            </w:r>
          </w:p>
        </w:tc>
        <w:tc>
          <w:tcPr>
            <w:tcW w:w="727" w:type="dxa"/>
            <w:tcBorders>
              <w:top w:val="nil"/>
              <w:left w:val="nil"/>
              <w:bottom w:val="nil"/>
              <w:right w:val="single" w:sz="6" w:space="0" w:color="auto"/>
            </w:tcBorders>
            <w:vAlign w:val="bottom"/>
          </w:tcPr>
          <w:p w:rsidR="008E32D9" w:rsidRPr="00A76E52" w:rsidRDefault="008E32D9" w:rsidP="005B2496">
            <w:pPr>
              <w:spacing w:before="60" w:line="140" w:lineRule="exact"/>
              <w:ind w:right="170"/>
              <w:jc w:val="right"/>
              <w:rPr>
                <w:rFonts w:ascii="Arial" w:hAnsi="Arial"/>
                <w:color w:val="000000"/>
                <w:sz w:val="14"/>
                <w:szCs w:val="13"/>
              </w:rPr>
            </w:pPr>
          </w:p>
        </w:tc>
        <w:tc>
          <w:tcPr>
            <w:tcW w:w="726" w:type="dxa"/>
            <w:tcBorders>
              <w:top w:val="nil"/>
              <w:left w:val="single" w:sz="6" w:space="0" w:color="auto"/>
              <w:bottom w:val="nil"/>
              <w:right w:val="single" w:sz="6" w:space="0" w:color="auto"/>
            </w:tcBorders>
            <w:vAlign w:val="bottom"/>
          </w:tcPr>
          <w:p w:rsidR="008E32D9" w:rsidRPr="00A76E52" w:rsidRDefault="008E32D9" w:rsidP="005B2496">
            <w:pPr>
              <w:spacing w:before="60" w:line="140" w:lineRule="exact"/>
              <w:ind w:right="170"/>
              <w:jc w:val="right"/>
              <w:rPr>
                <w:rFonts w:ascii="Arial" w:hAnsi="Arial"/>
                <w:color w:val="000000"/>
                <w:sz w:val="14"/>
                <w:szCs w:val="13"/>
              </w:rPr>
            </w:pPr>
          </w:p>
        </w:tc>
        <w:tc>
          <w:tcPr>
            <w:tcW w:w="726" w:type="dxa"/>
            <w:tcBorders>
              <w:top w:val="nil"/>
              <w:left w:val="single" w:sz="6" w:space="0" w:color="auto"/>
              <w:bottom w:val="nil"/>
              <w:right w:val="nil"/>
            </w:tcBorders>
            <w:vAlign w:val="bottom"/>
          </w:tcPr>
          <w:p w:rsidR="008E32D9" w:rsidRPr="00A4088A" w:rsidRDefault="008E32D9" w:rsidP="00C21B80">
            <w:pPr>
              <w:spacing w:before="60" w:line="140" w:lineRule="exact"/>
              <w:ind w:right="170"/>
              <w:jc w:val="right"/>
              <w:rPr>
                <w:rFonts w:ascii="Arial" w:hAnsi="Arial" w:cs="Arial"/>
                <w:sz w:val="14"/>
                <w:szCs w:val="14"/>
              </w:rPr>
            </w:pPr>
          </w:p>
        </w:tc>
        <w:tc>
          <w:tcPr>
            <w:tcW w:w="726" w:type="dxa"/>
            <w:tcBorders>
              <w:top w:val="nil"/>
              <w:left w:val="single" w:sz="6" w:space="0" w:color="auto"/>
              <w:bottom w:val="nil"/>
              <w:right w:val="nil"/>
            </w:tcBorders>
            <w:vAlign w:val="bottom"/>
          </w:tcPr>
          <w:p w:rsidR="008E32D9" w:rsidRPr="00A4088A" w:rsidRDefault="008E32D9" w:rsidP="00C21B80">
            <w:pPr>
              <w:spacing w:before="60" w:line="140" w:lineRule="exact"/>
              <w:ind w:right="170"/>
              <w:jc w:val="right"/>
              <w:rPr>
                <w:rFonts w:ascii="Arial" w:hAnsi="Arial" w:cs="Arial"/>
                <w:sz w:val="14"/>
                <w:szCs w:val="14"/>
              </w:rPr>
            </w:pPr>
          </w:p>
        </w:tc>
        <w:tc>
          <w:tcPr>
            <w:tcW w:w="727" w:type="dxa"/>
            <w:tcBorders>
              <w:top w:val="nil"/>
              <w:left w:val="single" w:sz="6" w:space="0" w:color="auto"/>
              <w:bottom w:val="nil"/>
              <w:right w:val="nil"/>
            </w:tcBorders>
            <w:vAlign w:val="bottom"/>
          </w:tcPr>
          <w:p w:rsidR="008E32D9" w:rsidRPr="008E32D9" w:rsidRDefault="008E32D9" w:rsidP="008E32D9">
            <w:pPr>
              <w:spacing w:before="60" w:line="140" w:lineRule="exact"/>
              <w:ind w:right="170"/>
              <w:jc w:val="right"/>
              <w:rPr>
                <w:rFonts w:ascii="Arial" w:hAnsi="Arial" w:cs="Arial"/>
                <w:color w:val="000000" w:themeColor="text1"/>
                <w:sz w:val="14"/>
                <w:szCs w:val="14"/>
              </w:rPr>
            </w:pPr>
          </w:p>
        </w:tc>
        <w:tc>
          <w:tcPr>
            <w:tcW w:w="3137" w:type="dxa"/>
            <w:tcBorders>
              <w:top w:val="nil"/>
              <w:left w:val="single" w:sz="6" w:space="0" w:color="auto"/>
              <w:bottom w:val="nil"/>
              <w:right w:val="nil"/>
            </w:tcBorders>
            <w:tcMar>
              <w:left w:w="57" w:type="dxa"/>
            </w:tcMar>
            <w:vAlign w:val="bottom"/>
          </w:tcPr>
          <w:p w:rsidR="008E32D9" w:rsidRPr="00A76E52" w:rsidRDefault="008E32D9" w:rsidP="00924714">
            <w:pPr>
              <w:spacing w:before="60" w:line="140" w:lineRule="exact"/>
              <w:ind w:left="227"/>
              <w:rPr>
                <w:rFonts w:ascii="Arial" w:hAnsi="Arial" w:cs="Arial"/>
                <w:i/>
                <w:color w:val="000000"/>
                <w:sz w:val="14"/>
                <w:szCs w:val="13"/>
              </w:rPr>
            </w:pPr>
            <w:r w:rsidRPr="00A76E52">
              <w:rPr>
                <w:rFonts w:ascii="Arial" w:hAnsi="Arial" w:cs="Arial"/>
                <w:i/>
                <w:color w:val="000000"/>
                <w:sz w:val="14"/>
                <w:szCs w:val="13"/>
                <w:lang w:val="en-US"/>
              </w:rPr>
              <w:t>of</w:t>
            </w:r>
            <w:r w:rsidRPr="00A76E52">
              <w:rPr>
                <w:rFonts w:ascii="Arial" w:hAnsi="Arial" w:cs="Arial"/>
                <w:i/>
                <w:color w:val="000000"/>
                <w:sz w:val="14"/>
                <w:szCs w:val="13"/>
              </w:rPr>
              <w:t xml:space="preserve"> </w:t>
            </w:r>
            <w:r w:rsidRPr="00A76E52">
              <w:rPr>
                <w:rFonts w:ascii="Arial" w:hAnsi="Arial" w:cs="Arial"/>
                <w:i/>
                <w:color w:val="000000"/>
                <w:sz w:val="14"/>
                <w:szCs w:val="13"/>
                <w:lang w:val="en-US"/>
              </w:rPr>
              <w:t>which</w:t>
            </w:r>
            <w:r w:rsidRPr="00A76E52">
              <w:rPr>
                <w:rFonts w:ascii="Arial" w:hAnsi="Arial" w:cs="Arial"/>
                <w:i/>
                <w:color w:val="000000"/>
                <w:sz w:val="14"/>
                <w:szCs w:val="13"/>
              </w:rPr>
              <w:t>:</w:t>
            </w:r>
          </w:p>
        </w:tc>
      </w:tr>
      <w:tr w:rsidR="008E32D9" w:rsidRPr="00A76E52">
        <w:trPr>
          <w:cantSplit/>
        </w:trPr>
        <w:tc>
          <w:tcPr>
            <w:tcW w:w="3138" w:type="dxa"/>
            <w:tcBorders>
              <w:top w:val="nil"/>
              <w:left w:val="nil"/>
              <w:bottom w:val="nil"/>
              <w:right w:val="single" w:sz="6" w:space="0" w:color="auto"/>
            </w:tcBorders>
            <w:vAlign w:val="bottom"/>
          </w:tcPr>
          <w:p w:rsidR="008E32D9" w:rsidRPr="00A76E52" w:rsidRDefault="008E32D9" w:rsidP="00924714">
            <w:pPr>
              <w:spacing w:before="60" w:line="140" w:lineRule="exact"/>
              <w:ind w:left="113"/>
              <w:rPr>
                <w:rFonts w:ascii="Arial" w:hAnsi="Arial"/>
                <w:color w:val="000000"/>
                <w:sz w:val="14"/>
                <w:szCs w:val="13"/>
              </w:rPr>
            </w:pPr>
            <w:r w:rsidRPr="00A76E52">
              <w:rPr>
                <w:rFonts w:ascii="Arial" w:hAnsi="Arial"/>
                <w:color w:val="000000"/>
                <w:sz w:val="14"/>
                <w:szCs w:val="13"/>
              </w:rPr>
              <w:t>документальная электросвязь</w:t>
            </w:r>
          </w:p>
        </w:tc>
        <w:tc>
          <w:tcPr>
            <w:tcW w:w="727" w:type="dxa"/>
            <w:tcBorders>
              <w:top w:val="nil"/>
              <w:left w:val="nil"/>
              <w:bottom w:val="nil"/>
              <w:right w:val="single" w:sz="6" w:space="0" w:color="auto"/>
            </w:tcBorders>
            <w:vAlign w:val="bottom"/>
          </w:tcPr>
          <w:p w:rsidR="008E32D9" w:rsidRPr="00A76E52" w:rsidRDefault="008E32D9" w:rsidP="005B2496">
            <w:pPr>
              <w:spacing w:before="60" w:line="140" w:lineRule="exact"/>
              <w:ind w:right="170"/>
              <w:jc w:val="right"/>
              <w:rPr>
                <w:rFonts w:ascii="Arial" w:hAnsi="Arial" w:cs="Arial"/>
                <w:color w:val="000000"/>
                <w:sz w:val="14"/>
                <w:szCs w:val="14"/>
              </w:rPr>
            </w:pPr>
            <w:r w:rsidRPr="00A76E52">
              <w:rPr>
                <w:rFonts w:ascii="Arial" w:hAnsi="Arial" w:cs="Arial"/>
                <w:color w:val="000000"/>
                <w:sz w:val="14"/>
                <w:szCs w:val="14"/>
              </w:rPr>
              <w:t>1,0</w:t>
            </w:r>
          </w:p>
        </w:tc>
        <w:tc>
          <w:tcPr>
            <w:tcW w:w="726" w:type="dxa"/>
            <w:tcBorders>
              <w:top w:val="nil"/>
              <w:left w:val="single" w:sz="6" w:space="0" w:color="auto"/>
              <w:bottom w:val="nil"/>
              <w:right w:val="single" w:sz="6" w:space="0" w:color="auto"/>
            </w:tcBorders>
            <w:vAlign w:val="bottom"/>
          </w:tcPr>
          <w:p w:rsidR="008E32D9" w:rsidRPr="00A76E52" w:rsidRDefault="008E32D9" w:rsidP="005B2496">
            <w:pPr>
              <w:spacing w:before="60" w:line="140" w:lineRule="exact"/>
              <w:ind w:right="170"/>
              <w:jc w:val="right"/>
              <w:rPr>
                <w:rFonts w:ascii="Arial" w:hAnsi="Arial" w:cs="Arial"/>
                <w:color w:val="000000"/>
                <w:sz w:val="14"/>
                <w:szCs w:val="14"/>
              </w:rPr>
            </w:pPr>
            <w:r w:rsidRPr="00A76E52">
              <w:rPr>
                <w:rFonts w:ascii="Arial" w:hAnsi="Arial" w:cs="Arial"/>
                <w:color w:val="000000"/>
                <w:sz w:val="14"/>
                <w:szCs w:val="14"/>
              </w:rPr>
              <w:t>63,0</w:t>
            </w:r>
          </w:p>
        </w:tc>
        <w:tc>
          <w:tcPr>
            <w:tcW w:w="726" w:type="dxa"/>
            <w:tcBorders>
              <w:top w:val="nil"/>
              <w:left w:val="single" w:sz="6" w:space="0" w:color="auto"/>
              <w:bottom w:val="nil"/>
              <w:right w:val="nil"/>
            </w:tcBorders>
            <w:vAlign w:val="bottom"/>
          </w:tcPr>
          <w:p w:rsidR="008E32D9" w:rsidRPr="00A4088A" w:rsidRDefault="008E32D9" w:rsidP="00C21B80">
            <w:pPr>
              <w:spacing w:before="60" w:line="140" w:lineRule="exact"/>
              <w:ind w:right="170"/>
              <w:jc w:val="right"/>
              <w:rPr>
                <w:rFonts w:ascii="Arial" w:hAnsi="Arial" w:cs="Arial"/>
                <w:sz w:val="14"/>
                <w:szCs w:val="14"/>
              </w:rPr>
            </w:pPr>
            <w:r w:rsidRPr="00A4088A">
              <w:rPr>
                <w:rFonts w:ascii="Arial" w:hAnsi="Arial" w:cs="Arial"/>
                <w:sz w:val="14"/>
                <w:szCs w:val="14"/>
              </w:rPr>
              <w:t>341,3</w:t>
            </w:r>
          </w:p>
        </w:tc>
        <w:tc>
          <w:tcPr>
            <w:tcW w:w="726" w:type="dxa"/>
            <w:tcBorders>
              <w:top w:val="nil"/>
              <w:left w:val="single" w:sz="6" w:space="0" w:color="auto"/>
              <w:bottom w:val="nil"/>
              <w:right w:val="nil"/>
            </w:tcBorders>
            <w:vAlign w:val="bottom"/>
          </w:tcPr>
          <w:p w:rsidR="008E32D9" w:rsidRPr="00A4088A" w:rsidRDefault="008E32D9" w:rsidP="00C21B80">
            <w:pPr>
              <w:spacing w:before="60" w:line="140" w:lineRule="exact"/>
              <w:ind w:right="170"/>
              <w:jc w:val="right"/>
              <w:rPr>
                <w:rFonts w:ascii="Arial" w:hAnsi="Arial" w:cs="Arial"/>
                <w:sz w:val="14"/>
                <w:szCs w:val="14"/>
              </w:rPr>
            </w:pPr>
            <w:r w:rsidRPr="00A4088A">
              <w:rPr>
                <w:rFonts w:ascii="Arial" w:hAnsi="Arial" w:cs="Arial"/>
                <w:sz w:val="14"/>
                <w:szCs w:val="14"/>
              </w:rPr>
              <w:t>401,7</w:t>
            </w:r>
          </w:p>
        </w:tc>
        <w:tc>
          <w:tcPr>
            <w:tcW w:w="727" w:type="dxa"/>
            <w:tcBorders>
              <w:top w:val="nil"/>
              <w:left w:val="single" w:sz="6" w:space="0" w:color="auto"/>
              <w:bottom w:val="nil"/>
              <w:right w:val="nil"/>
            </w:tcBorders>
            <w:vAlign w:val="bottom"/>
          </w:tcPr>
          <w:p w:rsidR="008E32D9" w:rsidRPr="008E32D9" w:rsidRDefault="008E32D9" w:rsidP="008E32D9">
            <w:pPr>
              <w:spacing w:before="6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460,0</w:t>
            </w:r>
          </w:p>
        </w:tc>
        <w:tc>
          <w:tcPr>
            <w:tcW w:w="3137" w:type="dxa"/>
            <w:tcBorders>
              <w:top w:val="nil"/>
              <w:left w:val="single" w:sz="6" w:space="0" w:color="auto"/>
              <w:bottom w:val="nil"/>
              <w:right w:val="nil"/>
            </w:tcBorders>
            <w:tcMar>
              <w:left w:w="57" w:type="dxa"/>
            </w:tcMar>
            <w:vAlign w:val="bottom"/>
          </w:tcPr>
          <w:p w:rsidR="008E32D9" w:rsidRPr="00A76E52" w:rsidRDefault="008E32D9" w:rsidP="00924714">
            <w:pPr>
              <w:spacing w:before="60" w:line="140" w:lineRule="exact"/>
              <w:ind w:left="113"/>
              <w:rPr>
                <w:rFonts w:ascii="Arial" w:hAnsi="Arial" w:cs="Arial"/>
                <w:i/>
                <w:color w:val="000000"/>
                <w:sz w:val="14"/>
                <w:szCs w:val="13"/>
                <w:lang w:val="en-US"/>
              </w:rPr>
            </w:pPr>
            <w:r w:rsidRPr="00A76E52">
              <w:rPr>
                <w:rFonts w:ascii="Arial" w:hAnsi="Arial"/>
                <w:i/>
                <w:color w:val="000000"/>
                <w:sz w:val="14"/>
                <w:szCs w:val="14"/>
                <w:lang w:val="en-US"/>
              </w:rPr>
              <w:t>document electric communication</w:t>
            </w:r>
          </w:p>
        </w:tc>
      </w:tr>
      <w:tr w:rsidR="008E32D9" w:rsidRPr="00307A5D">
        <w:trPr>
          <w:cantSplit/>
        </w:trPr>
        <w:tc>
          <w:tcPr>
            <w:tcW w:w="3138" w:type="dxa"/>
            <w:tcBorders>
              <w:top w:val="nil"/>
              <w:left w:val="nil"/>
              <w:bottom w:val="nil"/>
              <w:right w:val="single" w:sz="6" w:space="0" w:color="auto"/>
            </w:tcBorders>
            <w:vAlign w:val="bottom"/>
          </w:tcPr>
          <w:p w:rsidR="008E32D9" w:rsidRPr="00A76E52" w:rsidRDefault="008E32D9" w:rsidP="00924714">
            <w:pPr>
              <w:spacing w:before="60" w:line="140" w:lineRule="exact"/>
              <w:ind w:left="113"/>
              <w:rPr>
                <w:rFonts w:ascii="Arial" w:hAnsi="Arial"/>
                <w:color w:val="000000"/>
                <w:sz w:val="14"/>
                <w:szCs w:val="13"/>
              </w:rPr>
            </w:pPr>
            <w:r w:rsidRPr="00A76E52">
              <w:rPr>
                <w:rFonts w:ascii="Arial" w:hAnsi="Arial"/>
                <w:color w:val="000000"/>
                <w:sz w:val="14"/>
                <w:szCs w:val="13"/>
              </w:rPr>
              <w:t>местная телефонная</w:t>
            </w:r>
            <w:r w:rsidRPr="00A76E52">
              <w:rPr>
                <w:rFonts w:ascii="Arial" w:hAnsi="Arial" w:cs="Arial"/>
                <w:color w:val="000000"/>
                <w:sz w:val="14"/>
                <w:szCs w:val="13"/>
              </w:rPr>
              <w:t xml:space="preserve"> связь и услуги </w:t>
            </w:r>
            <w:r w:rsidRPr="00A76E52">
              <w:rPr>
                <w:rFonts w:ascii="Arial" w:hAnsi="Arial" w:cs="Arial"/>
                <w:color w:val="000000"/>
                <w:sz w:val="14"/>
                <w:szCs w:val="13"/>
              </w:rPr>
              <w:br/>
              <w:t>таксофонов всех типов</w:t>
            </w:r>
          </w:p>
        </w:tc>
        <w:tc>
          <w:tcPr>
            <w:tcW w:w="727" w:type="dxa"/>
            <w:tcBorders>
              <w:top w:val="nil"/>
              <w:left w:val="nil"/>
              <w:bottom w:val="nil"/>
              <w:right w:val="single" w:sz="6" w:space="0" w:color="auto"/>
            </w:tcBorders>
            <w:vAlign w:val="bottom"/>
          </w:tcPr>
          <w:p w:rsidR="008E32D9" w:rsidRPr="00A76E52" w:rsidRDefault="008E32D9" w:rsidP="005B2496">
            <w:pPr>
              <w:spacing w:before="60" w:line="140" w:lineRule="exact"/>
              <w:ind w:right="170"/>
              <w:jc w:val="right"/>
              <w:rPr>
                <w:rFonts w:ascii="Arial" w:hAnsi="Arial" w:cs="Arial"/>
                <w:color w:val="000000"/>
                <w:sz w:val="14"/>
                <w:szCs w:val="14"/>
                <w:lang w:val="en-US"/>
              </w:rPr>
            </w:pPr>
            <w:r w:rsidRPr="00A76E52">
              <w:rPr>
                <w:rFonts w:ascii="Arial" w:hAnsi="Arial" w:cs="Arial"/>
                <w:color w:val="000000"/>
                <w:sz w:val="14"/>
                <w:szCs w:val="14"/>
                <w:lang w:val="en-US"/>
              </w:rPr>
              <w:t>15,7</w:t>
            </w:r>
          </w:p>
        </w:tc>
        <w:tc>
          <w:tcPr>
            <w:tcW w:w="726" w:type="dxa"/>
            <w:tcBorders>
              <w:top w:val="nil"/>
              <w:left w:val="single" w:sz="6" w:space="0" w:color="auto"/>
              <w:bottom w:val="nil"/>
              <w:right w:val="single" w:sz="6" w:space="0" w:color="auto"/>
            </w:tcBorders>
            <w:vAlign w:val="bottom"/>
          </w:tcPr>
          <w:p w:rsidR="008E32D9" w:rsidRPr="00A76E52" w:rsidRDefault="008E32D9" w:rsidP="005B2496">
            <w:pPr>
              <w:spacing w:before="60" w:line="140" w:lineRule="exact"/>
              <w:ind w:right="170"/>
              <w:jc w:val="right"/>
              <w:rPr>
                <w:rFonts w:ascii="Arial" w:hAnsi="Arial" w:cs="Arial"/>
                <w:color w:val="000000"/>
                <w:sz w:val="14"/>
                <w:szCs w:val="14"/>
                <w:lang w:val="en-US"/>
              </w:rPr>
            </w:pPr>
            <w:r w:rsidRPr="00A76E52">
              <w:rPr>
                <w:rFonts w:ascii="Arial" w:hAnsi="Arial" w:cs="Arial"/>
                <w:color w:val="000000"/>
                <w:sz w:val="14"/>
                <w:szCs w:val="14"/>
                <w:lang w:val="en-US"/>
              </w:rPr>
              <w:t>85,5</w:t>
            </w:r>
          </w:p>
        </w:tc>
        <w:tc>
          <w:tcPr>
            <w:tcW w:w="726" w:type="dxa"/>
            <w:tcBorders>
              <w:top w:val="nil"/>
              <w:left w:val="single" w:sz="6" w:space="0" w:color="auto"/>
              <w:bottom w:val="nil"/>
              <w:right w:val="nil"/>
            </w:tcBorders>
            <w:vAlign w:val="bottom"/>
          </w:tcPr>
          <w:p w:rsidR="008E32D9" w:rsidRPr="00A4088A" w:rsidRDefault="008E32D9" w:rsidP="00C21B80">
            <w:pPr>
              <w:spacing w:before="60" w:line="140" w:lineRule="exact"/>
              <w:ind w:right="170"/>
              <w:jc w:val="right"/>
              <w:rPr>
                <w:rFonts w:ascii="Arial" w:hAnsi="Arial" w:cs="Arial"/>
                <w:sz w:val="14"/>
                <w:szCs w:val="14"/>
                <w:lang w:val="en-US"/>
              </w:rPr>
            </w:pPr>
            <w:r w:rsidRPr="00A4088A">
              <w:rPr>
                <w:rFonts w:ascii="Arial" w:hAnsi="Arial" w:cs="Arial"/>
                <w:sz w:val="14"/>
                <w:szCs w:val="14"/>
                <w:lang w:val="en-US"/>
              </w:rPr>
              <w:t>60,2</w:t>
            </w:r>
          </w:p>
        </w:tc>
        <w:tc>
          <w:tcPr>
            <w:tcW w:w="726" w:type="dxa"/>
            <w:tcBorders>
              <w:top w:val="nil"/>
              <w:left w:val="single" w:sz="6" w:space="0" w:color="auto"/>
              <w:bottom w:val="nil"/>
              <w:right w:val="nil"/>
            </w:tcBorders>
            <w:vAlign w:val="bottom"/>
          </w:tcPr>
          <w:p w:rsidR="008E32D9" w:rsidRPr="00A4088A" w:rsidRDefault="008E32D9" w:rsidP="00C21B80">
            <w:pPr>
              <w:spacing w:before="60" w:line="140" w:lineRule="exact"/>
              <w:ind w:right="170"/>
              <w:jc w:val="right"/>
              <w:rPr>
                <w:rFonts w:ascii="Arial" w:hAnsi="Arial" w:cs="Arial"/>
                <w:sz w:val="14"/>
                <w:szCs w:val="14"/>
                <w:lang w:val="en-US"/>
              </w:rPr>
            </w:pPr>
            <w:r w:rsidRPr="00A4088A">
              <w:rPr>
                <w:rFonts w:ascii="Arial" w:hAnsi="Arial" w:cs="Arial"/>
                <w:sz w:val="14"/>
                <w:szCs w:val="14"/>
                <w:lang w:val="en-US"/>
              </w:rPr>
              <w:t>54,1</w:t>
            </w:r>
          </w:p>
        </w:tc>
        <w:tc>
          <w:tcPr>
            <w:tcW w:w="727" w:type="dxa"/>
            <w:tcBorders>
              <w:top w:val="nil"/>
              <w:left w:val="single" w:sz="6" w:space="0" w:color="auto"/>
              <w:bottom w:val="nil"/>
              <w:right w:val="nil"/>
            </w:tcBorders>
            <w:vAlign w:val="bottom"/>
          </w:tcPr>
          <w:p w:rsidR="008E32D9" w:rsidRPr="008E32D9" w:rsidRDefault="008E32D9" w:rsidP="008E32D9">
            <w:pPr>
              <w:spacing w:before="6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lang w:val="en-US"/>
              </w:rPr>
              <w:t>48</w:t>
            </w:r>
            <w:r w:rsidRPr="008E32D9">
              <w:rPr>
                <w:rFonts w:ascii="Arial" w:hAnsi="Arial" w:cs="Arial"/>
                <w:color w:val="000000" w:themeColor="text1"/>
                <w:sz w:val="14"/>
                <w:szCs w:val="14"/>
              </w:rPr>
              <w:t>,0</w:t>
            </w:r>
          </w:p>
        </w:tc>
        <w:tc>
          <w:tcPr>
            <w:tcW w:w="3137" w:type="dxa"/>
            <w:tcBorders>
              <w:top w:val="nil"/>
              <w:left w:val="single" w:sz="6" w:space="0" w:color="auto"/>
              <w:bottom w:val="nil"/>
              <w:right w:val="nil"/>
            </w:tcBorders>
            <w:tcMar>
              <w:left w:w="57" w:type="dxa"/>
            </w:tcMar>
            <w:vAlign w:val="bottom"/>
          </w:tcPr>
          <w:p w:rsidR="008E32D9" w:rsidRPr="00A76E52" w:rsidRDefault="008E32D9" w:rsidP="00924714">
            <w:pPr>
              <w:spacing w:before="60" w:line="140" w:lineRule="exact"/>
              <w:ind w:left="113"/>
              <w:rPr>
                <w:rFonts w:ascii="Arial" w:hAnsi="Arial" w:cs="Arial"/>
                <w:i/>
                <w:color w:val="000000"/>
                <w:sz w:val="14"/>
                <w:szCs w:val="13"/>
                <w:lang w:val="en-US"/>
              </w:rPr>
            </w:pPr>
            <w:r w:rsidRPr="00A76E52">
              <w:rPr>
                <w:rStyle w:val="hps"/>
                <w:rFonts w:ascii="Arial" w:hAnsi="Arial" w:cs="Arial"/>
                <w:i/>
                <w:color w:val="000000"/>
                <w:sz w:val="14"/>
                <w:szCs w:val="14"/>
                <w:lang w:val="en-US"/>
              </w:rPr>
              <w:t>local telephone</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and</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 xml:space="preserve">services of all types </w:t>
            </w:r>
            <w:r w:rsidRPr="00A76E52">
              <w:rPr>
                <w:rStyle w:val="hps"/>
                <w:rFonts w:ascii="Arial" w:hAnsi="Arial" w:cs="Arial"/>
                <w:i/>
                <w:color w:val="000000"/>
                <w:sz w:val="14"/>
                <w:szCs w:val="14"/>
                <w:lang w:val="en-US"/>
              </w:rPr>
              <w:br/>
              <w:t>of payphones</w:t>
            </w:r>
          </w:p>
        </w:tc>
      </w:tr>
      <w:tr w:rsidR="008E32D9" w:rsidRPr="00307A5D">
        <w:trPr>
          <w:cantSplit/>
        </w:trPr>
        <w:tc>
          <w:tcPr>
            <w:tcW w:w="3138" w:type="dxa"/>
            <w:tcBorders>
              <w:top w:val="nil"/>
              <w:left w:val="nil"/>
              <w:right w:val="single" w:sz="6" w:space="0" w:color="auto"/>
            </w:tcBorders>
            <w:vAlign w:val="bottom"/>
          </w:tcPr>
          <w:p w:rsidR="008E32D9" w:rsidRPr="00F135EA" w:rsidRDefault="008E32D9" w:rsidP="00924714">
            <w:pPr>
              <w:spacing w:before="60" w:line="140" w:lineRule="exact"/>
              <w:ind w:left="113"/>
              <w:rPr>
                <w:rFonts w:ascii="Arial" w:hAnsi="Arial"/>
                <w:color w:val="000000"/>
                <w:sz w:val="14"/>
                <w:szCs w:val="15"/>
              </w:rPr>
            </w:pPr>
            <w:r w:rsidRPr="00A76E52">
              <w:rPr>
                <w:rFonts w:ascii="Arial" w:hAnsi="Arial"/>
                <w:color w:val="000000"/>
                <w:sz w:val="14"/>
                <w:szCs w:val="13"/>
              </w:rPr>
              <w:t>радиосвязь</w:t>
            </w:r>
            <w:r w:rsidRPr="00F135EA">
              <w:rPr>
                <w:rFonts w:ascii="Arial" w:hAnsi="Arial"/>
                <w:color w:val="000000"/>
                <w:sz w:val="14"/>
                <w:szCs w:val="13"/>
              </w:rPr>
              <w:t xml:space="preserve">, </w:t>
            </w:r>
            <w:r w:rsidRPr="00A76E52">
              <w:rPr>
                <w:rFonts w:ascii="Arial" w:hAnsi="Arial"/>
                <w:color w:val="000000"/>
                <w:sz w:val="14"/>
                <w:szCs w:val="13"/>
              </w:rPr>
              <w:t>радиовещание</w:t>
            </w:r>
            <w:r w:rsidRPr="00F135EA">
              <w:rPr>
                <w:rFonts w:ascii="Arial" w:hAnsi="Arial"/>
                <w:color w:val="000000"/>
                <w:sz w:val="14"/>
                <w:szCs w:val="13"/>
              </w:rPr>
              <w:t xml:space="preserve">, </w:t>
            </w:r>
            <w:r w:rsidRPr="00A76E52">
              <w:rPr>
                <w:rFonts w:ascii="Arial" w:hAnsi="Arial"/>
                <w:color w:val="000000"/>
                <w:sz w:val="14"/>
                <w:szCs w:val="13"/>
              </w:rPr>
              <w:t>телевидение</w:t>
            </w:r>
            <w:r w:rsidRPr="00F135EA">
              <w:rPr>
                <w:rFonts w:ascii="Arial" w:hAnsi="Arial"/>
                <w:color w:val="000000"/>
                <w:sz w:val="14"/>
                <w:szCs w:val="13"/>
              </w:rPr>
              <w:t xml:space="preserve"> </w:t>
            </w:r>
            <w:r w:rsidRPr="00F135EA">
              <w:rPr>
                <w:rFonts w:ascii="Arial" w:hAnsi="Arial"/>
                <w:color w:val="000000"/>
                <w:sz w:val="14"/>
                <w:szCs w:val="13"/>
              </w:rPr>
              <w:br/>
            </w:r>
            <w:r w:rsidRPr="00A76E52">
              <w:rPr>
                <w:rFonts w:ascii="Arial" w:hAnsi="Arial"/>
                <w:color w:val="000000"/>
                <w:sz w:val="14"/>
                <w:szCs w:val="13"/>
              </w:rPr>
              <w:t>и</w:t>
            </w:r>
            <w:r w:rsidRPr="00F135EA">
              <w:rPr>
                <w:rFonts w:ascii="Arial" w:hAnsi="Arial"/>
                <w:color w:val="000000"/>
                <w:sz w:val="14"/>
                <w:szCs w:val="13"/>
              </w:rPr>
              <w:t xml:space="preserve"> </w:t>
            </w:r>
            <w:r w:rsidRPr="00A76E52">
              <w:rPr>
                <w:rFonts w:ascii="Arial" w:hAnsi="Arial"/>
                <w:color w:val="000000"/>
                <w:sz w:val="14"/>
                <w:szCs w:val="13"/>
              </w:rPr>
              <w:t>спутниковая</w:t>
            </w:r>
            <w:r w:rsidRPr="00F135EA">
              <w:rPr>
                <w:rFonts w:ascii="Arial" w:hAnsi="Arial"/>
                <w:color w:val="000000"/>
                <w:sz w:val="14"/>
                <w:szCs w:val="13"/>
              </w:rPr>
              <w:t xml:space="preserve"> </w:t>
            </w:r>
            <w:r w:rsidRPr="00A76E52">
              <w:rPr>
                <w:rFonts w:ascii="Arial" w:hAnsi="Arial"/>
                <w:color w:val="000000"/>
                <w:sz w:val="14"/>
                <w:szCs w:val="13"/>
              </w:rPr>
              <w:t>связь</w:t>
            </w:r>
            <w:r w:rsidRPr="00F135EA">
              <w:rPr>
                <w:rFonts w:ascii="Arial" w:hAnsi="Arial"/>
                <w:color w:val="000000"/>
                <w:sz w:val="14"/>
                <w:szCs w:val="13"/>
              </w:rPr>
              <w:t xml:space="preserve">; </w:t>
            </w:r>
            <w:r w:rsidRPr="00A76E52">
              <w:rPr>
                <w:rFonts w:ascii="Arial" w:hAnsi="Arial"/>
                <w:color w:val="000000"/>
                <w:sz w:val="14"/>
                <w:szCs w:val="13"/>
              </w:rPr>
              <w:t>проводное</w:t>
            </w:r>
            <w:r w:rsidRPr="00F135EA">
              <w:rPr>
                <w:rFonts w:ascii="Arial" w:hAnsi="Arial"/>
                <w:color w:val="000000"/>
                <w:sz w:val="14"/>
                <w:szCs w:val="13"/>
              </w:rPr>
              <w:t xml:space="preserve"> </w:t>
            </w:r>
            <w:r w:rsidRPr="00A76E52">
              <w:rPr>
                <w:rFonts w:ascii="Arial" w:hAnsi="Arial"/>
                <w:color w:val="000000"/>
                <w:sz w:val="14"/>
                <w:szCs w:val="13"/>
              </w:rPr>
              <w:t>вещание</w:t>
            </w:r>
            <w:r w:rsidRPr="00F135EA">
              <w:rPr>
                <w:rFonts w:ascii="Arial" w:hAnsi="Arial"/>
                <w:color w:val="000000"/>
                <w:sz w:val="14"/>
                <w:szCs w:val="13"/>
              </w:rPr>
              <w:t xml:space="preserve">; </w:t>
            </w:r>
            <w:r w:rsidRPr="00F135EA">
              <w:rPr>
                <w:rFonts w:ascii="Arial" w:hAnsi="Arial"/>
                <w:color w:val="000000"/>
                <w:sz w:val="14"/>
                <w:szCs w:val="13"/>
              </w:rPr>
              <w:br/>
            </w:r>
            <w:r w:rsidRPr="00A76E52">
              <w:rPr>
                <w:rFonts w:ascii="Arial" w:hAnsi="Arial"/>
                <w:color w:val="000000"/>
                <w:sz w:val="14"/>
                <w:szCs w:val="13"/>
              </w:rPr>
              <w:t>услуги</w:t>
            </w:r>
            <w:r w:rsidRPr="00F135EA">
              <w:rPr>
                <w:rFonts w:ascii="Arial" w:hAnsi="Arial"/>
                <w:color w:val="000000"/>
                <w:sz w:val="14"/>
                <w:szCs w:val="13"/>
              </w:rPr>
              <w:t xml:space="preserve"> </w:t>
            </w:r>
            <w:r w:rsidRPr="00A76E52">
              <w:rPr>
                <w:rFonts w:ascii="Arial" w:hAnsi="Arial"/>
                <w:color w:val="000000"/>
                <w:sz w:val="14"/>
                <w:szCs w:val="13"/>
              </w:rPr>
              <w:t>радиочастотных</w:t>
            </w:r>
            <w:r w:rsidRPr="00F135EA">
              <w:rPr>
                <w:rFonts w:ascii="Arial" w:hAnsi="Arial"/>
                <w:color w:val="000000"/>
                <w:sz w:val="14"/>
                <w:szCs w:val="13"/>
              </w:rPr>
              <w:t xml:space="preserve"> </w:t>
            </w:r>
            <w:r w:rsidRPr="00A76E52">
              <w:rPr>
                <w:rFonts w:ascii="Arial" w:hAnsi="Arial"/>
                <w:color w:val="000000"/>
                <w:sz w:val="14"/>
                <w:szCs w:val="13"/>
              </w:rPr>
              <w:t>центров</w:t>
            </w:r>
          </w:p>
        </w:tc>
        <w:tc>
          <w:tcPr>
            <w:tcW w:w="727" w:type="dxa"/>
            <w:tcBorders>
              <w:top w:val="nil"/>
              <w:left w:val="nil"/>
              <w:right w:val="single" w:sz="6" w:space="0" w:color="auto"/>
            </w:tcBorders>
            <w:vAlign w:val="bottom"/>
          </w:tcPr>
          <w:p w:rsidR="008E32D9" w:rsidRPr="00A76E52" w:rsidRDefault="008E32D9" w:rsidP="005B2496">
            <w:pPr>
              <w:spacing w:before="60" w:line="140" w:lineRule="exact"/>
              <w:ind w:right="170"/>
              <w:jc w:val="right"/>
              <w:rPr>
                <w:rFonts w:ascii="Arial" w:hAnsi="Arial" w:cs="Arial"/>
                <w:color w:val="000000"/>
                <w:sz w:val="14"/>
                <w:szCs w:val="14"/>
                <w:lang w:val="en-US"/>
              </w:rPr>
            </w:pPr>
            <w:r w:rsidRPr="00A76E52">
              <w:rPr>
                <w:rFonts w:ascii="Arial" w:hAnsi="Arial" w:cs="Arial"/>
                <w:color w:val="000000"/>
                <w:sz w:val="14"/>
                <w:szCs w:val="14"/>
                <w:lang w:val="en-US"/>
              </w:rPr>
              <w:t>2,2</w:t>
            </w:r>
          </w:p>
        </w:tc>
        <w:tc>
          <w:tcPr>
            <w:tcW w:w="726" w:type="dxa"/>
            <w:tcBorders>
              <w:top w:val="nil"/>
              <w:left w:val="single" w:sz="6" w:space="0" w:color="auto"/>
              <w:right w:val="single" w:sz="6" w:space="0" w:color="auto"/>
            </w:tcBorders>
            <w:vAlign w:val="bottom"/>
          </w:tcPr>
          <w:p w:rsidR="008E32D9" w:rsidRPr="00A76E52" w:rsidRDefault="008E32D9" w:rsidP="005B2496">
            <w:pPr>
              <w:spacing w:before="60" w:line="140" w:lineRule="exact"/>
              <w:ind w:right="170"/>
              <w:jc w:val="right"/>
              <w:rPr>
                <w:rFonts w:ascii="Arial" w:hAnsi="Arial" w:cs="Arial"/>
                <w:color w:val="000000"/>
                <w:sz w:val="14"/>
                <w:szCs w:val="14"/>
                <w:lang w:val="en-US"/>
              </w:rPr>
            </w:pPr>
            <w:r w:rsidRPr="00A76E52">
              <w:rPr>
                <w:rFonts w:ascii="Arial" w:hAnsi="Arial" w:cs="Arial"/>
                <w:color w:val="000000"/>
                <w:sz w:val="14"/>
                <w:szCs w:val="14"/>
                <w:lang w:val="en-US"/>
              </w:rPr>
              <w:t>15,6</w:t>
            </w:r>
          </w:p>
        </w:tc>
        <w:tc>
          <w:tcPr>
            <w:tcW w:w="726" w:type="dxa"/>
            <w:tcBorders>
              <w:top w:val="nil"/>
              <w:left w:val="single" w:sz="6" w:space="0" w:color="auto"/>
              <w:right w:val="nil"/>
            </w:tcBorders>
            <w:vAlign w:val="bottom"/>
          </w:tcPr>
          <w:p w:rsidR="008E32D9" w:rsidRPr="00A4088A" w:rsidRDefault="008E32D9" w:rsidP="00C21B80">
            <w:pPr>
              <w:spacing w:before="60" w:line="140" w:lineRule="exact"/>
              <w:ind w:right="170"/>
              <w:jc w:val="right"/>
              <w:rPr>
                <w:rFonts w:ascii="Arial" w:hAnsi="Arial" w:cs="Arial"/>
                <w:sz w:val="14"/>
                <w:szCs w:val="14"/>
                <w:lang w:val="en-US"/>
              </w:rPr>
            </w:pPr>
            <w:r w:rsidRPr="00A4088A">
              <w:rPr>
                <w:rFonts w:ascii="Arial" w:hAnsi="Arial" w:cs="Arial"/>
                <w:sz w:val="14"/>
                <w:szCs w:val="14"/>
                <w:lang w:val="en-US"/>
              </w:rPr>
              <w:t>49,6</w:t>
            </w:r>
          </w:p>
        </w:tc>
        <w:tc>
          <w:tcPr>
            <w:tcW w:w="726" w:type="dxa"/>
            <w:tcBorders>
              <w:top w:val="nil"/>
              <w:left w:val="single" w:sz="6" w:space="0" w:color="auto"/>
              <w:right w:val="nil"/>
            </w:tcBorders>
            <w:vAlign w:val="bottom"/>
          </w:tcPr>
          <w:p w:rsidR="008E32D9" w:rsidRPr="006C36BD" w:rsidRDefault="008E32D9" w:rsidP="00C21B80">
            <w:pPr>
              <w:spacing w:before="60" w:line="140" w:lineRule="exact"/>
              <w:ind w:right="170"/>
              <w:jc w:val="right"/>
              <w:rPr>
                <w:rFonts w:ascii="Arial" w:hAnsi="Arial" w:cs="Arial"/>
                <w:sz w:val="14"/>
                <w:szCs w:val="14"/>
                <w:lang w:val="en-US"/>
              </w:rPr>
            </w:pPr>
            <w:r w:rsidRPr="00A4088A">
              <w:rPr>
                <w:rFonts w:ascii="Arial" w:hAnsi="Arial" w:cs="Arial"/>
                <w:sz w:val="14"/>
                <w:szCs w:val="14"/>
                <w:lang w:val="en-US"/>
              </w:rPr>
              <w:t>54,</w:t>
            </w:r>
            <w:r w:rsidRPr="006C36BD">
              <w:rPr>
                <w:rFonts w:ascii="Arial" w:hAnsi="Arial" w:cs="Arial"/>
                <w:sz w:val="14"/>
                <w:szCs w:val="14"/>
                <w:lang w:val="en-US"/>
              </w:rPr>
              <w:t>3</w:t>
            </w:r>
          </w:p>
        </w:tc>
        <w:tc>
          <w:tcPr>
            <w:tcW w:w="727" w:type="dxa"/>
            <w:tcBorders>
              <w:top w:val="nil"/>
              <w:left w:val="single" w:sz="6" w:space="0" w:color="auto"/>
              <w:right w:val="nil"/>
            </w:tcBorders>
            <w:vAlign w:val="bottom"/>
          </w:tcPr>
          <w:p w:rsidR="008E32D9" w:rsidRPr="008E32D9" w:rsidRDefault="008E32D9" w:rsidP="008E32D9">
            <w:pPr>
              <w:spacing w:before="60" w:line="14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56,1</w:t>
            </w:r>
          </w:p>
        </w:tc>
        <w:tc>
          <w:tcPr>
            <w:tcW w:w="3137" w:type="dxa"/>
            <w:tcBorders>
              <w:top w:val="nil"/>
              <w:left w:val="single" w:sz="6" w:space="0" w:color="auto"/>
              <w:right w:val="nil"/>
            </w:tcBorders>
            <w:tcMar>
              <w:left w:w="57" w:type="dxa"/>
            </w:tcMar>
            <w:vAlign w:val="bottom"/>
          </w:tcPr>
          <w:p w:rsidR="008E32D9" w:rsidRPr="00A76E52" w:rsidRDefault="008E32D9" w:rsidP="00924714">
            <w:pPr>
              <w:spacing w:before="60" w:line="140" w:lineRule="exact"/>
              <w:ind w:left="113"/>
              <w:rPr>
                <w:rFonts w:ascii="Arial" w:hAnsi="Arial" w:cs="Arial"/>
                <w:i/>
                <w:color w:val="000000"/>
                <w:sz w:val="14"/>
                <w:szCs w:val="15"/>
                <w:lang w:val="en-US"/>
              </w:rPr>
            </w:pPr>
            <w:r w:rsidRPr="00A76E52">
              <w:rPr>
                <w:rFonts w:ascii="Arial" w:hAnsi="Arial" w:cs="Arial"/>
                <w:i/>
                <w:color w:val="000000"/>
                <w:sz w:val="14"/>
                <w:szCs w:val="14"/>
                <w:lang w:val="en-US"/>
              </w:rPr>
              <w:t xml:space="preserve">radio communication, radio </w:t>
            </w:r>
            <w:r w:rsidRPr="00A76E52">
              <w:rPr>
                <w:rFonts w:ascii="Arial" w:hAnsi="Arial" w:cs="Arial"/>
                <w:i/>
                <w:color w:val="000000"/>
                <w:spacing w:val="-6"/>
                <w:sz w:val="14"/>
                <w:szCs w:val="14"/>
                <w:lang w:val="en-US"/>
              </w:rPr>
              <w:t>broadcasting,</w:t>
            </w:r>
            <w:r w:rsidRPr="00A76E52">
              <w:rPr>
                <w:rFonts w:ascii="Arial" w:hAnsi="Arial" w:cs="Arial"/>
                <w:i/>
                <w:color w:val="000000"/>
                <w:sz w:val="14"/>
                <w:szCs w:val="14"/>
                <w:lang w:val="en-US"/>
              </w:rPr>
              <w:t xml:space="preserve"> </w:t>
            </w:r>
            <w:r w:rsidRPr="00CD020B">
              <w:rPr>
                <w:rFonts w:ascii="Arial" w:hAnsi="Arial" w:cs="Arial"/>
                <w:i/>
                <w:color w:val="000000"/>
                <w:sz w:val="14"/>
                <w:szCs w:val="14"/>
                <w:lang w:val="en-US"/>
              </w:rPr>
              <w:br/>
            </w:r>
            <w:r w:rsidRPr="00A76E52">
              <w:rPr>
                <w:rFonts w:ascii="Arial" w:hAnsi="Arial" w:cs="Arial"/>
                <w:i/>
                <w:color w:val="000000"/>
                <w:sz w:val="14"/>
                <w:szCs w:val="14"/>
                <w:lang w:val="en-US"/>
              </w:rPr>
              <w:t>television and satellite communication;</w:t>
            </w:r>
            <w:r w:rsidRPr="00CD020B">
              <w:rPr>
                <w:rFonts w:ascii="Arial" w:hAnsi="Arial" w:cs="Arial"/>
                <w:i/>
                <w:color w:val="000000"/>
                <w:sz w:val="14"/>
                <w:szCs w:val="14"/>
                <w:lang w:val="en-US"/>
              </w:rPr>
              <w:br/>
            </w:r>
            <w:r w:rsidRPr="00A76E52">
              <w:rPr>
                <w:rFonts w:ascii="Arial" w:hAnsi="Arial" w:cs="Arial"/>
                <w:i/>
                <w:color w:val="000000"/>
                <w:sz w:val="14"/>
                <w:szCs w:val="14"/>
                <w:lang w:val="en-US"/>
              </w:rPr>
              <w:t xml:space="preserve">wire </w:t>
            </w:r>
            <w:r w:rsidRPr="00A76E52">
              <w:rPr>
                <w:rFonts w:ascii="Arial" w:hAnsi="Arial" w:cs="Arial"/>
                <w:i/>
                <w:color w:val="000000"/>
                <w:spacing w:val="-4"/>
                <w:sz w:val="14"/>
                <w:szCs w:val="14"/>
                <w:lang w:val="en-US"/>
              </w:rPr>
              <w:t>broadcasting</w:t>
            </w:r>
            <w:r w:rsidRPr="00A76E52">
              <w:rPr>
                <w:rFonts w:ascii="Arial" w:hAnsi="Arial" w:cs="Arial"/>
                <w:i/>
                <w:color w:val="000000"/>
                <w:sz w:val="14"/>
                <w:szCs w:val="13"/>
                <w:lang w:val="en-US"/>
              </w:rPr>
              <w:t xml:space="preserve">; services of </w:t>
            </w:r>
            <w:r w:rsidRPr="00A76E52">
              <w:rPr>
                <w:rStyle w:val="hps"/>
                <w:rFonts w:ascii="Arial" w:hAnsi="Arial" w:cs="Arial"/>
                <w:i/>
                <w:color w:val="000000"/>
                <w:sz w:val="14"/>
                <w:szCs w:val="14"/>
                <w:lang w:val="en-US"/>
              </w:rPr>
              <w:t>radio</w:t>
            </w:r>
            <w:r w:rsidRPr="00CD020B">
              <w:rPr>
                <w:rStyle w:val="hps"/>
                <w:rFonts w:ascii="Arial" w:hAnsi="Arial" w:cs="Arial"/>
                <w:i/>
                <w:color w:val="000000"/>
                <w:sz w:val="14"/>
                <w:szCs w:val="14"/>
                <w:lang w:val="en-US"/>
              </w:rPr>
              <w:br/>
            </w:r>
            <w:r w:rsidRPr="00A76E52">
              <w:rPr>
                <w:rStyle w:val="hps"/>
                <w:rFonts w:ascii="Arial" w:hAnsi="Arial" w:cs="Arial"/>
                <w:i/>
                <w:color w:val="000000"/>
                <w:sz w:val="14"/>
                <w:szCs w:val="14"/>
                <w:lang w:val="en-US"/>
              </w:rPr>
              <w:t>frequency  centers</w:t>
            </w:r>
          </w:p>
        </w:tc>
      </w:tr>
      <w:tr w:rsidR="008E32D9" w:rsidRPr="00A76E52">
        <w:trPr>
          <w:cantSplit/>
        </w:trPr>
        <w:tc>
          <w:tcPr>
            <w:tcW w:w="3138" w:type="dxa"/>
            <w:tcBorders>
              <w:top w:val="nil"/>
              <w:left w:val="nil"/>
              <w:bottom w:val="single" w:sz="6" w:space="0" w:color="auto"/>
              <w:right w:val="single" w:sz="6" w:space="0" w:color="auto"/>
            </w:tcBorders>
            <w:vAlign w:val="bottom"/>
          </w:tcPr>
          <w:p w:rsidR="008E32D9" w:rsidRPr="00A76E52" w:rsidRDefault="008E32D9" w:rsidP="00924714">
            <w:pPr>
              <w:spacing w:before="60" w:line="140" w:lineRule="exact"/>
              <w:ind w:left="113"/>
              <w:rPr>
                <w:rFonts w:ascii="Arial" w:hAnsi="Arial"/>
                <w:color w:val="000000"/>
                <w:sz w:val="14"/>
                <w:szCs w:val="13"/>
              </w:rPr>
            </w:pPr>
            <w:r>
              <w:rPr>
                <w:rFonts w:ascii="Arial" w:hAnsi="Arial"/>
                <w:color w:val="000000"/>
                <w:sz w:val="14"/>
                <w:szCs w:val="13"/>
              </w:rPr>
              <w:t>мобильная</w:t>
            </w:r>
            <w:r w:rsidRPr="00A76E52">
              <w:rPr>
                <w:rFonts w:ascii="Arial" w:hAnsi="Arial"/>
                <w:color w:val="000000"/>
                <w:sz w:val="14"/>
                <w:szCs w:val="13"/>
              </w:rPr>
              <w:t xml:space="preserve"> связь</w:t>
            </w:r>
          </w:p>
        </w:tc>
        <w:tc>
          <w:tcPr>
            <w:tcW w:w="727" w:type="dxa"/>
            <w:tcBorders>
              <w:top w:val="nil"/>
              <w:left w:val="nil"/>
              <w:bottom w:val="single" w:sz="6" w:space="0" w:color="auto"/>
              <w:right w:val="single" w:sz="6" w:space="0" w:color="auto"/>
            </w:tcBorders>
            <w:vAlign w:val="bottom"/>
          </w:tcPr>
          <w:p w:rsidR="008E32D9" w:rsidRPr="00A76E52" w:rsidRDefault="008E32D9" w:rsidP="005B2496">
            <w:pPr>
              <w:spacing w:before="60" w:line="140" w:lineRule="exact"/>
              <w:ind w:right="170"/>
              <w:jc w:val="right"/>
              <w:rPr>
                <w:rFonts w:ascii="Arial" w:hAnsi="Arial" w:cs="Arial"/>
                <w:color w:val="000000"/>
                <w:sz w:val="14"/>
                <w:szCs w:val="14"/>
              </w:rPr>
            </w:pPr>
            <w:r w:rsidRPr="00A76E52">
              <w:rPr>
                <w:rFonts w:ascii="Arial" w:hAnsi="Arial" w:cs="Arial"/>
                <w:color w:val="000000"/>
                <w:sz w:val="14"/>
                <w:szCs w:val="14"/>
              </w:rPr>
              <w:t>11,8</w:t>
            </w:r>
          </w:p>
        </w:tc>
        <w:tc>
          <w:tcPr>
            <w:tcW w:w="726" w:type="dxa"/>
            <w:tcBorders>
              <w:top w:val="nil"/>
              <w:left w:val="single" w:sz="6" w:space="0" w:color="auto"/>
              <w:bottom w:val="single" w:sz="6" w:space="0" w:color="auto"/>
              <w:right w:val="single" w:sz="6" w:space="0" w:color="auto"/>
            </w:tcBorders>
            <w:vAlign w:val="bottom"/>
          </w:tcPr>
          <w:p w:rsidR="008E32D9" w:rsidRPr="00A76E52" w:rsidRDefault="008E32D9" w:rsidP="005B2496">
            <w:pPr>
              <w:spacing w:before="60" w:line="140" w:lineRule="exact"/>
              <w:ind w:right="170"/>
              <w:jc w:val="right"/>
              <w:rPr>
                <w:rFonts w:ascii="Arial" w:hAnsi="Arial" w:cs="Arial"/>
                <w:bCs/>
                <w:color w:val="000000"/>
                <w:sz w:val="14"/>
                <w:szCs w:val="14"/>
              </w:rPr>
            </w:pPr>
            <w:r w:rsidRPr="00A76E52">
              <w:rPr>
                <w:rFonts w:ascii="Arial" w:hAnsi="Arial" w:cs="Arial"/>
                <w:bCs/>
                <w:color w:val="000000"/>
                <w:sz w:val="14"/>
                <w:szCs w:val="14"/>
              </w:rPr>
              <w:t>528,8</w:t>
            </w:r>
          </w:p>
        </w:tc>
        <w:tc>
          <w:tcPr>
            <w:tcW w:w="726" w:type="dxa"/>
            <w:tcBorders>
              <w:top w:val="nil"/>
              <w:left w:val="single" w:sz="6" w:space="0" w:color="auto"/>
              <w:bottom w:val="single" w:sz="6" w:space="0" w:color="auto"/>
              <w:right w:val="nil"/>
            </w:tcBorders>
            <w:vAlign w:val="bottom"/>
          </w:tcPr>
          <w:p w:rsidR="008E32D9" w:rsidRPr="00A4088A" w:rsidRDefault="008E32D9" w:rsidP="00C21B80">
            <w:pPr>
              <w:spacing w:before="60" w:line="140" w:lineRule="exact"/>
              <w:ind w:right="170"/>
              <w:jc w:val="right"/>
              <w:rPr>
                <w:rFonts w:ascii="Arial" w:hAnsi="Arial" w:cs="Arial"/>
                <w:sz w:val="14"/>
                <w:szCs w:val="14"/>
                <w:lang w:val="ru-MO"/>
              </w:rPr>
            </w:pPr>
            <w:r w:rsidRPr="00A4088A">
              <w:rPr>
                <w:rFonts w:ascii="Arial" w:hAnsi="Arial" w:cs="Arial"/>
                <w:sz w:val="14"/>
                <w:szCs w:val="14"/>
                <w:lang w:val="ru-MO"/>
              </w:rPr>
              <w:t>408,7</w:t>
            </w:r>
          </w:p>
        </w:tc>
        <w:tc>
          <w:tcPr>
            <w:tcW w:w="726" w:type="dxa"/>
            <w:tcBorders>
              <w:top w:val="nil"/>
              <w:left w:val="single" w:sz="6" w:space="0" w:color="auto"/>
              <w:bottom w:val="single" w:sz="6" w:space="0" w:color="auto"/>
              <w:right w:val="nil"/>
            </w:tcBorders>
            <w:vAlign w:val="bottom"/>
          </w:tcPr>
          <w:p w:rsidR="008E32D9" w:rsidRPr="00A4088A" w:rsidRDefault="008E32D9" w:rsidP="00C21B80">
            <w:pPr>
              <w:spacing w:before="60" w:line="140" w:lineRule="exact"/>
              <w:ind w:right="170"/>
              <w:jc w:val="right"/>
              <w:rPr>
                <w:rFonts w:ascii="Arial" w:hAnsi="Arial" w:cs="Arial"/>
                <w:sz w:val="14"/>
                <w:szCs w:val="14"/>
                <w:lang w:val="ru-MO"/>
              </w:rPr>
            </w:pPr>
            <w:r w:rsidRPr="00A4088A">
              <w:rPr>
                <w:rFonts w:ascii="Arial" w:hAnsi="Arial" w:cs="Arial"/>
                <w:sz w:val="14"/>
                <w:szCs w:val="14"/>
                <w:lang w:val="ru-MO"/>
              </w:rPr>
              <w:t>347,3</w:t>
            </w:r>
          </w:p>
        </w:tc>
        <w:tc>
          <w:tcPr>
            <w:tcW w:w="727" w:type="dxa"/>
            <w:tcBorders>
              <w:top w:val="nil"/>
              <w:left w:val="single" w:sz="6" w:space="0" w:color="auto"/>
              <w:bottom w:val="single" w:sz="6" w:space="0" w:color="auto"/>
              <w:right w:val="nil"/>
            </w:tcBorders>
            <w:vAlign w:val="bottom"/>
          </w:tcPr>
          <w:p w:rsidR="008E32D9" w:rsidRPr="008E32D9" w:rsidRDefault="008E32D9" w:rsidP="008E32D9">
            <w:pPr>
              <w:spacing w:before="60" w:line="140" w:lineRule="exact"/>
              <w:ind w:right="170"/>
              <w:jc w:val="right"/>
              <w:rPr>
                <w:rFonts w:ascii="Arial" w:hAnsi="Arial" w:cs="Arial"/>
                <w:color w:val="000000" w:themeColor="text1"/>
                <w:sz w:val="14"/>
                <w:szCs w:val="14"/>
                <w:lang w:val="ru-MO"/>
              </w:rPr>
            </w:pPr>
            <w:r w:rsidRPr="008E32D9">
              <w:rPr>
                <w:rFonts w:ascii="Arial" w:hAnsi="Arial" w:cs="Arial"/>
                <w:color w:val="000000" w:themeColor="text1"/>
                <w:sz w:val="14"/>
                <w:szCs w:val="14"/>
                <w:lang w:val="ru-MO"/>
              </w:rPr>
              <w:t>327,8</w:t>
            </w:r>
          </w:p>
        </w:tc>
        <w:tc>
          <w:tcPr>
            <w:tcW w:w="3137" w:type="dxa"/>
            <w:tcBorders>
              <w:top w:val="nil"/>
              <w:left w:val="single" w:sz="6" w:space="0" w:color="auto"/>
              <w:bottom w:val="single" w:sz="6" w:space="0" w:color="auto"/>
              <w:right w:val="nil"/>
            </w:tcBorders>
            <w:tcMar>
              <w:left w:w="57" w:type="dxa"/>
            </w:tcMar>
            <w:vAlign w:val="bottom"/>
          </w:tcPr>
          <w:p w:rsidR="008E32D9" w:rsidRPr="00A76E52" w:rsidRDefault="008E32D9" w:rsidP="00924714">
            <w:pPr>
              <w:spacing w:before="60" w:line="140" w:lineRule="exact"/>
              <w:ind w:left="113"/>
              <w:rPr>
                <w:rFonts w:ascii="Arial" w:hAnsi="Arial" w:cs="Arial"/>
                <w:i/>
                <w:color w:val="000000"/>
                <w:sz w:val="14"/>
                <w:szCs w:val="13"/>
                <w:lang w:val="ru-MO"/>
              </w:rPr>
            </w:pPr>
            <w:r w:rsidRPr="00A76E52">
              <w:rPr>
                <w:rFonts w:ascii="Arial" w:hAnsi="Arial" w:cs="Arial"/>
                <w:i/>
                <w:color w:val="000000"/>
                <w:sz w:val="14"/>
                <w:szCs w:val="14"/>
                <w:lang w:val="en-US"/>
              </w:rPr>
              <w:t>mobile</w:t>
            </w:r>
            <w:r w:rsidRPr="00A76E52">
              <w:rPr>
                <w:rFonts w:ascii="Arial" w:hAnsi="Arial"/>
                <w:i/>
                <w:color w:val="000000"/>
                <w:sz w:val="14"/>
                <w:szCs w:val="14"/>
                <w:lang w:val="en-US"/>
              </w:rPr>
              <w:t xml:space="preserve"> communication</w:t>
            </w:r>
          </w:p>
        </w:tc>
      </w:tr>
    </w:tbl>
    <w:p w:rsidR="002F079D" w:rsidRPr="00A76E52" w:rsidRDefault="002F079D" w:rsidP="002F079D">
      <w:pPr>
        <w:spacing w:before="60"/>
        <w:jc w:val="both"/>
        <w:rPr>
          <w:rFonts w:ascii="Arial" w:hAnsi="Arial"/>
          <w:color w:val="000000"/>
          <w:sz w:val="12"/>
          <w:szCs w:val="12"/>
        </w:rPr>
      </w:pPr>
    </w:p>
    <w:p w:rsidR="002F079D" w:rsidRPr="00A76E52" w:rsidRDefault="0096349E" w:rsidP="005B2496">
      <w:pPr>
        <w:spacing w:after="60"/>
        <w:ind w:left="487" w:hanging="510"/>
        <w:rPr>
          <w:rFonts w:ascii="Arial" w:hAnsi="Arial"/>
          <w:b/>
          <w:color w:val="000000"/>
          <w:sz w:val="16"/>
          <w:szCs w:val="15"/>
        </w:rPr>
      </w:pPr>
      <w:r>
        <w:rPr>
          <w:rFonts w:ascii="Arial" w:hAnsi="Arial" w:cs="Arial"/>
          <w:b/>
          <w:bCs/>
          <w:color w:val="000000"/>
          <w:sz w:val="16"/>
          <w:szCs w:val="16"/>
        </w:rPr>
        <w:t>22.</w:t>
      </w:r>
      <w:r w:rsidR="007730AA" w:rsidRPr="00A76E52">
        <w:rPr>
          <w:rFonts w:ascii="Arial" w:hAnsi="Arial" w:cs="Arial"/>
          <w:b/>
          <w:bCs/>
          <w:color w:val="000000"/>
          <w:sz w:val="16"/>
          <w:szCs w:val="16"/>
        </w:rPr>
        <w:t>11</w:t>
      </w:r>
      <w:r w:rsidR="002F079D" w:rsidRPr="00A76E52">
        <w:rPr>
          <w:rFonts w:ascii="Arial" w:hAnsi="Arial" w:cs="Arial"/>
          <w:b/>
          <w:bCs/>
          <w:color w:val="000000"/>
          <w:sz w:val="16"/>
          <w:szCs w:val="16"/>
        </w:rPr>
        <w:t xml:space="preserve">. </w:t>
      </w:r>
      <w:r w:rsidR="002F079D" w:rsidRPr="00A76E52">
        <w:rPr>
          <w:rFonts w:ascii="Arial" w:hAnsi="Arial"/>
          <w:b/>
          <w:color w:val="000000"/>
          <w:sz w:val="16"/>
          <w:szCs w:val="15"/>
        </w:rPr>
        <w:t xml:space="preserve">ОСНОВНЫЕ ПОКАЗАТЕЛИ РАЗВИТИЯ ТЕЛЕФОННОЙ СВЯЗИ ОБЩЕГО ПОЛЬЗОВАНИЯ И </w:t>
      </w:r>
      <w:r w:rsidR="00D030AC">
        <w:rPr>
          <w:rFonts w:ascii="Arial" w:hAnsi="Arial"/>
          <w:b/>
          <w:color w:val="000000"/>
          <w:sz w:val="16"/>
          <w:szCs w:val="15"/>
        </w:rPr>
        <w:t>МОБИЛЬН</w:t>
      </w:r>
      <w:r w:rsidR="002F079D" w:rsidRPr="00A76E52">
        <w:rPr>
          <w:rFonts w:ascii="Arial" w:hAnsi="Arial"/>
          <w:b/>
          <w:color w:val="000000"/>
          <w:sz w:val="16"/>
          <w:szCs w:val="15"/>
        </w:rPr>
        <w:t>ОЙ СВЯЗИ</w:t>
      </w:r>
      <w:r w:rsidR="002F079D" w:rsidRPr="00A76E52">
        <w:rPr>
          <w:rFonts w:ascii="Arial" w:hAnsi="Arial"/>
          <w:b/>
          <w:color w:val="000000"/>
          <w:sz w:val="16"/>
          <w:szCs w:val="15"/>
        </w:rPr>
        <w:br/>
      </w:r>
      <w:r w:rsidR="002F079D" w:rsidRPr="00A76E52">
        <w:rPr>
          <w:rFonts w:ascii="Arial" w:hAnsi="Arial"/>
          <w:color w:val="000000"/>
          <w:sz w:val="14"/>
          <w:szCs w:val="13"/>
        </w:rPr>
        <w:t>на конец года</w:t>
      </w:r>
    </w:p>
    <w:p w:rsidR="002F079D" w:rsidRPr="00A76E52" w:rsidRDefault="002F079D" w:rsidP="007730AA">
      <w:pPr>
        <w:pStyle w:val="af2"/>
        <w:spacing w:before="0" w:beforeAutospacing="0" w:after="60" w:afterAutospacing="0"/>
        <w:ind w:left="510"/>
        <w:rPr>
          <w:rFonts w:ascii="Arial" w:hAnsi="Arial"/>
          <w:b/>
          <w:i/>
          <w:color w:val="000000"/>
          <w:sz w:val="16"/>
          <w:szCs w:val="15"/>
          <w:lang w:val="en-US"/>
        </w:rPr>
      </w:pPr>
      <w:r w:rsidRPr="00A76E52">
        <w:rPr>
          <w:rFonts w:ascii="Arial" w:hAnsi="Arial"/>
          <w:b/>
          <w:i/>
          <w:color w:val="000000"/>
          <w:sz w:val="16"/>
          <w:szCs w:val="15"/>
          <w:lang w:val="en-US"/>
        </w:rPr>
        <w:t xml:space="preserve">MAIN INDICATORS </w:t>
      </w:r>
      <w:r w:rsidRPr="00A76E52">
        <w:rPr>
          <w:rFonts w:ascii="Arial" w:hAnsi="Arial" w:cs="Arial"/>
          <w:b/>
          <w:i/>
          <w:caps/>
          <w:color w:val="000000"/>
          <w:sz w:val="16"/>
          <w:szCs w:val="16"/>
          <w:lang w:val="en-US"/>
        </w:rPr>
        <w:t>OF</w:t>
      </w:r>
      <w:r w:rsidRPr="00A76E52">
        <w:rPr>
          <w:rFonts w:ascii="Arial" w:hAnsi="Arial"/>
          <w:b/>
          <w:i/>
          <w:color w:val="000000"/>
          <w:sz w:val="16"/>
          <w:szCs w:val="15"/>
          <w:lang w:val="en-US"/>
        </w:rPr>
        <w:t xml:space="preserve"> DEVELOPMENT OF PUBLIC PHONE AND </w:t>
      </w:r>
      <w:smartTag w:uri="urn:schemas-microsoft-com:office:smarttags" w:element="place">
        <w:r w:rsidRPr="00A76E52">
          <w:rPr>
            <w:rFonts w:ascii="Arial" w:hAnsi="Arial"/>
            <w:b/>
            <w:i/>
            <w:color w:val="000000"/>
            <w:sz w:val="16"/>
            <w:szCs w:val="15"/>
            <w:lang w:val="en-US"/>
          </w:rPr>
          <w:t>MOBILE</w:t>
        </w:r>
      </w:smartTag>
      <w:r w:rsidRPr="00A76E52">
        <w:rPr>
          <w:rFonts w:ascii="Arial" w:hAnsi="Arial"/>
          <w:b/>
          <w:i/>
          <w:color w:val="000000"/>
          <w:sz w:val="16"/>
          <w:szCs w:val="15"/>
          <w:lang w:val="en-US"/>
        </w:rPr>
        <w:t xml:space="preserve"> COMMUNICATIONS</w:t>
      </w:r>
      <w:r w:rsidRPr="00A76E52">
        <w:rPr>
          <w:rFonts w:ascii="Arial" w:hAnsi="Arial"/>
          <w:b/>
          <w:i/>
          <w:color w:val="000000"/>
          <w:sz w:val="16"/>
          <w:szCs w:val="15"/>
          <w:lang w:val="en-US"/>
        </w:rPr>
        <w:br/>
      </w:r>
      <w:r w:rsidRPr="00A76E52">
        <w:rPr>
          <w:rFonts w:ascii="Arial" w:hAnsi="Arial" w:cs="Arial"/>
          <w:i/>
          <w:color w:val="000000"/>
          <w:sz w:val="14"/>
          <w:szCs w:val="13"/>
          <w:lang w:val="en-US"/>
        </w:rPr>
        <w:t>end of year</w:t>
      </w:r>
    </w:p>
    <w:tbl>
      <w:tblPr>
        <w:tblW w:w="5001" w:type="pct"/>
        <w:tblLayout w:type="fixed"/>
        <w:tblCellMar>
          <w:left w:w="0" w:type="dxa"/>
          <w:right w:w="0" w:type="dxa"/>
        </w:tblCellMar>
        <w:tblLook w:val="0000" w:firstRow="0" w:lastRow="0" w:firstColumn="0" w:lastColumn="0" w:noHBand="0" w:noVBand="0"/>
      </w:tblPr>
      <w:tblGrid>
        <w:gridCol w:w="3147"/>
        <w:gridCol w:w="725"/>
        <w:gridCol w:w="725"/>
        <w:gridCol w:w="726"/>
        <w:gridCol w:w="726"/>
        <w:gridCol w:w="726"/>
        <w:gridCol w:w="3148"/>
      </w:tblGrid>
      <w:tr w:rsidR="00C21B80" w:rsidRPr="00A76E52">
        <w:trPr>
          <w:cantSplit/>
        </w:trPr>
        <w:tc>
          <w:tcPr>
            <w:tcW w:w="3147" w:type="dxa"/>
            <w:tcBorders>
              <w:top w:val="single" w:sz="6" w:space="0" w:color="auto"/>
              <w:left w:val="nil"/>
              <w:bottom w:val="single" w:sz="6" w:space="0" w:color="auto"/>
              <w:right w:val="single" w:sz="6" w:space="0" w:color="auto"/>
            </w:tcBorders>
            <w:vAlign w:val="bottom"/>
          </w:tcPr>
          <w:p w:rsidR="00C21B80" w:rsidRPr="00A76E52" w:rsidRDefault="00C21B80" w:rsidP="00125050">
            <w:pPr>
              <w:pStyle w:val="af2"/>
              <w:spacing w:before="60" w:beforeAutospacing="0" w:after="60" w:afterAutospacing="0"/>
              <w:rPr>
                <w:rFonts w:ascii="Arial" w:hAnsi="Arial" w:cs="Arial"/>
                <w:color w:val="000000"/>
                <w:sz w:val="14"/>
                <w:szCs w:val="14"/>
                <w:lang w:val="en-US"/>
              </w:rPr>
            </w:pPr>
          </w:p>
        </w:tc>
        <w:tc>
          <w:tcPr>
            <w:tcW w:w="725" w:type="dxa"/>
            <w:tcBorders>
              <w:top w:val="single" w:sz="6" w:space="0" w:color="auto"/>
              <w:left w:val="single" w:sz="6" w:space="0" w:color="auto"/>
              <w:bottom w:val="single" w:sz="6" w:space="0" w:color="auto"/>
              <w:right w:val="single" w:sz="6" w:space="0" w:color="auto"/>
            </w:tcBorders>
            <w:vAlign w:val="bottom"/>
          </w:tcPr>
          <w:p w:rsidR="00C21B80" w:rsidRPr="00A76E52" w:rsidRDefault="00C21B80" w:rsidP="00125050">
            <w:pPr>
              <w:spacing w:before="60" w:after="60"/>
              <w:jc w:val="center"/>
              <w:rPr>
                <w:rFonts w:ascii="Arial" w:hAnsi="Arial" w:cs="Arial"/>
                <w:color w:val="000000"/>
                <w:sz w:val="14"/>
                <w:szCs w:val="14"/>
              </w:rPr>
            </w:pPr>
            <w:r w:rsidRPr="00A76E52">
              <w:rPr>
                <w:rFonts w:ascii="Arial" w:hAnsi="Arial" w:cs="Arial"/>
                <w:color w:val="000000"/>
                <w:sz w:val="14"/>
                <w:szCs w:val="14"/>
              </w:rPr>
              <w:t>2000</w:t>
            </w:r>
          </w:p>
        </w:tc>
        <w:tc>
          <w:tcPr>
            <w:tcW w:w="725" w:type="dxa"/>
            <w:tcBorders>
              <w:top w:val="single" w:sz="6" w:space="0" w:color="auto"/>
              <w:left w:val="single" w:sz="6" w:space="0" w:color="auto"/>
              <w:bottom w:val="single" w:sz="6" w:space="0" w:color="auto"/>
              <w:right w:val="single" w:sz="6" w:space="0" w:color="auto"/>
            </w:tcBorders>
            <w:vAlign w:val="bottom"/>
          </w:tcPr>
          <w:p w:rsidR="00C21B80" w:rsidRPr="00A76E52" w:rsidRDefault="00C21B80" w:rsidP="00125050">
            <w:pPr>
              <w:spacing w:before="60" w:after="60"/>
              <w:jc w:val="center"/>
              <w:rPr>
                <w:rFonts w:ascii="Arial" w:hAnsi="Arial" w:cs="Arial"/>
                <w:color w:val="000000"/>
                <w:sz w:val="14"/>
                <w:szCs w:val="14"/>
              </w:rPr>
            </w:pPr>
            <w:r w:rsidRPr="00A76E52">
              <w:rPr>
                <w:rFonts w:ascii="Arial" w:hAnsi="Arial" w:cs="Arial"/>
                <w:color w:val="000000"/>
                <w:sz w:val="14"/>
                <w:szCs w:val="14"/>
              </w:rPr>
              <w:t>2010</w:t>
            </w:r>
          </w:p>
        </w:tc>
        <w:tc>
          <w:tcPr>
            <w:tcW w:w="726" w:type="dxa"/>
            <w:tcBorders>
              <w:top w:val="single" w:sz="6" w:space="0" w:color="auto"/>
              <w:left w:val="single" w:sz="6" w:space="0" w:color="auto"/>
              <w:bottom w:val="single" w:sz="6" w:space="0" w:color="auto"/>
              <w:right w:val="single" w:sz="6" w:space="0" w:color="auto"/>
            </w:tcBorders>
            <w:vAlign w:val="bottom"/>
          </w:tcPr>
          <w:p w:rsidR="00C21B80" w:rsidRPr="00A4088A" w:rsidRDefault="00C21B80" w:rsidP="00C21B80">
            <w:pPr>
              <w:pStyle w:val="af2"/>
              <w:spacing w:before="60" w:beforeAutospacing="0" w:after="60" w:afterAutospacing="0"/>
              <w:jc w:val="center"/>
              <w:rPr>
                <w:rFonts w:ascii="Arial" w:hAnsi="Arial" w:cs="Arial"/>
                <w:sz w:val="14"/>
                <w:szCs w:val="14"/>
              </w:rPr>
            </w:pPr>
            <w:r w:rsidRPr="00A4088A">
              <w:rPr>
                <w:rFonts w:ascii="Arial" w:hAnsi="Arial" w:cs="Arial"/>
                <w:sz w:val="14"/>
                <w:szCs w:val="14"/>
              </w:rPr>
              <w:t>2017</w:t>
            </w:r>
          </w:p>
        </w:tc>
        <w:tc>
          <w:tcPr>
            <w:tcW w:w="726" w:type="dxa"/>
            <w:tcBorders>
              <w:top w:val="single" w:sz="6" w:space="0" w:color="auto"/>
              <w:left w:val="single" w:sz="6" w:space="0" w:color="auto"/>
              <w:bottom w:val="single" w:sz="6" w:space="0" w:color="auto"/>
              <w:right w:val="single" w:sz="6" w:space="0" w:color="auto"/>
            </w:tcBorders>
            <w:vAlign w:val="bottom"/>
          </w:tcPr>
          <w:p w:rsidR="00C21B80" w:rsidRPr="00A4088A" w:rsidRDefault="00C21B80" w:rsidP="00C21B80">
            <w:pPr>
              <w:pStyle w:val="af2"/>
              <w:spacing w:before="60" w:beforeAutospacing="0" w:after="60" w:afterAutospacing="0"/>
              <w:jc w:val="center"/>
              <w:rPr>
                <w:rFonts w:ascii="Arial" w:hAnsi="Arial" w:cs="Arial"/>
                <w:sz w:val="14"/>
                <w:szCs w:val="14"/>
              </w:rPr>
            </w:pPr>
            <w:r w:rsidRPr="00A4088A">
              <w:rPr>
                <w:rFonts w:ascii="Arial" w:hAnsi="Arial" w:cs="Arial"/>
                <w:sz w:val="14"/>
                <w:szCs w:val="14"/>
              </w:rPr>
              <w:t>2018</w:t>
            </w:r>
          </w:p>
        </w:tc>
        <w:tc>
          <w:tcPr>
            <w:tcW w:w="726" w:type="dxa"/>
            <w:tcBorders>
              <w:top w:val="single" w:sz="6" w:space="0" w:color="auto"/>
              <w:left w:val="single" w:sz="6" w:space="0" w:color="auto"/>
              <w:bottom w:val="single" w:sz="6" w:space="0" w:color="auto"/>
            </w:tcBorders>
            <w:vAlign w:val="bottom"/>
          </w:tcPr>
          <w:p w:rsidR="00C21B80" w:rsidRPr="00A4088A" w:rsidRDefault="00C21B80" w:rsidP="002F7EC2">
            <w:pPr>
              <w:pStyle w:val="af2"/>
              <w:spacing w:before="60" w:beforeAutospacing="0" w:after="60" w:afterAutospacing="0"/>
              <w:jc w:val="center"/>
              <w:rPr>
                <w:rFonts w:ascii="Arial" w:hAnsi="Arial" w:cs="Arial"/>
                <w:sz w:val="14"/>
                <w:szCs w:val="14"/>
              </w:rPr>
            </w:pPr>
            <w:r>
              <w:rPr>
                <w:rFonts w:ascii="Arial" w:hAnsi="Arial" w:cs="Arial"/>
                <w:sz w:val="14"/>
                <w:szCs w:val="14"/>
              </w:rPr>
              <w:t>2019</w:t>
            </w:r>
          </w:p>
        </w:tc>
        <w:tc>
          <w:tcPr>
            <w:tcW w:w="3148" w:type="dxa"/>
            <w:tcBorders>
              <w:top w:val="single" w:sz="6" w:space="0" w:color="auto"/>
              <w:left w:val="single" w:sz="6" w:space="0" w:color="auto"/>
              <w:bottom w:val="single" w:sz="6" w:space="0" w:color="auto"/>
            </w:tcBorders>
            <w:tcMar>
              <w:left w:w="57" w:type="dxa"/>
            </w:tcMar>
            <w:vAlign w:val="bottom"/>
          </w:tcPr>
          <w:p w:rsidR="00C21B80" w:rsidRPr="00A76E52" w:rsidRDefault="00C21B80" w:rsidP="00125050">
            <w:pPr>
              <w:spacing w:before="10" w:after="10" w:line="140" w:lineRule="exact"/>
              <w:rPr>
                <w:rFonts w:ascii="Arial" w:hAnsi="Arial" w:cs="Arial"/>
                <w:i/>
                <w:color w:val="000000"/>
                <w:sz w:val="14"/>
                <w:szCs w:val="13"/>
                <w:lang w:val="en-US"/>
              </w:rPr>
            </w:pPr>
          </w:p>
        </w:tc>
      </w:tr>
      <w:tr w:rsidR="008E32D9" w:rsidRPr="00307A5D">
        <w:trPr>
          <w:cantSplit/>
        </w:trPr>
        <w:tc>
          <w:tcPr>
            <w:tcW w:w="3147" w:type="dxa"/>
            <w:tcBorders>
              <w:top w:val="single" w:sz="6" w:space="0" w:color="auto"/>
              <w:left w:val="nil"/>
              <w:right w:val="single" w:sz="6" w:space="0" w:color="auto"/>
            </w:tcBorders>
            <w:vAlign w:val="bottom"/>
          </w:tcPr>
          <w:p w:rsidR="008E32D9" w:rsidRPr="00A76E52" w:rsidRDefault="008E32D9" w:rsidP="005C4F29">
            <w:pPr>
              <w:spacing w:before="40" w:line="140" w:lineRule="exact"/>
              <w:rPr>
                <w:rFonts w:ascii="Arial" w:hAnsi="Arial"/>
                <w:color w:val="000000"/>
                <w:sz w:val="14"/>
                <w:szCs w:val="13"/>
              </w:rPr>
            </w:pPr>
            <w:r w:rsidRPr="00A76E52">
              <w:rPr>
                <w:rFonts w:ascii="Arial" w:hAnsi="Arial"/>
                <w:color w:val="000000"/>
                <w:sz w:val="14"/>
                <w:szCs w:val="13"/>
              </w:rPr>
              <w:t xml:space="preserve">Число телефонных станций местной </w:t>
            </w:r>
            <w:r w:rsidRPr="00A76E52">
              <w:rPr>
                <w:rFonts w:ascii="Arial" w:hAnsi="Arial"/>
                <w:color w:val="000000"/>
                <w:sz w:val="14"/>
                <w:szCs w:val="13"/>
              </w:rPr>
              <w:br/>
              <w:t>телефонной сети, тыс.</w:t>
            </w:r>
          </w:p>
        </w:tc>
        <w:tc>
          <w:tcPr>
            <w:tcW w:w="725" w:type="dxa"/>
            <w:tcBorders>
              <w:top w:val="single" w:sz="6" w:space="0" w:color="auto"/>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42,6</w:t>
            </w:r>
          </w:p>
        </w:tc>
        <w:tc>
          <w:tcPr>
            <w:tcW w:w="725" w:type="dxa"/>
            <w:tcBorders>
              <w:top w:val="single" w:sz="6" w:space="0" w:color="auto"/>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53,5</w:t>
            </w:r>
          </w:p>
        </w:tc>
        <w:tc>
          <w:tcPr>
            <w:tcW w:w="726" w:type="dxa"/>
            <w:tcBorders>
              <w:top w:val="single" w:sz="6" w:space="0" w:color="auto"/>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80,1</w:t>
            </w:r>
          </w:p>
        </w:tc>
        <w:tc>
          <w:tcPr>
            <w:tcW w:w="726" w:type="dxa"/>
            <w:tcBorders>
              <w:top w:val="single" w:sz="6" w:space="0" w:color="auto"/>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80,1</w:t>
            </w:r>
          </w:p>
        </w:tc>
        <w:tc>
          <w:tcPr>
            <w:tcW w:w="726" w:type="dxa"/>
            <w:tcBorders>
              <w:top w:val="single" w:sz="6" w:space="0" w:color="auto"/>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83,1</w:t>
            </w:r>
          </w:p>
        </w:tc>
        <w:tc>
          <w:tcPr>
            <w:tcW w:w="3148" w:type="dxa"/>
            <w:tcBorders>
              <w:top w:val="single" w:sz="6" w:space="0" w:color="auto"/>
              <w:left w:val="single" w:sz="6" w:space="0" w:color="auto"/>
            </w:tcBorders>
            <w:tcMar>
              <w:left w:w="57" w:type="dxa"/>
            </w:tcMar>
            <w:vAlign w:val="bottom"/>
          </w:tcPr>
          <w:p w:rsidR="008E32D9" w:rsidRPr="00A76E52" w:rsidRDefault="008E32D9" w:rsidP="005B2496">
            <w:pPr>
              <w:spacing w:before="40" w:line="140" w:lineRule="exact"/>
              <w:rPr>
                <w:rFonts w:ascii="Arial" w:hAnsi="Arial" w:cs="Arial"/>
                <w:i/>
                <w:color w:val="000000"/>
                <w:sz w:val="14"/>
                <w:szCs w:val="14"/>
                <w:lang w:val="en-US"/>
              </w:rPr>
            </w:pPr>
            <w:r w:rsidRPr="00A76E52">
              <w:rPr>
                <w:rStyle w:val="shorttext"/>
                <w:rFonts w:ascii="Arial" w:hAnsi="Arial" w:cs="Arial"/>
                <w:i/>
                <w:color w:val="000000"/>
                <w:sz w:val="14"/>
                <w:szCs w:val="14"/>
                <w:lang w:val="en-US"/>
              </w:rPr>
              <w:t>Telephone stations of</w:t>
            </w:r>
            <w:r w:rsidRPr="00A76E52">
              <w:rPr>
                <w:rStyle w:val="hps"/>
                <w:rFonts w:ascii="Arial" w:hAnsi="Arial" w:cs="Arial"/>
                <w:i/>
                <w:color w:val="000000"/>
                <w:sz w:val="14"/>
                <w:szCs w:val="14"/>
                <w:lang w:val="en-US"/>
              </w:rPr>
              <w:t xml:space="preserve"> local telephone</w:t>
            </w:r>
            <w:r w:rsidRPr="00A76E52">
              <w:rPr>
                <w:rStyle w:val="shorttext"/>
                <w:rFonts w:ascii="Arial" w:hAnsi="Arial" w:cs="Arial"/>
                <w:i/>
                <w:color w:val="000000"/>
                <w:sz w:val="14"/>
                <w:szCs w:val="14"/>
                <w:lang w:val="en-US"/>
              </w:rPr>
              <w:t xml:space="preserve"> </w:t>
            </w:r>
            <w:r w:rsidRPr="00A76E52">
              <w:rPr>
                <w:rStyle w:val="shorttext"/>
                <w:rFonts w:ascii="Arial" w:hAnsi="Arial" w:cs="Arial"/>
                <w:i/>
                <w:color w:val="000000"/>
                <w:sz w:val="14"/>
                <w:szCs w:val="14"/>
                <w:lang w:val="en-US"/>
              </w:rPr>
              <w:br/>
            </w:r>
            <w:r w:rsidRPr="00A76E52">
              <w:rPr>
                <w:rStyle w:val="hps"/>
                <w:rFonts w:ascii="Arial" w:hAnsi="Arial" w:cs="Arial"/>
                <w:i/>
                <w:color w:val="000000"/>
                <w:sz w:val="14"/>
                <w:szCs w:val="14"/>
                <w:lang w:val="en-US"/>
              </w:rPr>
              <w:t>network</w:t>
            </w:r>
            <w:r w:rsidRPr="00A76E52">
              <w:rPr>
                <w:rFonts w:ascii="Arial" w:hAnsi="Arial" w:cs="Arial"/>
                <w:i/>
                <w:color w:val="000000"/>
                <w:sz w:val="14"/>
                <w:szCs w:val="14"/>
                <w:lang w:val="en-US"/>
              </w:rPr>
              <w:t>, thou. units</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284"/>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том</w:t>
            </w:r>
            <w:r w:rsidRPr="00A76E52">
              <w:rPr>
                <w:rFonts w:ascii="Arial" w:hAnsi="Arial"/>
                <w:color w:val="000000"/>
                <w:sz w:val="14"/>
                <w:szCs w:val="13"/>
                <w:lang w:val="en-US"/>
              </w:rPr>
              <w:t xml:space="preserve"> </w:t>
            </w:r>
            <w:r w:rsidRPr="00A76E52">
              <w:rPr>
                <w:rFonts w:ascii="Arial" w:hAnsi="Arial"/>
                <w:color w:val="000000"/>
                <w:sz w:val="14"/>
                <w:szCs w:val="13"/>
              </w:rPr>
              <w:t>числе</w:t>
            </w:r>
            <w:r w:rsidRPr="00A76E52">
              <w:rPr>
                <w:rFonts w:ascii="Arial" w:hAnsi="Arial"/>
                <w:color w:val="000000"/>
                <w:sz w:val="14"/>
                <w:szCs w:val="13"/>
                <w:lang w:val="en-US"/>
              </w:rPr>
              <w:t>:</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454"/>
              <w:rPr>
                <w:rFonts w:ascii="Arial" w:hAnsi="Arial" w:cs="Arial"/>
                <w:i/>
                <w:color w:val="000000"/>
                <w:sz w:val="14"/>
                <w:szCs w:val="14"/>
                <w:lang w:val="en-US"/>
              </w:rPr>
            </w:pPr>
            <w:r w:rsidRPr="00A76E52">
              <w:rPr>
                <w:rFonts w:ascii="Arial" w:hAnsi="Arial" w:cs="Arial"/>
                <w:i/>
                <w:color w:val="000000"/>
                <w:sz w:val="14"/>
                <w:szCs w:val="14"/>
                <w:lang w:val="en-US"/>
              </w:rPr>
              <w:t>including:</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городской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15,4</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26,6</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49,8</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50,0</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53,2</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сельской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27,2</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26,9</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30,3</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30,1</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29,9</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8E32D9" w:rsidRPr="00307A5D">
        <w:trPr>
          <w:cantSplit/>
        </w:trPr>
        <w:tc>
          <w:tcPr>
            <w:tcW w:w="3147" w:type="dxa"/>
            <w:tcBorders>
              <w:left w:val="nil"/>
              <w:right w:val="single" w:sz="6" w:space="0" w:color="auto"/>
            </w:tcBorders>
            <w:vAlign w:val="bottom"/>
          </w:tcPr>
          <w:p w:rsidR="008E32D9" w:rsidRPr="00A76E52" w:rsidRDefault="008E32D9" w:rsidP="005C4F29">
            <w:pPr>
              <w:spacing w:before="40" w:line="140" w:lineRule="exact"/>
              <w:rPr>
                <w:rFonts w:ascii="Arial" w:hAnsi="Arial"/>
                <w:color w:val="000000"/>
                <w:sz w:val="14"/>
                <w:szCs w:val="13"/>
              </w:rPr>
            </w:pPr>
            <w:r w:rsidRPr="00A76E52">
              <w:rPr>
                <w:rFonts w:ascii="Arial" w:hAnsi="Arial"/>
                <w:color w:val="000000"/>
                <w:sz w:val="14"/>
                <w:szCs w:val="13"/>
              </w:rPr>
              <w:t xml:space="preserve">Общая монтированная емкость телефонных станций, </w:t>
            </w:r>
            <w:proofErr w:type="gramStart"/>
            <w:r>
              <w:rPr>
                <w:rFonts w:ascii="Arial" w:hAnsi="Arial"/>
                <w:color w:val="000000"/>
                <w:sz w:val="14"/>
                <w:szCs w:val="13"/>
              </w:rPr>
              <w:t>млн</w:t>
            </w:r>
            <w:proofErr w:type="gramEnd"/>
            <w:r w:rsidRPr="00A76E52">
              <w:rPr>
                <w:rFonts w:ascii="Arial" w:hAnsi="Arial"/>
                <w:color w:val="000000"/>
                <w:sz w:val="14"/>
                <w:szCs w:val="13"/>
              </w:rPr>
              <w:t xml:space="preserve"> номеров</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36,2</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56,2</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71,5</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71,9</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71,9</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rPr>
                <w:rFonts w:ascii="Arial" w:hAnsi="Arial" w:cs="Arial"/>
                <w:i/>
                <w:color w:val="000000"/>
                <w:sz w:val="14"/>
                <w:szCs w:val="14"/>
                <w:lang w:val="en-US"/>
              </w:rPr>
            </w:pPr>
            <w:r w:rsidRPr="00A76E52">
              <w:rPr>
                <w:rStyle w:val="hpsalt-edited"/>
                <w:rFonts w:ascii="Arial" w:hAnsi="Arial" w:cs="Arial"/>
                <w:i/>
                <w:color w:val="000000"/>
                <w:sz w:val="14"/>
                <w:szCs w:val="14"/>
                <w:lang w:val="en-US"/>
              </w:rPr>
              <w:t>Total</w:t>
            </w:r>
            <w:r w:rsidRPr="00A76E52">
              <w:rPr>
                <w:rFonts w:ascii="Arial" w:hAnsi="Arial" w:cs="Arial"/>
                <w:i/>
                <w:color w:val="000000"/>
                <w:sz w:val="14"/>
                <w:szCs w:val="14"/>
                <w:lang w:val="en-US"/>
              </w:rPr>
              <w:t xml:space="preserve"> capacity</w:t>
            </w:r>
            <w:r w:rsidRPr="00A76E52">
              <w:rPr>
                <w:rStyle w:val="hpsalt-edited"/>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of</w:t>
            </w:r>
            <w:r w:rsidRPr="00A76E52">
              <w:rPr>
                <w:rFonts w:ascii="Arial" w:hAnsi="Arial" w:cs="Arial"/>
                <w:i/>
                <w:color w:val="000000"/>
                <w:sz w:val="14"/>
                <w:szCs w:val="14"/>
                <w:lang w:val="en-US"/>
              </w:rPr>
              <w:t xml:space="preserve"> installed</w:t>
            </w:r>
            <w:r w:rsidRPr="00A76E52">
              <w:rPr>
                <w:rStyle w:val="hps"/>
                <w:rFonts w:ascii="Arial" w:hAnsi="Arial" w:cs="Arial"/>
                <w:i/>
                <w:color w:val="000000"/>
                <w:sz w:val="14"/>
                <w:szCs w:val="14"/>
                <w:lang w:val="en-US"/>
              </w:rPr>
              <w:t xml:space="preserve"> telephone stations</w:t>
            </w:r>
            <w:r w:rsidRPr="00A76E52">
              <w:rPr>
                <w:rFonts w:ascii="Arial" w:hAnsi="Arial" w:cs="Arial"/>
                <w:i/>
                <w:color w:val="000000"/>
                <w:sz w:val="14"/>
                <w:szCs w:val="14"/>
                <w:lang w:val="en-US"/>
              </w:rPr>
              <w:t xml:space="preserve">, </w:t>
            </w:r>
            <w:r w:rsidRPr="00A76E52">
              <w:rPr>
                <w:rFonts w:ascii="Arial" w:hAnsi="Arial" w:cs="Arial"/>
                <w:i/>
                <w:color w:val="000000"/>
                <w:sz w:val="14"/>
                <w:szCs w:val="14"/>
                <w:lang w:val="en-US"/>
              </w:rPr>
              <w:br/>
            </w:r>
            <w:proofErr w:type="spellStart"/>
            <w:r w:rsidRPr="00A76E52">
              <w:rPr>
                <w:rFonts w:ascii="Arial" w:hAnsi="Arial" w:cs="Arial"/>
                <w:i/>
                <w:color w:val="000000"/>
                <w:sz w:val="14"/>
                <w:szCs w:val="14"/>
                <w:lang w:val="en-US"/>
              </w:rPr>
              <w:t>mln</w:t>
            </w:r>
            <w:proofErr w:type="spellEnd"/>
            <w:r w:rsidRPr="00A76E52">
              <w:rPr>
                <w:rFonts w:ascii="Arial" w:hAnsi="Arial" w:cs="Arial"/>
                <w:i/>
                <w:color w:val="000000"/>
                <w:sz w:val="14"/>
                <w:szCs w:val="14"/>
                <w:lang w:val="en-US"/>
              </w:rPr>
              <w:t xml:space="preserve">. telephone numbers </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284"/>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том</w:t>
            </w:r>
            <w:r w:rsidRPr="00A76E52">
              <w:rPr>
                <w:rFonts w:ascii="Arial" w:hAnsi="Arial"/>
                <w:color w:val="000000"/>
                <w:sz w:val="14"/>
                <w:szCs w:val="13"/>
                <w:lang w:val="en-US"/>
              </w:rPr>
              <w:t xml:space="preserve"> </w:t>
            </w:r>
            <w:r w:rsidRPr="00A76E52">
              <w:rPr>
                <w:rFonts w:ascii="Arial" w:hAnsi="Arial"/>
                <w:color w:val="000000"/>
                <w:sz w:val="14"/>
                <w:szCs w:val="13"/>
              </w:rPr>
              <w:t>числе</w:t>
            </w:r>
            <w:r w:rsidRPr="00A76E52">
              <w:rPr>
                <w:rFonts w:ascii="Arial" w:hAnsi="Arial"/>
                <w:color w:val="000000"/>
                <w:sz w:val="14"/>
                <w:szCs w:val="13"/>
                <w:lang w:val="en-US"/>
              </w:rPr>
              <w:t>:</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454"/>
              <w:rPr>
                <w:rFonts w:ascii="Arial" w:hAnsi="Arial" w:cs="Arial"/>
                <w:i/>
                <w:color w:val="000000"/>
                <w:sz w:val="14"/>
                <w:szCs w:val="14"/>
                <w:lang w:val="en-US"/>
              </w:rPr>
            </w:pPr>
            <w:r w:rsidRPr="00A76E52">
              <w:rPr>
                <w:rFonts w:ascii="Arial" w:hAnsi="Arial" w:cs="Arial"/>
                <w:i/>
                <w:color w:val="000000"/>
                <w:sz w:val="14"/>
                <w:szCs w:val="14"/>
                <w:lang w:val="en-US"/>
              </w:rPr>
              <w:t xml:space="preserve">including: </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городской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31,6</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50,5</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65,3</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65,9</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66,0</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сельской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4,5</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5,7</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6,2</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6,0</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5,9</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8E32D9" w:rsidRPr="00307A5D">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right="57"/>
              <w:rPr>
                <w:rFonts w:ascii="Arial" w:hAnsi="Arial"/>
                <w:color w:val="000000"/>
                <w:spacing w:val="-2"/>
                <w:sz w:val="14"/>
                <w:szCs w:val="13"/>
              </w:rPr>
            </w:pPr>
            <w:r w:rsidRPr="00A76E52">
              <w:rPr>
                <w:rFonts w:ascii="Arial" w:hAnsi="Arial"/>
                <w:color w:val="000000"/>
                <w:spacing w:val="-2"/>
                <w:sz w:val="14"/>
                <w:szCs w:val="13"/>
              </w:rPr>
              <w:t xml:space="preserve">Уровень </w:t>
            </w:r>
            <w:proofErr w:type="spellStart"/>
            <w:r w:rsidRPr="00A76E52">
              <w:rPr>
                <w:rFonts w:ascii="Arial" w:hAnsi="Arial"/>
                <w:color w:val="000000"/>
                <w:spacing w:val="-2"/>
                <w:sz w:val="14"/>
                <w:szCs w:val="13"/>
              </w:rPr>
              <w:t>цифровизации</w:t>
            </w:r>
            <w:proofErr w:type="spellEnd"/>
            <w:r w:rsidRPr="00A76E52">
              <w:rPr>
                <w:rFonts w:ascii="Arial" w:hAnsi="Arial"/>
                <w:color w:val="000000"/>
                <w:spacing w:val="-2"/>
                <w:sz w:val="14"/>
                <w:szCs w:val="13"/>
              </w:rPr>
              <w:t xml:space="preserve"> местной телефонной сети, процентов</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right="57"/>
              <w:rPr>
                <w:rFonts w:ascii="Arial" w:hAnsi="Arial" w:cs="Arial"/>
                <w:i/>
                <w:color w:val="000000"/>
                <w:sz w:val="14"/>
                <w:szCs w:val="14"/>
                <w:lang w:val="en-US"/>
              </w:rPr>
            </w:pPr>
            <w:r w:rsidRPr="00A76E52">
              <w:rPr>
                <w:rFonts w:ascii="Arial" w:hAnsi="Arial" w:cs="Arial"/>
                <w:i/>
                <w:color w:val="000000"/>
                <w:sz w:val="14"/>
                <w:szCs w:val="14"/>
                <w:lang w:val="en-US"/>
              </w:rPr>
              <w:t>Level of digitalization of local telephone network, percent</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rPr>
            </w:pPr>
            <w:r w:rsidRPr="00A76E52">
              <w:rPr>
                <w:rFonts w:ascii="Arial" w:hAnsi="Arial"/>
                <w:color w:val="000000"/>
                <w:sz w:val="14"/>
                <w:szCs w:val="13"/>
              </w:rPr>
              <w:t>городская местность</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35,3</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83,0</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93,5</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94,1</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95,0</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rPr>
            </w:pPr>
            <w:r w:rsidRPr="00A76E52">
              <w:rPr>
                <w:rFonts w:ascii="Arial" w:hAnsi="Arial"/>
                <w:color w:val="000000"/>
                <w:sz w:val="14"/>
                <w:szCs w:val="13"/>
              </w:rPr>
              <w:t>сельская местность</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7,9</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63,9</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83,1</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84,9</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noProof/>
                <w:color w:val="000000" w:themeColor="text1"/>
                <w:sz w:val="14"/>
                <w:szCs w:val="14"/>
              </w:rPr>
              <w:t>87,4</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8E32D9" w:rsidRPr="00307A5D">
        <w:trPr>
          <w:cantSplit/>
        </w:trPr>
        <w:tc>
          <w:tcPr>
            <w:tcW w:w="3147" w:type="dxa"/>
            <w:tcBorders>
              <w:left w:val="nil"/>
              <w:right w:val="single" w:sz="6" w:space="0" w:color="auto"/>
            </w:tcBorders>
            <w:vAlign w:val="bottom"/>
          </w:tcPr>
          <w:p w:rsidR="008E32D9" w:rsidRPr="00A76E52" w:rsidRDefault="008E32D9" w:rsidP="005C4F29">
            <w:pPr>
              <w:pStyle w:val="af2"/>
              <w:spacing w:before="40" w:beforeAutospacing="0" w:after="0" w:afterAutospacing="0" w:line="140" w:lineRule="exact"/>
              <w:rPr>
                <w:color w:val="000000"/>
                <w:sz w:val="14"/>
                <w:szCs w:val="11"/>
              </w:rPr>
            </w:pPr>
            <w:r w:rsidRPr="00A76E52">
              <w:rPr>
                <w:rFonts w:ascii="Arial" w:hAnsi="Arial"/>
                <w:color w:val="000000"/>
                <w:sz w:val="14"/>
                <w:szCs w:val="13"/>
              </w:rPr>
              <w:t xml:space="preserve">Емкость автоматических  станций, </w:t>
            </w:r>
            <w:r w:rsidRPr="00A76E52">
              <w:rPr>
                <w:rFonts w:ascii="Arial" w:hAnsi="Arial"/>
                <w:color w:val="000000"/>
                <w:sz w:val="14"/>
                <w:szCs w:val="13"/>
              </w:rPr>
              <w:br/>
              <w:t>тыс. каналов:</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8E32D9" w:rsidRPr="00A76E52" w:rsidRDefault="008E32D9" w:rsidP="005B2496">
            <w:pPr>
              <w:pStyle w:val="af2"/>
              <w:spacing w:before="40" w:beforeAutospacing="0" w:after="0" w:afterAutospacing="0" w:line="140" w:lineRule="exact"/>
              <w:rPr>
                <w:rFonts w:ascii="Arial" w:hAnsi="Arial" w:cs="Arial"/>
                <w:i/>
                <w:color w:val="000000"/>
                <w:sz w:val="14"/>
                <w:szCs w:val="14"/>
                <w:lang w:val="en-US"/>
              </w:rPr>
            </w:pPr>
            <w:r w:rsidRPr="00A76E52">
              <w:rPr>
                <w:rStyle w:val="hps"/>
                <w:rFonts w:ascii="Arial" w:hAnsi="Arial" w:cs="Arial"/>
                <w:i/>
                <w:color w:val="000000"/>
                <w:sz w:val="14"/>
                <w:szCs w:val="14"/>
                <w:lang w:val="en-US"/>
              </w:rPr>
              <w:t>Capacity</w:t>
            </w:r>
            <w:r w:rsidRPr="00A76E52">
              <w:rPr>
                <w:rStyle w:val="shorttext"/>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of automatic stations</w:t>
            </w:r>
            <w:r w:rsidRPr="00A76E52">
              <w:rPr>
                <w:rFonts w:ascii="Arial" w:hAnsi="Arial" w:cs="Arial"/>
                <w:i/>
                <w:color w:val="000000"/>
                <w:sz w:val="14"/>
                <w:szCs w:val="14"/>
                <w:lang w:val="en-US"/>
              </w:rPr>
              <w:t xml:space="preserve">, </w:t>
            </w:r>
            <w:r w:rsidRPr="00A76E52">
              <w:rPr>
                <w:rFonts w:ascii="Arial" w:hAnsi="Arial" w:cs="Arial"/>
                <w:i/>
                <w:color w:val="000000"/>
                <w:sz w:val="14"/>
                <w:szCs w:val="14"/>
                <w:lang w:val="en-US"/>
              </w:rPr>
              <w:br/>
              <w:t xml:space="preserve">thou. </w:t>
            </w:r>
            <w:r w:rsidRPr="00A76E52">
              <w:rPr>
                <w:rStyle w:val="hps"/>
                <w:rFonts w:ascii="Arial" w:hAnsi="Arial" w:cs="Arial"/>
                <w:i/>
                <w:color w:val="000000"/>
                <w:sz w:val="14"/>
                <w:szCs w:val="14"/>
                <w:lang w:val="en-US"/>
              </w:rPr>
              <w:t>channels</w:t>
            </w:r>
            <w:r w:rsidRPr="00A76E52">
              <w:rPr>
                <w:rFonts w:ascii="Arial" w:hAnsi="Arial" w:cs="Arial"/>
                <w:i/>
                <w:color w:val="000000"/>
                <w:sz w:val="14"/>
                <w:szCs w:val="14"/>
                <w:lang w:val="en-US"/>
              </w:rPr>
              <w:t>:</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lang w:val="en-US"/>
              </w:rPr>
            </w:pPr>
            <w:r w:rsidRPr="00A76E52">
              <w:rPr>
                <w:rFonts w:ascii="Arial" w:hAnsi="Arial"/>
                <w:color w:val="000000"/>
                <w:sz w:val="14"/>
                <w:szCs w:val="13"/>
              </w:rPr>
              <w:t>междугородных</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718,9</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2957,8</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4108,7</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5422,5</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4648,5</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 xml:space="preserve">intercity </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lang w:val="en-US"/>
              </w:rPr>
            </w:pPr>
            <w:r w:rsidRPr="00A76E52">
              <w:rPr>
                <w:rFonts w:ascii="Arial" w:hAnsi="Arial"/>
                <w:color w:val="000000"/>
                <w:sz w:val="14"/>
                <w:szCs w:val="13"/>
              </w:rPr>
              <w:t>международных</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102,5</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419,2</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631,4</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895,9</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961,5</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international</w:t>
            </w:r>
          </w:p>
        </w:tc>
      </w:tr>
      <w:tr w:rsidR="008E32D9" w:rsidRPr="00307A5D">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right="57"/>
              <w:rPr>
                <w:rFonts w:ascii="Arial" w:hAnsi="Arial"/>
                <w:color w:val="000000"/>
                <w:sz w:val="14"/>
                <w:szCs w:val="13"/>
              </w:rPr>
            </w:pPr>
            <w:r w:rsidRPr="00A76E52">
              <w:rPr>
                <w:rFonts w:ascii="Arial" w:hAnsi="Arial"/>
                <w:color w:val="000000"/>
                <w:sz w:val="14"/>
                <w:szCs w:val="13"/>
              </w:rPr>
              <w:t xml:space="preserve">Протяженность междугородных телефонных каналов, </w:t>
            </w:r>
            <w:proofErr w:type="gramStart"/>
            <w:r>
              <w:rPr>
                <w:rFonts w:ascii="Arial" w:hAnsi="Arial"/>
                <w:color w:val="000000"/>
                <w:sz w:val="14"/>
                <w:szCs w:val="13"/>
              </w:rPr>
              <w:t>млрд</w:t>
            </w:r>
            <w:proofErr w:type="gramEnd"/>
            <w:r w:rsidRPr="00A76E52">
              <w:rPr>
                <w:rFonts w:ascii="Arial" w:hAnsi="Arial"/>
                <w:color w:val="000000"/>
                <w:sz w:val="14"/>
                <w:szCs w:val="13"/>
              </w:rPr>
              <w:t xml:space="preserve"> канало-километров</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1,2</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s="Arial"/>
                <w:color w:val="000000"/>
                <w:sz w:val="14"/>
                <w:szCs w:val="14"/>
              </w:rPr>
            </w:pPr>
            <w:r w:rsidRPr="00A76E52">
              <w:rPr>
                <w:rFonts w:ascii="Arial" w:hAnsi="Arial" w:cs="Arial"/>
                <w:color w:val="000000"/>
                <w:sz w:val="14"/>
                <w:szCs w:val="14"/>
              </w:rPr>
              <w:t>169,9</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8811,0</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9166,2</w:t>
            </w:r>
          </w:p>
        </w:tc>
        <w:tc>
          <w:tcPr>
            <w:tcW w:w="726" w:type="dxa"/>
            <w:tcBorders>
              <w:left w:val="single" w:sz="6" w:space="0" w:color="auto"/>
            </w:tcBorders>
            <w:vAlign w:val="bottom"/>
          </w:tcPr>
          <w:p w:rsidR="008E32D9" w:rsidRPr="008E32D9" w:rsidRDefault="00E71F10" w:rsidP="008E32D9">
            <w:pPr>
              <w:spacing w:before="40" w:line="140" w:lineRule="exact"/>
              <w:ind w:right="170"/>
              <w:jc w:val="right"/>
              <w:rPr>
                <w:rFonts w:ascii="Arial" w:hAnsi="Arial" w:cs="Arial"/>
                <w:color w:val="000000" w:themeColor="text1"/>
                <w:sz w:val="14"/>
                <w:szCs w:val="14"/>
                <w:lang w:val="en-US"/>
              </w:rPr>
            </w:pPr>
            <w:r w:rsidRPr="00E71F10">
              <w:rPr>
                <w:rFonts w:ascii="Arial" w:hAnsi="Arial" w:cs="Arial"/>
                <w:color w:val="000000" w:themeColor="text1"/>
                <w:sz w:val="14"/>
                <w:szCs w:val="14"/>
                <w:lang w:val="en-US"/>
              </w:rPr>
              <w:t>17550,3</w:t>
            </w:r>
          </w:p>
        </w:tc>
        <w:tc>
          <w:tcPr>
            <w:tcW w:w="3148" w:type="dxa"/>
            <w:tcBorders>
              <w:left w:val="single" w:sz="6" w:space="0" w:color="auto"/>
            </w:tcBorders>
            <w:tcMar>
              <w:left w:w="57" w:type="dxa"/>
            </w:tcMar>
            <w:vAlign w:val="bottom"/>
          </w:tcPr>
          <w:p w:rsidR="008E32D9" w:rsidRPr="00A76E52" w:rsidRDefault="008E32D9" w:rsidP="005B2496">
            <w:pPr>
              <w:spacing w:before="40" w:line="140" w:lineRule="exact"/>
              <w:ind w:right="57"/>
              <w:rPr>
                <w:rFonts w:ascii="Arial" w:hAnsi="Arial" w:cs="Arial"/>
                <w:i/>
                <w:color w:val="000000"/>
                <w:sz w:val="14"/>
                <w:szCs w:val="14"/>
                <w:lang w:val="en-US"/>
              </w:rPr>
            </w:pPr>
            <w:r w:rsidRPr="00A76E52">
              <w:rPr>
                <w:rStyle w:val="hps"/>
                <w:rFonts w:ascii="Arial" w:hAnsi="Arial" w:cs="Arial"/>
                <w:i/>
                <w:color w:val="000000"/>
                <w:sz w:val="14"/>
                <w:szCs w:val="14"/>
                <w:lang w:val="en-US"/>
              </w:rPr>
              <w:t>Length</w:t>
            </w:r>
            <w:r w:rsidRPr="00A76E52">
              <w:rPr>
                <w:rStyle w:val="shorttext"/>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 xml:space="preserve">of </w:t>
            </w:r>
            <w:proofErr w:type="gramStart"/>
            <w:r w:rsidRPr="00A76E52">
              <w:rPr>
                <w:rStyle w:val="hps"/>
                <w:rFonts w:ascii="Arial" w:hAnsi="Arial" w:cs="Arial"/>
                <w:i/>
                <w:color w:val="000000"/>
                <w:sz w:val="14"/>
                <w:szCs w:val="14"/>
                <w:lang w:val="en-US"/>
              </w:rPr>
              <w:t>intercity  telephone</w:t>
            </w:r>
            <w:proofErr w:type="gramEnd"/>
            <w:r w:rsidRPr="00A76E52">
              <w:rPr>
                <w:rStyle w:val="hps"/>
                <w:rFonts w:ascii="Arial" w:hAnsi="Arial" w:cs="Arial"/>
                <w:i/>
                <w:color w:val="000000"/>
                <w:sz w:val="14"/>
                <w:szCs w:val="14"/>
                <w:lang w:val="en-US"/>
              </w:rPr>
              <w:t xml:space="preserve"> channels</w:t>
            </w:r>
            <w:r w:rsidRPr="00A76E52">
              <w:rPr>
                <w:rFonts w:ascii="Arial" w:hAnsi="Arial" w:cs="Arial"/>
                <w:i/>
                <w:color w:val="000000"/>
                <w:sz w:val="14"/>
                <w:szCs w:val="14"/>
                <w:lang w:val="en-US"/>
              </w:rPr>
              <w:t xml:space="preserve">, </w:t>
            </w:r>
            <w:r w:rsidRPr="00A76E52">
              <w:rPr>
                <w:rFonts w:ascii="Arial" w:hAnsi="Arial" w:cs="Arial"/>
                <w:i/>
                <w:color w:val="000000"/>
                <w:sz w:val="14"/>
                <w:szCs w:val="14"/>
                <w:lang w:val="en-US"/>
              </w:rPr>
              <w:br/>
            </w:r>
            <w:proofErr w:type="spellStart"/>
            <w:r w:rsidRPr="00A76E52">
              <w:rPr>
                <w:rFonts w:ascii="Arial" w:hAnsi="Arial" w:cs="Arial"/>
                <w:i/>
                <w:color w:val="000000"/>
                <w:sz w:val="14"/>
                <w:szCs w:val="14"/>
                <w:lang w:val="en-US"/>
              </w:rPr>
              <w:t>bln</w:t>
            </w:r>
            <w:proofErr w:type="spellEnd"/>
            <w:r w:rsidRPr="00A76E52">
              <w:rPr>
                <w:rFonts w:ascii="Arial" w:hAnsi="Arial" w:cs="Arial"/>
                <w:i/>
                <w:color w:val="000000"/>
                <w:sz w:val="14"/>
                <w:szCs w:val="14"/>
                <w:lang w:val="en-US"/>
              </w:rPr>
              <w:t xml:space="preserve">. </w:t>
            </w:r>
            <w:r w:rsidRPr="00A76E52">
              <w:rPr>
                <w:rStyle w:val="hpsatn"/>
                <w:rFonts w:ascii="Arial" w:hAnsi="Arial" w:cs="Arial"/>
                <w:i/>
                <w:color w:val="000000"/>
                <w:sz w:val="14"/>
                <w:szCs w:val="14"/>
                <w:lang w:val="en-US"/>
              </w:rPr>
              <w:t>channel-</w:t>
            </w:r>
            <w:r w:rsidRPr="00A76E52">
              <w:rPr>
                <w:rStyle w:val="shorttext"/>
                <w:rFonts w:ascii="Arial" w:hAnsi="Arial" w:cs="Arial"/>
                <w:i/>
                <w:color w:val="000000"/>
                <w:sz w:val="14"/>
                <w:szCs w:val="14"/>
                <w:lang w:val="en-US"/>
              </w:rPr>
              <w:t>kilometer</w:t>
            </w:r>
          </w:p>
        </w:tc>
      </w:tr>
      <w:tr w:rsidR="008E32D9" w:rsidRPr="008E32D9">
        <w:trPr>
          <w:cantSplit/>
        </w:trPr>
        <w:tc>
          <w:tcPr>
            <w:tcW w:w="3147" w:type="dxa"/>
            <w:tcBorders>
              <w:left w:val="nil"/>
              <w:right w:val="single" w:sz="6" w:space="0" w:color="auto"/>
            </w:tcBorders>
            <w:vAlign w:val="bottom"/>
          </w:tcPr>
          <w:p w:rsidR="008E32D9" w:rsidRPr="00A76E52" w:rsidRDefault="008E32D9" w:rsidP="005C4F29">
            <w:pPr>
              <w:spacing w:before="40" w:line="140" w:lineRule="exact"/>
              <w:rPr>
                <w:rFonts w:ascii="Arial" w:hAnsi="Arial"/>
                <w:color w:val="000000"/>
                <w:sz w:val="14"/>
                <w:szCs w:val="13"/>
              </w:rPr>
            </w:pPr>
            <w:r w:rsidRPr="00A76E52">
              <w:rPr>
                <w:rFonts w:ascii="Arial" w:hAnsi="Arial"/>
                <w:color w:val="000000"/>
                <w:sz w:val="14"/>
                <w:szCs w:val="13"/>
              </w:rPr>
              <w:t>Число телефонных аппаратов (включая такс</w:t>
            </w:r>
            <w:r w:rsidRPr="00A76E52">
              <w:rPr>
                <w:rFonts w:ascii="Arial" w:hAnsi="Arial"/>
                <w:color w:val="000000"/>
                <w:sz w:val="14"/>
                <w:szCs w:val="13"/>
              </w:rPr>
              <w:t>о</w:t>
            </w:r>
            <w:r w:rsidRPr="00A76E52">
              <w:rPr>
                <w:rFonts w:ascii="Arial" w:hAnsi="Arial"/>
                <w:color w:val="000000"/>
                <w:sz w:val="14"/>
                <w:szCs w:val="13"/>
              </w:rPr>
              <w:t xml:space="preserve">фоны) телефонной сети общего пользования – всего, </w:t>
            </w:r>
            <w:proofErr w:type="gramStart"/>
            <w:r>
              <w:rPr>
                <w:rFonts w:ascii="Arial" w:hAnsi="Arial"/>
                <w:color w:val="000000"/>
                <w:sz w:val="14"/>
                <w:szCs w:val="13"/>
              </w:rPr>
              <w:t>млн</w:t>
            </w:r>
            <w:proofErr w:type="gramEnd"/>
            <w:r w:rsidRPr="00A76E52">
              <w:rPr>
                <w:rFonts w:ascii="Arial" w:hAnsi="Arial"/>
                <w:color w:val="000000"/>
                <w:sz w:val="14"/>
                <w:szCs w:val="13"/>
              </w:rPr>
              <w:t xml:space="preserve"> шт.</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33,0</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44,9</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32,7</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30,5</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28,0</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rPr>
                <w:rFonts w:ascii="Arial" w:hAnsi="Arial" w:cs="Arial"/>
                <w:i/>
                <w:color w:val="000000"/>
                <w:sz w:val="14"/>
                <w:szCs w:val="14"/>
                <w:lang w:val="en-US"/>
              </w:rPr>
            </w:pPr>
            <w:r w:rsidRPr="00A76E52">
              <w:rPr>
                <w:rStyle w:val="shorttext"/>
                <w:rFonts w:ascii="Arial" w:hAnsi="Arial" w:cs="Arial"/>
                <w:i/>
                <w:color w:val="000000"/>
                <w:sz w:val="14"/>
                <w:szCs w:val="14"/>
                <w:lang w:val="en-US"/>
              </w:rPr>
              <w:t xml:space="preserve">Telephone </w:t>
            </w:r>
            <w:r w:rsidRPr="00A76E52">
              <w:rPr>
                <w:rStyle w:val="hpsalt-edited"/>
                <w:rFonts w:ascii="Arial" w:hAnsi="Arial" w:cs="Arial"/>
                <w:i/>
                <w:color w:val="000000"/>
                <w:sz w:val="14"/>
                <w:szCs w:val="14"/>
                <w:lang w:val="en-US"/>
              </w:rPr>
              <w:t>sets</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(including</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payphones</w:t>
            </w:r>
            <w:r w:rsidRPr="00A76E52">
              <w:rPr>
                <w:rFonts w:ascii="Arial" w:hAnsi="Arial" w:cs="Arial"/>
                <w:i/>
                <w:color w:val="000000"/>
                <w:sz w:val="14"/>
                <w:szCs w:val="14"/>
                <w:lang w:val="en-US"/>
              </w:rPr>
              <w:t xml:space="preserve">) of </w:t>
            </w:r>
            <w:r w:rsidRPr="00A76E52">
              <w:rPr>
                <w:rStyle w:val="hpsalt-edited"/>
                <w:rFonts w:ascii="Arial" w:hAnsi="Arial" w:cs="Arial"/>
                <w:i/>
                <w:color w:val="000000"/>
                <w:sz w:val="14"/>
                <w:szCs w:val="14"/>
                <w:lang w:val="en-US"/>
              </w:rPr>
              <w:t>public telephone network</w:t>
            </w:r>
            <w:r w:rsidRPr="00A76E52">
              <w:rPr>
                <w:rFonts w:ascii="Arial" w:hAnsi="Arial" w:cs="Arial"/>
                <w:i/>
                <w:color w:val="000000"/>
                <w:sz w:val="14"/>
                <w:szCs w:val="14"/>
                <w:lang w:val="en-US"/>
              </w:rPr>
              <w:t xml:space="preserve"> – total, </w:t>
            </w:r>
            <w:proofErr w:type="spellStart"/>
            <w:r w:rsidRPr="00A76E52">
              <w:rPr>
                <w:rFonts w:ascii="Arial" w:hAnsi="Arial" w:cs="Arial"/>
                <w:i/>
                <w:color w:val="000000"/>
                <w:sz w:val="14"/>
                <w:szCs w:val="14"/>
                <w:lang w:val="en-US"/>
              </w:rPr>
              <w:t>mln</w:t>
            </w:r>
            <w:proofErr w:type="spellEnd"/>
            <w:r w:rsidRPr="00A76E52">
              <w:rPr>
                <w:rFonts w:ascii="Arial" w:hAnsi="Arial" w:cs="Arial"/>
                <w:i/>
                <w:color w:val="000000"/>
                <w:sz w:val="14"/>
                <w:szCs w:val="14"/>
                <w:lang w:val="en-US"/>
              </w:rPr>
              <w:t xml:space="preserve">.  </w:t>
            </w:r>
            <w:proofErr w:type="gramStart"/>
            <w:r w:rsidRPr="00A76E52">
              <w:rPr>
                <w:rFonts w:ascii="Arial" w:hAnsi="Arial" w:cs="Arial"/>
                <w:i/>
                <w:color w:val="000000"/>
                <w:sz w:val="14"/>
                <w:szCs w:val="14"/>
                <w:lang w:val="en-US"/>
              </w:rPr>
              <w:t>pcs</w:t>
            </w:r>
            <w:proofErr w:type="gramEnd"/>
            <w:r w:rsidRPr="00A76E52">
              <w:rPr>
                <w:rFonts w:ascii="Arial" w:hAnsi="Arial" w:cs="Arial"/>
                <w:i/>
                <w:color w:val="000000"/>
                <w:sz w:val="14"/>
                <w:szCs w:val="14"/>
                <w:lang w:val="en-US"/>
              </w:rPr>
              <w:t xml:space="preserve">. </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284"/>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том</w:t>
            </w:r>
            <w:r w:rsidRPr="00A76E52">
              <w:rPr>
                <w:rFonts w:ascii="Arial" w:hAnsi="Arial"/>
                <w:color w:val="000000"/>
                <w:sz w:val="14"/>
                <w:szCs w:val="13"/>
                <w:lang w:val="en-US"/>
              </w:rPr>
              <w:t xml:space="preserve"> </w:t>
            </w:r>
            <w:r w:rsidRPr="00A76E52">
              <w:rPr>
                <w:rFonts w:ascii="Arial" w:hAnsi="Arial"/>
                <w:color w:val="000000"/>
                <w:sz w:val="14"/>
                <w:szCs w:val="13"/>
              </w:rPr>
              <w:t>числе</w:t>
            </w:r>
            <w:r w:rsidRPr="00A76E52">
              <w:rPr>
                <w:rFonts w:ascii="Arial" w:hAnsi="Arial"/>
                <w:color w:val="000000"/>
                <w:sz w:val="14"/>
                <w:szCs w:val="13"/>
                <w:lang w:val="en-US"/>
              </w:rPr>
              <w:t>:</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397"/>
              <w:rPr>
                <w:rFonts w:ascii="Arial" w:hAnsi="Arial" w:cs="Arial"/>
                <w:i/>
                <w:color w:val="000000"/>
                <w:sz w:val="14"/>
                <w:szCs w:val="14"/>
                <w:lang w:val="en-US"/>
              </w:rPr>
            </w:pPr>
            <w:r w:rsidRPr="00A76E52">
              <w:rPr>
                <w:rFonts w:ascii="Arial" w:hAnsi="Arial" w:cs="Arial"/>
                <w:i/>
                <w:color w:val="000000"/>
                <w:sz w:val="14"/>
                <w:szCs w:val="14"/>
                <w:lang w:val="en-US"/>
              </w:rPr>
              <w:t>including:</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городской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29,1</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39,6</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28,7</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lang w:val="en-US"/>
              </w:rPr>
            </w:pPr>
            <w:r w:rsidRPr="00A4088A">
              <w:rPr>
                <w:rFonts w:ascii="Arial" w:hAnsi="Arial" w:cs="Arial"/>
                <w:sz w:val="14"/>
                <w:szCs w:val="14"/>
                <w:lang w:val="en-US"/>
              </w:rPr>
              <w:t>26,8</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24,6</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сельской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lang w:val="en-US"/>
              </w:rPr>
            </w:pPr>
            <w:r w:rsidRPr="00A76E52">
              <w:rPr>
                <w:rFonts w:ascii="Arial" w:hAnsi="Arial"/>
                <w:color w:val="000000"/>
                <w:sz w:val="14"/>
                <w:szCs w:val="13"/>
                <w:lang w:val="en-US"/>
              </w:rPr>
              <w:t>4,0</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lang w:val="en-US"/>
              </w:rPr>
            </w:pPr>
            <w:r w:rsidRPr="00A76E52">
              <w:rPr>
                <w:rFonts w:ascii="Arial" w:hAnsi="Arial"/>
                <w:color w:val="000000"/>
                <w:sz w:val="14"/>
                <w:szCs w:val="13"/>
                <w:lang w:val="en-US"/>
              </w:rPr>
              <w:t>5,3</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4,0</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3,7</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3,4</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8E32D9" w:rsidRPr="00307A5D">
        <w:trPr>
          <w:cantSplit/>
        </w:trPr>
        <w:tc>
          <w:tcPr>
            <w:tcW w:w="3147" w:type="dxa"/>
            <w:tcBorders>
              <w:left w:val="nil"/>
              <w:right w:val="single" w:sz="6" w:space="0" w:color="auto"/>
            </w:tcBorders>
            <w:vAlign w:val="bottom"/>
          </w:tcPr>
          <w:p w:rsidR="008E32D9" w:rsidRPr="00A76E52" w:rsidRDefault="008E32D9" w:rsidP="005C4F29">
            <w:pPr>
              <w:spacing w:before="40" w:line="140" w:lineRule="exact"/>
              <w:rPr>
                <w:rFonts w:ascii="Arial" w:hAnsi="Arial"/>
                <w:color w:val="000000"/>
                <w:sz w:val="14"/>
                <w:szCs w:val="13"/>
              </w:rPr>
            </w:pPr>
            <w:r w:rsidRPr="00A76E52">
              <w:rPr>
                <w:rFonts w:ascii="Arial" w:hAnsi="Arial"/>
                <w:color w:val="000000"/>
                <w:sz w:val="14"/>
                <w:szCs w:val="13"/>
              </w:rPr>
              <w:t>Удельный вес телефонных аппаратов, име</w:t>
            </w:r>
            <w:r w:rsidRPr="00A76E52">
              <w:rPr>
                <w:rFonts w:ascii="Arial" w:hAnsi="Arial"/>
                <w:color w:val="000000"/>
                <w:sz w:val="14"/>
                <w:szCs w:val="13"/>
              </w:rPr>
              <w:t>ю</w:t>
            </w:r>
            <w:r w:rsidRPr="00A76E52">
              <w:rPr>
                <w:rFonts w:ascii="Arial" w:hAnsi="Arial"/>
                <w:color w:val="000000"/>
                <w:sz w:val="14"/>
                <w:szCs w:val="13"/>
              </w:rPr>
              <w:t xml:space="preserve">щих выход на автоматическую </w:t>
            </w:r>
            <w:r w:rsidRPr="00A76E52">
              <w:rPr>
                <w:rFonts w:ascii="Arial" w:hAnsi="Arial"/>
                <w:color w:val="000000"/>
                <w:spacing w:val="-4"/>
                <w:sz w:val="14"/>
                <w:szCs w:val="13"/>
              </w:rPr>
              <w:t>междугородную телефонную станцию, в общем числе телефо</w:t>
            </w:r>
            <w:r w:rsidRPr="00A76E52">
              <w:rPr>
                <w:rFonts w:ascii="Arial" w:hAnsi="Arial"/>
                <w:color w:val="000000"/>
                <w:spacing w:val="-4"/>
                <w:sz w:val="14"/>
                <w:szCs w:val="13"/>
              </w:rPr>
              <w:t>н</w:t>
            </w:r>
            <w:r w:rsidRPr="00A76E52">
              <w:rPr>
                <w:rFonts w:ascii="Arial" w:hAnsi="Arial"/>
                <w:color w:val="000000"/>
                <w:spacing w:val="-4"/>
                <w:sz w:val="14"/>
                <w:szCs w:val="13"/>
              </w:rPr>
              <w:t>ных аппаратов, п</w:t>
            </w:r>
            <w:r w:rsidRPr="00A76E52">
              <w:rPr>
                <w:rFonts w:ascii="Arial" w:hAnsi="Arial"/>
                <w:color w:val="000000"/>
                <w:spacing w:val="-6"/>
                <w:sz w:val="14"/>
                <w:szCs w:val="13"/>
              </w:rPr>
              <w:t>роцентов:</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rPr>
                <w:rFonts w:ascii="Arial" w:hAnsi="Arial" w:cs="Arial"/>
                <w:i/>
                <w:color w:val="000000"/>
                <w:sz w:val="14"/>
                <w:szCs w:val="14"/>
                <w:lang w:val="en-US"/>
              </w:rPr>
            </w:pPr>
            <w:r w:rsidRPr="00A76E52">
              <w:rPr>
                <w:rStyle w:val="hps"/>
                <w:rFonts w:ascii="Arial" w:hAnsi="Arial" w:cs="Arial"/>
                <w:i/>
                <w:color w:val="000000"/>
                <w:sz w:val="14"/>
                <w:szCs w:val="14"/>
                <w:lang w:val="en-US"/>
              </w:rPr>
              <w:t>Share of</w:t>
            </w:r>
            <w:r w:rsidRPr="00A76E52">
              <w:rPr>
                <w:rFonts w:ascii="Arial" w:hAnsi="Arial" w:cs="Arial"/>
                <w:i/>
                <w:color w:val="000000"/>
                <w:sz w:val="14"/>
                <w:szCs w:val="14"/>
                <w:lang w:val="en-US"/>
              </w:rPr>
              <w:t xml:space="preserve"> t</w:t>
            </w:r>
            <w:r w:rsidRPr="00A76E52">
              <w:rPr>
                <w:rStyle w:val="shorttext"/>
                <w:rFonts w:ascii="Arial" w:hAnsi="Arial" w:cs="Arial"/>
                <w:i/>
                <w:color w:val="000000"/>
                <w:sz w:val="14"/>
                <w:szCs w:val="14"/>
                <w:lang w:val="en-US"/>
              </w:rPr>
              <w:t xml:space="preserve">elephone </w:t>
            </w:r>
            <w:r w:rsidRPr="00A76E52">
              <w:rPr>
                <w:rStyle w:val="hps"/>
                <w:rFonts w:ascii="Arial" w:hAnsi="Arial" w:cs="Arial"/>
                <w:i/>
                <w:color w:val="000000"/>
                <w:sz w:val="14"/>
                <w:szCs w:val="14"/>
                <w:lang w:val="en-US"/>
              </w:rPr>
              <w:t>sets</w:t>
            </w:r>
            <w:r w:rsidRPr="00A76E52">
              <w:rPr>
                <w:rFonts w:ascii="Arial" w:hAnsi="Arial" w:cs="Arial"/>
                <w:i/>
                <w:color w:val="000000"/>
                <w:sz w:val="14"/>
                <w:szCs w:val="14"/>
                <w:lang w:val="en-US"/>
              </w:rPr>
              <w:t xml:space="preserve"> with</w:t>
            </w:r>
            <w:r w:rsidRPr="00A76E52">
              <w:rPr>
                <w:rStyle w:val="hps"/>
                <w:rFonts w:ascii="Arial" w:hAnsi="Arial" w:cs="Arial"/>
                <w:i/>
                <w:color w:val="000000"/>
                <w:sz w:val="14"/>
                <w:szCs w:val="14"/>
                <w:lang w:val="en-US"/>
              </w:rPr>
              <w:t xml:space="preserve"> access</w:t>
            </w:r>
            <w:r w:rsidRPr="00CD020B">
              <w:rPr>
                <w:rStyle w:val="hps"/>
                <w:rFonts w:ascii="Arial" w:hAnsi="Arial" w:cs="Arial"/>
                <w:i/>
                <w:color w:val="000000"/>
                <w:sz w:val="14"/>
                <w:szCs w:val="14"/>
                <w:lang w:val="en-US"/>
              </w:rPr>
              <w:br/>
            </w:r>
            <w:r w:rsidRPr="00A76E52">
              <w:rPr>
                <w:rStyle w:val="hps"/>
                <w:rFonts w:ascii="Arial" w:hAnsi="Arial" w:cs="Arial"/>
                <w:i/>
                <w:color w:val="000000"/>
                <w:sz w:val="14"/>
                <w:szCs w:val="14"/>
                <w:lang w:val="en-US"/>
              </w:rPr>
              <w:t>to</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automatic intercity telephone</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station</w:t>
            </w:r>
            <w:r w:rsidRPr="00A76E52">
              <w:rPr>
                <w:rFonts w:ascii="Arial" w:hAnsi="Arial" w:cs="Arial"/>
                <w:i/>
                <w:color w:val="000000"/>
                <w:sz w:val="14"/>
                <w:szCs w:val="14"/>
                <w:lang w:val="en-US"/>
              </w:rPr>
              <w:t xml:space="preserve">s </w:t>
            </w:r>
            <w:r w:rsidRPr="00CD020B">
              <w:rPr>
                <w:rFonts w:ascii="Arial" w:hAnsi="Arial" w:cs="Arial"/>
                <w:i/>
                <w:color w:val="000000"/>
                <w:sz w:val="14"/>
                <w:szCs w:val="14"/>
                <w:lang w:val="en-US"/>
              </w:rPr>
              <w:br/>
            </w:r>
            <w:r w:rsidRPr="00A76E52">
              <w:rPr>
                <w:rFonts w:ascii="Arial" w:hAnsi="Arial" w:cs="Arial"/>
                <w:i/>
                <w:color w:val="000000"/>
                <w:sz w:val="14"/>
                <w:szCs w:val="14"/>
                <w:lang w:val="en-US"/>
              </w:rPr>
              <w:t>in total number of  t</w:t>
            </w:r>
            <w:r w:rsidRPr="00A76E52">
              <w:rPr>
                <w:rStyle w:val="shorttext"/>
                <w:rFonts w:ascii="Arial" w:hAnsi="Arial" w:cs="Arial"/>
                <w:i/>
                <w:color w:val="000000"/>
                <w:sz w:val="14"/>
                <w:szCs w:val="14"/>
                <w:lang w:val="en-US"/>
              </w:rPr>
              <w:t xml:space="preserve">elephone </w:t>
            </w:r>
            <w:r w:rsidRPr="00A76E52">
              <w:rPr>
                <w:rStyle w:val="hps"/>
                <w:rFonts w:ascii="Arial" w:hAnsi="Arial" w:cs="Arial"/>
                <w:i/>
                <w:color w:val="000000"/>
                <w:sz w:val="14"/>
                <w:szCs w:val="14"/>
                <w:lang w:val="en-US"/>
              </w:rPr>
              <w:t>sets</w:t>
            </w:r>
            <w:r w:rsidRPr="00A76E52">
              <w:rPr>
                <w:rFonts w:ascii="Arial" w:hAnsi="Arial" w:cs="Arial"/>
                <w:i/>
                <w:color w:val="000000"/>
                <w:sz w:val="14"/>
                <w:szCs w:val="14"/>
                <w:lang w:val="en-US"/>
              </w:rPr>
              <w:t>, percent:</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rPr>
            </w:pPr>
            <w:r w:rsidRPr="00A76E52">
              <w:rPr>
                <w:rFonts w:ascii="Arial" w:hAnsi="Arial"/>
                <w:color w:val="000000"/>
                <w:sz w:val="14"/>
                <w:szCs w:val="13"/>
              </w:rPr>
              <w:t>городская местность</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91,7</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97,5</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96,5</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96,8</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96,3</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rPr>
            </w:pPr>
            <w:r w:rsidRPr="00A76E52">
              <w:rPr>
                <w:rFonts w:ascii="Arial" w:hAnsi="Arial"/>
                <w:color w:val="000000"/>
                <w:sz w:val="14"/>
                <w:szCs w:val="13"/>
              </w:rPr>
              <w:t>сельская местность</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79,0</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99,1</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98,9</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98,7</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99,2</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8E32D9" w:rsidRPr="00307A5D">
        <w:trPr>
          <w:cantSplit/>
        </w:trPr>
        <w:tc>
          <w:tcPr>
            <w:tcW w:w="3147" w:type="dxa"/>
            <w:tcBorders>
              <w:left w:val="nil"/>
              <w:right w:val="single" w:sz="6" w:space="0" w:color="auto"/>
            </w:tcBorders>
            <w:vAlign w:val="bottom"/>
          </w:tcPr>
          <w:p w:rsidR="008E32D9" w:rsidRPr="00A76E52" w:rsidRDefault="008E32D9" w:rsidP="005C4F29">
            <w:pPr>
              <w:spacing w:before="40" w:line="140" w:lineRule="exact"/>
              <w:rPr>
                <w:rFonts w:ascii="Arial" w:hAnsi="Arial"/>
                <w:color w:val="000000"/>
                <w:sz w:val="14"/>
                <w:szCs w:val="13"/>
              </w:rPr>
            </w:pPr>
            <w:r w:rsidRPr="00A76E52">
              <w:rPr>
                <w:rFonts w:ascii="Arial" w:hAnsi="Arial"/>
                <w:color w:val="000000"/>
                <w:sz w:val="14"/>
                <w:szCs w:val="13"/>
              </w:rPr>
              <w:t xml:space="preserve">Из общего числа телефонных аппаратов </w:t>
            </w:r>
            <w:r>
              <w:rPr>
                <w:rFonts w:ascii="Arial" w:hAnsi="Arial"/>
                <w:color w:val="000000"/>
                <w:sz w:val="14"/>
                <w:szCs w:val="13"/>
              </w:rPr>
              <w:br/>
            </w:r>
            <w:r w:rsidRPr="00A76E52">
              <w:rPr>
                <w:rFonts w:ascii="Arial" w:hAnsi="Arial"/>
                <w:color w:val="000000"/>
                <w:sz w:val="14"/>
                <w:szCs w:val="13"/>
              </w:rPr>
              <w:t xml:space="preserve">телефонной сети общего пользования: </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rPr>
                <w:rFonts w:ascii="Arial" w:hAnsi="Arial" w:cs="Arial"/>
                <w:i/>
                <w:color w:val="000000"/>
                <w:sz w:val="14"/>
                <w:szCs w:val="14"/>
                <w:lang w:val="en-US"/>
              </w:rPr>
            </w:pPr>
            <w:r w:rsidRPr="00A76E52">
              <w:rPr>
                <w:rStyle w:val="hps"/>
                <w:rFonts w:ascii="Arial" w:hAnsi="Arial" w:cs="Arial"/>
                <w:i/>
                <w:color w:val="000000"/>
                <w:sz w:val="14"/>
                <w:szCs w:val="14"/>
                <w:lang w:val="en-US"/>
              </w:rPr>
              <w:t>Of the  total number</w:t>
            </w:r>
            <w:r w:rsidRPr="00A76E52">
              <w:rPr>
                <w:rFonts w:ascii="Arial" w:hAnsi="Arial" w:cs="Arial"/>
                <w:i/>
                <w:color w:val="000000"/>
                <w:sz w:val="14"/>
                <w:szCs w:val="14"/>
                <w:lang w:val="en-US"/>
              </w:rPr>
              <w:t xml:space="preserve"> of t</w:t>
            </w:r>
            <w:r w:rsidRPr="00A76E52">
              <w:rPr>
                <w:rStyle w:val="shorttext"/>
                <w:rFonts w:ascii="Arial" w:hAnsi="Arial" w:cs="Arial"/>
                <w:i/>
                <w:color w:val="000000"/>
                <w:sz w:val="14"/>
                <w:szCs w:val="14"/>
                <w:lang w:val="en-US"/>
              </w:rPr>
              <w:t xml:space="preserve">elephone </w:t>
            </w:r>
            <w:r w:rsidRPr="00A76E52">
              <w:rPr>
                <w:rStyle w:val="hpsalt-edited"/>
                <w:rFonts w:ascii="Arial" w:hAnsi="Arial" w:cs="Arial"/>
                <w:i/>
                <w:color w:val="000000"/>
                <w:sz w:val="14"/>
                <w:szCs w:val="14"/>
                <w:lang w:val="en-US"/>
              </w:rPr>
              <w:t>sets</w:t>
            </w:r>
            <w:r w:rsidRPr="00A76E52">
              <w:rPr>
                <w:rFonts w:ascii="Arial" w:hAnsi="Arial" w:cs="Arial"/>
                <w:i/>
                <w:color w:val="000000"/>
                <w:sz w:val="14"/>
                <w:szCs w:val="14"/>
                <w:lang w:val="en-US"/>
              </w:rPr>
              <w:t xml:space="preserve"> of </w:t>
            </w:r>
            <w:r w:rsidRPr="00A76E52">
              <w:rPr>
                <w:rStyle w:val="hpsalt-edited"/>
                <w:rFonts w:ascii="Arial" w:hAnsi="Arial" w:cs="Arial"/>
                <w:i/>
                <w:color w:val="000000"/>
                <w:sz w:val="14"/>
                <w:szCs w:val="14"/>
                <w:lang w:val="en-US"/>
              </w:rPr>
              <w:t xml:space="preserve">public </w:t>
            </w:r>
            <w:r w:rsidRPr="00A76E52">
              <w:rPr>
                <w:rStyle w:val="hpsalt-edited"/>
                <w:rFonts w:ascii="Arial" w:hAnsi="Arial" w:cs="Arial"/>
                <w:i/>
                <w:color w:val="000000"/>
                <w:sz w:val="14"/>
                <w:szCs w:val="14"/>
                <w:lang w:val="en-US"/>
              </w:rPr>
              <w:br/>
              <w:t>telephone network</w:t>
            </w:r>
            <w:r w:rsidRPr="00A76E52">
              <w:rPr>
                <w:rFonts w:ascii="Arial" w:hAnsi="Arial" w:cs="Arial"/>
                <w:i/>
                <w:color w:val="000000"/>
                <w:sz w:val="14"/>
                <w:szCs w:val="14"/>
                <w:lang w:val="en-US"/>
              </w:rPr>
              <w:t xml:space="preserve">: </w:t>
            </w:r>
          </w:p>
        </w:tc>
      </w:tr>
      <w:tr w:rsidR="008E32D9" w:rsidRPr="00307A5D">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rPr>
            </w:pPr>
            <w:r w:rsidRPr="00A76E52">
              <w:rPr>
                <w:rFonts w:ascii="Arial" w:hAnsi="Arial"/>
                <w:color w:val="000000"/>
                <w:sz w:val="14"/>
                <w:szCs w:val="13"/>
              </w:rPr>
              <w:t xml:space="preserve">число квартирных телефонных аппаратов – всего, </w:t>
            </w:r>
            <w:proofErr w:type="gramStart"/>
            <w:r>
              <w:rPr>
                <w:rFonts w:ascii="Arial" w:hAnsi="Arial"/>
                <w:color w:val="000000"/>
                <w:sz w:val="14"/>
                <w:szCs w:val="13"/>
              </w:rPr>
              <w:t>млн</w:t>
            </w:r>
            <w:proofErr w:type="gramEnd"/>
            <w:r w:rsidRPr="00A76E52">
              <w:rPr>
                <w:rFonts w:ascii="Arial" w:hAnsi="Arial"/>
                <w:color w:val="000000"/>
                <w:sz w:val="14"/>
                <w:szCs w:val="13"/>
              </w:rPr>
              <w:t xml:space="preserve"> шт.</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25,0</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33,2</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21,4</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19,5</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17,5</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113"/>
              <w:rPr>
                <w:rFonts w:ascii="Arial" w:hAnsi="Arial" w:cs="Arial"/>
                <w:i/>
                <w:color w:val="000000"/>
                <w:sz w:val="14"/>
                <w:szCs w:val="14"/>
                <w:lang w:val="en-US"/>
              </w:rPr>
            </w:pPr>
            <w:proofErr w:type="gramStart"/>
            <w:r w:rsidRPr="00A76E52">
              <w:rPr>
                <w:rStyle w:val="hpsalt-edited"/>
                <w:rFonts w:ascii="Arial" w:hAnsi="Arial" w:cs="Arial"/>
                <w:i/>
                <w:color w:val="000000"/>
                <w:sz w:val="14"/>
                <w:szCs w:val="14"/>
                <w:lang w:val="en-US"/>
              </w:rPr>
              <w:t>home</w:t>
            </w:r>
            <w:proofErr w:type="gramEnd"/>
            <w:r w:rsidRPr="00A76E52">
              <w:rPr>
                <w:rStyle w:val="shorttext"/>
                <w:rFonts w:ascii="Arial" w:hAnsi="Arial" w:cs="Arial"/>
                <w:i/>
                <w:color w:val="000000"/>
                <w:sz w:val="14"/>
                <w:szCs w:val="14"/>
                <w:lang w:val="en-US"/>
              </w:rPr>
              <w:t xml:space="preserve"> </w:t>
            </w:r>
            <w:r w:rsidRPr="00A76E52">
              <w:rPr>
                <w:rStyle w:val="hpsalt-edited"/>
                <w:rFonts w:ascii="Arial" w:hAnsi="Arial" w:cs="Arial"/>
                <w:i/>
                <w:color w:val="000000"/>
                <w:sz w:val="14"/>
                <w:szCs w:val="14"/>
                <w:lang w:val="en-US"/>
              </w:rPr>
              <w:t>telephone sets</w:t>
            </w:r>
            <w:r w:rsidRPr="00A76E52">
              <w:rPr>
                <w:rFonts w:ascii="Arial" w:hAnsi="Arial" w:cs="Arial"/>
                <w:i/>
                <w:color w:val="000000"/>
                <w:sz w:val="14"/>
                <w:szCs w:val="14"/>
                <w:lang w:val="en-US"/>
              </w:rPr>
              <w:t xml:space="preserve"> – total, </w:t>
            </w:r>
            <w:proofErr w:type="spellStart"/>
            <w:r w:rsidRPr="00A76E52">
              <w:rPr>
                <w:rFonts w:ascii="Arial" w:hAnsi="Arial" w:cs="Arial"/>
                <w:i/>
                <w:color w:val="000000"/>
                <w:sz w:val="14"/>
                <w:szCs w:val="14"/>
                <w:lang w:val="en-US"/>
              </w:rPr>
              <w:t>mln</w:t>
            </w:r>
            <w:proofErr w:type="spellEnd"/>
            <w:r w:rsidRPr="00A76E52">
              <w:rPr>
                <w:rFonts w:ascii="Arial" w:hAnsi="Arial" w:cs="Arial"/>
                <w:i/>
                <w:color w:val="000000"/>
                <w:sz w:val="14"/>
                <w:szCs w:val="14"/>
                <w:lang w:val="en-US"/>
              </w:rPr>
              <w:t xml:space="preserve">. </w:t>
            </w:r>
            <w:proofErr w:type="gramStart"/>
            <w:r w:rsidRPr="00A76E52">
              <w:rPr>
                <w:rFonts w:ascii="Arial" w:hAnsi="Arial" w:cs="Arial"/>
                <w:i/>
                <w:color w:val="000000"/>
                <w:sz w:val="14"/>
                <w:szCs w:val="14"/>
                <w:lang w:val="en-US"/>
              </w:rPr>
              <w:t>pcs</w:t>
            </w:r>
            <w:proofErr w:type="gramEnd"/>
            <w:r w:rsidRPr="00A76E52">
              <w:rPr>
                <w:rFonts w:ascii="Arial" w:hAnsi="Arial" w:cs="Arial"/>
                <w:i/>
                <w:color w:val="000000"/>
                <w:sz w:val="14"/>
                <w:szCs w:val="14"/>
                <w:lang w:val="en-US"/>
              </w:rPr>
              <w:t>.</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397"/>
              <w:rPr>
                <w:rFonts w:ascii="Arial" w:hAnsi="Arial"/>
                <w:color w:val="000000"/>
                <w:sz w:val="14"/>
                <w:szCs w:val="13"/>
              </w:rPr>
            </w:pPr>
            <w:r w:rsidRPr="00A76E52">
              <w:rPr>
                <w:rFonts w:ascii="Arial" w:hAnsi="Arial"/>
                <w:color w:val="000000"/>
                <w:sz w:val="14"/>
                <w:szCs w:val="13"/>
              </w:rPr>
              <w:t>в том числе:</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397"/>
              <w:rPr>
                <w:rFonts w:ascii="Arial" w:hAnsi="Arial" w:cs="Arial"/>
                <w:i/>
                <w:color w:val="000000"/>
                <w:sz w:val="14"/>
                <w:szCs w:val="14"/>
              </w:rPr>
            </w:pPr>
            <w:r w:rsidRPr="00A76E52">
              <w:rPr>
                <w:rFonts w:ascii="Arial" w:hAnsi="Arial" w:cs="Arial"/>
                <w:i/>
                <w:color w:val="000000"/>
                <w:sz w:val="14"/>
                <w:szCs w:val="14"/>
                <w:lang w:val="en-US"/>
              </w:rPr>
              <w:t>including</w:t>
            </w:r>
            <w:r w:rsidRPr="00A76E52">
              <w:rPr>
                <w:rFonts w:ascii="Arial" w:hAnsi="Arial" w:cs="Arial"/>
                <w:i/>
                <w:color w:val="000000"/>
                <w:sz w:val="14"/>
                <w:szCs w:val="14"/>
              </w:rPr>
              <w:t>:</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227"/>
              <w:rPr>
                <w:rFonts w:ascii="Arial" w:hAnsi="Arial"/>
                <w:color w:val="000000"/>
                <w:sz w:val="14"/>
                <w:szCs w:val="13"/>
              </w:rPr>
            </w:pPr>
            <w:r w:rsidRPr="00A76E52">
              <w:rPr>
                <w:rFonts w:ascii="Arial" w:hAnsi="Arial"/>
                <w:color w:val="000000"/>
                <w:sz w:val="14"/>
                <w:szCs w:val="13"/>
              </w:rPr>
              <w:t>в городской 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21,8</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28,8</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18,3</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16,6</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14,8</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227"/>
              <w:rPr>
                <w:rFonts w:ascii="Arial" w:hAnsi="Arial" w:cs="Arial"/>
                <w:i/>
                <w:color w:val="000000"/>
                <w:sz w:val="14"/>
                <w:szCs w:val="14"/>
              </w:rPr>
            </w:pPr>
            <w:r w:rsidRPr="00A76E52">
              <w:rPr>
                <w:rFonts w:ascii="Arial" w:hAnsi="Arial" w:cs="Arial"/>
                <w:i/>
                <w:color w:val="000000"/>
                <w:sz w:val="14"/>
                <w:szCs w:val="14"/>
                <w:lang w:val="en-US"/>
              </w:rPr>
              <w:t>urban</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area</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227"/>
              <w:rPr>
                <w:rFonts w:ascii="Arial" w:hAnsi="Arial"/>
                <w:color w:val="000000"/>
                <w:sz w:val="14"/>
                <w:szCs w:val="13"/>
              </w:rPr>
            </w:pPr>
            <w:r w:rsidRPr="00A76E52">
              <w:rPr>
                <w:rFonts w:ascii="Arial" w:hAnsi="Arial"/>
                <w:color w:val="000000"/>
                <w:sz w:val="14"/>
                <w:szCs w:val="13"/>
              </w:rPr>
              <w:t>в сельской 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3,2</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4,4</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3,2</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2,9</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2,7</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227"/>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8E32D9" w:rsidRPr="00307A5D">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113"/>
              <w:rPr>
                <w:rFonts w:ascii="Arial" w:hAnsi="Arial"/>
                <w:color w:val="000000"/>
                <w:sz w:val="14"/>
                <w:szCs w:val="13"/>
              </w:rPr>
            </w:pPr>
            <w:r w:rsidRPr="00A76E52">
              <w:rPr>
                <w:rFonts w:ascii="Arial" w:hAnsi="Arial"/>
                <w:color w:val="000000"/>
                <w:spacing w:val="-2"/>
                <w:sz w:val="14"/>
                <w:szCs w:val="13"/>
              </w:rPr>
              <w:t xml:space="preserve">число таксофонов всех типов – всего, </w:t>
            </w:r>
            <w:r w:rsidRPr="00A76E52">
              <w:rPr>
                <w:rFonts w:ascii="Arial" w:hAnsi="Arial"/>
                <w:color w:val="000000"/>
                <w:spacing w:val="-2"/>
                <w:sz w:val="14"/>
                <w:szCs w:val="13"/>
              </w:rPr>
              <w:br/>
              <w:t>тыс</w:t>
            </w:r>
            <w:r w:rsidRPr="00A76E52">
              <w:rPr>
                <w:rFonts w:ascii="Arial" w:hAnsi="Arial"/>
                <w:color w:val="000000"/>
                <w:sz w:val="14"/>
                <w:szCs w:val="13"/>
              </w:rPr>
              <w:t>. шт.</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209,0</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190,0</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158,8</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155,1</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152,7</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113"/>
              <w:rPr>
                <w:rFonts w:ascii="Arial" w:hAnsi="Arial" w:cs="Arial"/>
                <w:i/>
                <w:color w:val="000000"/>
                <w:sz w:val="14"/>
                <w:szCs w:val="14"/>
                <w:lang w:val="en-US"/>
              </w:rPr>
            </w:pPr>
            <w:proofErr w:type="gramStart"/>
            <w:r w:rsidRPr="00A76E52">
              <w:rPr>
                <w:rStyle w:val="hps"/>
                <w:rFonts w:ascii="Arial" w:hAnsi="Arial" w:cs="Arial"/>
                <w:i/>
                <w:color w:val="000000"/>
                <w:sz w:val="14"/>
                <w:szCs w:val="14"/>
                <w:lang w:val="en-US"/>
              </w:rPr>
              <w:t>all</w:t>
            </w:r>
            <w:proofErr w:type="gramEnd"/>
            <w:r w:rsidRPr="00A76E52">
              <w:rPr>
                <w:rStyle w:val="hps"/>
                <w:rFonts w:ascii="Arial" w:hAnsi="Arial" w:cs="Arial"/>
                <w:i/>
                <w:color w:val="000000"/>
                <w:sz w:val="14"/>
                <w:szCs w:val="14"/>
                <w:lang w:val="en-US"/>
              </w:rPr>
              <w:t xml:space="preserve"> types</w:t>
            </w:r>
            <w:r w:rsidRPr="00A76E52">
              <w:rPr>
                <w:rStyle w:val="shorttext"/>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of payphones</w:t>
            </w:r>
            <w:r w:rsidRPr="00A76E52">
              <w:rPr>
                <w:rFonts w:ascii="Arial" w:hAnsi="Arial" w:cs="Arial"/>
                <w:i/>
                <w:color w:val="000000"/>
                <w:sz w:val="14"/>
                <w:szCs w:val="14"/>
                <w:lang w:val="en-US"/>
              </w:rPr>
              <w:t xml:space="preserve"> – total, thou. </w:t>
            </w:r>
            <w:proofErr w:type="gramStart"/>
            <w:r w:rsidRPr="00A76E52">
              <w:rPr>
                <w:rFonts w:ascii="Arial" w:hAnsi="Arial" w:cs="Arial"/>
                <w:i/>
                <w:color w:val="000000"/>
                <w:sz w:val="14"/>
                <w:szCs w:val="14"/>
                <w:lang w:val="en-US"/>
              </w:rPr>
              <w:t>pcs</w:t>
            </w:r>
            <w:proofErr w:type="gramEnd"/>
            <w:r w:rsidRPr="00A76E52">
              <w:rPr>
                <w:rFonts w:ascii="Arial" w:hAnsi="Arial" w:cs="Arial"/>
                <w:i/>
                <w:color w:val="000000"/>
                <w:sz w:val="14"/>
                <w:szCs w:val="14"/>
                <w:lang w:val="en-US"/>
              </w:rPr>
              <w:t>.</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397"/>
              <w:rPr>
                <w:rFonts w:ascii="Arial" w:hAnsi="Arial"/>
                <w:color w:val="000000"/>
                <w:sz w:val="14"/>
                <w:szCs w:val="13"/>
              </w:rPr>
            </w:pPr>
            <w:r w:rsidRPr="00A76E52">
              <w:rPr>
                <w:rFonts w:ascii="Arial" w:hAnsi="Arial"/>
                <w:color w:val="000000"/>
                <w:sz w:val="14"/>
                <w:szCs w:val="13"/>
              </w:rPr>
              <w:t>в том числе:</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397"/>
              <w:rPr>
                <w:rFonts w:ascii="Arial" w:hAnsi="Arial" w:cs="Arial"/>
                <w:i/>
                <w:color w:val="000000"/>
                <w:sz w:val="14"/>
                <w:szCs w:val="14"/>
              </w:rPr>
            </w:pPr>
            <w:r w:rsidRPr="00A76E52">
              <w:rPr>
                <w:rFonts w:ascii="Arial" w:hAnsi="Arial" w:cs="Arial"/>
                <w:i/>
                <w:color w:val="000000"/>
                <w:sz w:val="14"/>
                <w:szCs w:val="14"/>
                <w:lang w:val="en-US"/>
              </w:rPr>
              <w:t>including</w:t>
            </w:r>
            <w:r w:rsidRPr="00A76E52">
              <w:rPr>
                <w:rFonts w:ascii="Arial" w:hAnsi="Arial" w:cs="Arial"/>
                <w:i/>
                <w:color w:val="000000"/>
                <w:sz w:val="14"/>
                <w:szCs w:val="14"/>
              </w:rPr>
              <w:t>:</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227"/>
              <w:rPr>
                <w:rFonts w:ascii="Arial" w:hAnsi="Arial"/>
                <w:color w:val="000000"/>
                <w:sz w:val="14"/>
                <w:szCs w:val="13"/>
              </w:rPr>
            </w:pPr>
            <w:r w:rsidRPr="00A76E52">
              <w:rPr>
                <w:rFonts w:ascii="Arial" w:hAnsi="Arial"/>
                <w:color w:val="000000"/>
                <w:sz w:val="14"/>
                <w:szCs w:val="13"/>
              </w:rPr>
              <w:t>в городской 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200,7</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51,2</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21,4</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17,4</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15,0</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227"/>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8E32D9" w:rsidRPr="00A76E52">
        <w:trPr>
          <w:cantSplit/>
        </w:trPr>
        <w:tc>
          <w:tcPr>
            <w:tcW w:w="3147" w:type="dxa"/>
            <w:tcBorders>
              <w:left w:val="nil"/>
              <w:right w:val="single" w:sz="6" w:space="0" w:color="auto"/>
            </w:tcBorders>
            <w:vAlign w:val="bottom"/>
          </w:tcPr>
          <w:p w:rsidR="008E32D9" w:rsidRPr="00A76E52" w:rsidRDefault="008E32D9" w:rsidP="005C4F29">
            <w:pPr>
              <w:spacing w:before="40" w:line="140" w:lineRule="exact"/>
              <w:ind w:left="227"/>
              <w:rPr>
                <w:rFonts w:ascii="Arial" w:hAnsi="Arial"/>
                <w:color w:val="000000"/>
                <w:sz w:val="14"/>
                <w:szCs w:val="13"/>
              </w:rPr>
            </w:pPr>
            <w:r w:rsidRPr="00A76E52">
              <w:rPr>
                <w:rFonts w:ascii="Arial" w:hAnsi="Arial"/>
                <w:color w:val="000000"/>
                <w:sz w:val="14"/>
                <w:szCs w:val="13"/>
              </w:rPr>
              <w:t>в сельской местности</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8,3</w:t>
            </w:r>
          </w:p>
        </w:tc>
        <w:tc>
          <w:tcPr>
            <w:tcW w:w="725" w:type="dxa"/>
            <w:tcBorders>
              <w:left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138,7</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137,4</w:t>
            </w:r>
          </w:p>
        </w:tc>
        <w:tc>
          <w:tcPr>
            <w:tcW w:w="726" w:type="dxa"/>
            <w:tcBorders>
              <w:left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137,7</w:t>
            </w:r>
          </w:p>
        </w:tc>
        <w:tc>
          <w:tcPr>
            <w:tcW w:w="726" w:type="dxa"/>
            <w:tcBorders>
              <w:left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137,8</w:t>
            </w:r>
          </w:p>
        </w:tc>
        <w:tc>
          <w:tcPr>
            <w:tcW w:w="3148" w:type="dxa"/>
            <w:tcBorders>
              <w:left w:val="single" w:sz="6" w:space="0" w:color="auto"/>
            </w:tcBorders>
            <w:tcMar>
              <w:left w:w="57" w:type="dxa"/>
            </w:tcMar>
            <w:vAlign w:val="bottom"/>
          </w:tcPr>
          <w:p w:rsidR="008E32D9" w:rsidRPr="00A76E52" w:rsidRDefault="008E32D9" w:rsidP="00EA5D93">
            <w:pPr>
              <w:spacing w:before="40" w:line="140" w:lineRule="exact"/>
              <w:ind w:left="227"/>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8E32D9" w:rsidRPr="00307A5D">
        <w:trPr>
          <w:cantSplit/>
        </w:trPr>
        <w:tc>
          <w:tcPr>
            <w:tcW w:w="3147" w:type="dxa"/>
            <w:tcBorders>
              <w:left w:val="nil"/>
              <w:bottom w:val="single" w:sz="6" w:space="0" w:color="auto"/>
              <w:right w:val="single" w:sz="6" w:space="0" w:color="auto"/>
            </w:tcBorders>
            <w:vAlign w:val="bottom"/>
          </w:tcPr>
          <w:p w:rsidR="008E32D9" w:rsidRPr="00A76E52" w:rsidRDefault="008E32D9" w:rsidP="00D030AC">
            <w:pPr>
              <w:spacing w:before="40" w:line="140" w:lineRule="exact"/>
              <w:rPr>
                <w:rFonts w:ascii="Arial" w:hAnsi="Arial"/>
                <w:color w:val="000000"/>
                <w:sz w:val="14"/>
                <w:szCs w:val="13"/>
              </w:rPr>
            </w:pPr>
            <w:r w:rsidRPr="00A76E52">
              <w:rPr>
                <w:rFonts w:ascii="Arial" w:hAnsi="Arial" w:cs="Arial"/>
                <w:color w:val="000000"/>
                <w:sz w:val="14"/>
                <w:szCs w:val="13"/>
              </w:rPr>
              <w:t xml:space="preserve">Число абонентских устройств </w:t>
            </w:r>
            <w:r>
              <w:rPr>
                <w:rFonts w:ascii="Arial" w:hAnsi="Arial" w:cs="Arial"/>
                <w:color w:val="000000"/>
                <w:sz w:val="14"/>
                <w:szCs w:val="13"/>
              </w:rPr>
              <w:t>мобиль</w:t>
            </w:r>
            <w:r w:rsidRPr="00A76E52">
              <w:rPr>
                <w:rFonts w:ascii="Arial" w:hAnsi="Arial" w:cs="Arial"/>
                <w:color w:val="000000"/>
                <w:sz w:val="14"/>
                <w:szCs w:val="13"/>
              </w:rPr>
              <w:t xml:space="preserve">ной </w:t>
            </w:r>
            <w:r>
              <w:rPr>
                <w:rFonts w:ascii="Arial" w:hAnsi="Arial" w:cs="Arial"/>
                <w:color w:val="000000"/>
                <w:sz w:val="14"/>
                <w:szCs w:val="13"/>
              </w:rPr>
              <w:br/>
            </w:r>
            <w:r w:rsidRPr="00A76E52">
              <w:rPr>
                <w:rFonts w:ascii="Arial" w:hAnsi="Arial" w:cs="Arial"/>
                <w:color w:val="000000"/>
                <w:sz w:val="14"/>
                <w:szCs w:val="13"/>
              </w:rPr>
              <w:t>связи</w:t>
            </w:r>
            <w:r w:rsidRPr="00A76E52">
              <w:rPr>
                <w:rFonts w:ascii="Arial" w:hAnsi="Arial"/>
                <w:color w:val="000000"/>
                <w:sz w:val="14"/>
                <w:szCs w:val="13"/>
              </w:rPr>
              <w:t xml:space="preserve">, </w:t>
            </w:r>
            <w:proofErr w:type="gramStart"/>
            <w:r>
              <w:rPr>
                <w:rFonts w:ascii="Arial" w:hAnsi="Arial"/>
                <w:color w:val="000000"/>
                <w:sz w:val="14"/>
                <w:szCs w:val="13"/>
              </w:rPr>
              <w:t>млн</w:t>
            </w:r>
            <w:proofErr w:type="gramEnd"/>
          </w:p>
        </w:tc>
        <w:tc>
          <w:tcPr>
            <w:tcW w:w="725" w:type="dxa"/>
            <w:tcBorders>
              <w:left w:val="single" w:sz="6" w:space="0" w:color="auto"/>
              <w:bottom w:val="single" w:sz="6" w:space="0" w:color="auto"/>
              <w:right w:val="single" w:sz="6" w:space="0" w:color="auto"/>
            </w:tcBorders>
            <w:vAlign w:val="bottom"/>
          </w:tcPr>
          <w:p w:rsidR="008E32D9" w:rsidRPr="00A76E52" w:rsidRDefault="008E32D9" w:rsidP="005B2496">
            <w:pPr>
              <w:spacing w:before="40" w:line="140" w:lineRule="exact"/>
              <w:ind w:right="170"/>
              <w:jc w:val="right"/>
              <w:rPr>
                <w:rFonts w:ascii="Arial" w:hAnsi="Arial"/>
                <w:color w:val="000000"/>
                <w:sz w:val="14"/>
                <w:szCs w:val="13"/>
              </w:rPr>
            </w:pPr>
            <w:r w:rsidRPr="00A76E52">
              <w:rPr>
                <w:rFonts w:ascii="Arial" w:hAnsi="Arial"/>
                <w:color w:val="000000"/>
                <w:sz w:val="14"/>
                <w:szCs w:val="13"/>
              </w:rPr>
              <w:t>3,3</w:t>
            </w:r>
          </w:p>
        </w:tc>
        <w:tc>
          <w:tcPr>
            <w:tcW w:w="725" w:type="dxa"/>
            <w:tcBorders>
              <w:left w:val="single" w:sz="6" w:space="0" w:color="auto"/>
              <w:bottom w:val="single" w:sz="6" w:space="0" w:color="auto"/>
              <w:right w:val="single" w:sz="6" w:space="0" w:color="auto"/>
            </w:tcBorders>
            <w:vAlign w:val="bottom"/>
          </w:tcPr>
          <w:p w:rsidR="008E32D9" w:rsidRPr="00A76E52" w:rsidRDefault="008E32D9" w:rsidP="005B2496">
            <w:pPr>
              <w:spacing w:before="40" w:line="140" w:lineRule="exact"/>
              <w:ind w:right="113"/>
              <w:jc w:val="right"/>
              <w:rPr>
                <w:rFonts w:ascii="Arial" w:hAnsi="Arial"/>
                <w:color w:val="000000"/>
                <w:sz w:val="14"/>
                <w:szCs w:val="13"/>
              </w:rPr>
            </w:pPr>
            <w:r w:rsidRPr="00A76E52">
              <w:rPr>
                <w:rFonts w:ascii="Arial" w:hAnsi="Arial"/>
                <w:color w:val="000000"/>
                <w:sz w:val="14"/>
                <w:szCs w:val="13"/>
              </w:rPr>
              <w:t>237,7</w:t>
            </w:r>
          </w:p>
        </w:tc>
        <w:tc>
          <w:tcPr>
            <w:tcW w:w="726" w:type="dxa"/>
            <w:tcBorders>
              <w:left w:val="single" w:sz="6" w:space="0" w:color="auto"/>
              <w:bottom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294,1</w:t>
            </w:r>
          </w:p>
        </w:tc>
        <w:tc>
          <w:tcPr>
            <w:tcW w:w="726" w:type="dxa"/>
            <w:tcBorders>
              <w:left w:val="single" w:sz="6" w:space="0" w:color="auto"/>
              <w:bottom w:val="single" w:sz="6" w:space="0" w:color="auto"/>
              <w:right w:val="single" w:sz="6" w:space="0" w:color="auto"/>
            </w:tcBorders>
            <w:vAlign w:val="bottom"/>
          </w:tcPr>
          <w:p w:rsidR="008E32D9" w:rsidRPr="00A4088A" w:rsidRDefault="008E32D9" w:rsidP="00C21B80">
            <w:pPr>
              <w:spacing w:before="40" w:line="140" w:lineRule="exact"/>
              <w:ind w:right="170"/>
              <w:jc w:val="right"/>
              <w:rPr>
                <w:rFonts w:ascii="Arial" w:hAnsi="Arial" w:cs="Arial"/>
                <w:sz w:val="14"/>
                <w:szCs w:val="14"/>
              </w:rPr>
            </w:pPr>
            <w:r w:rsidRPr="00A4088A">
              <w:rPr>
                <w:rFonts w:ascii="Arial" w:hAnsi="Arial" w:cs="Arial"/>
                <w:sz w:val="14"/>
                <w:szCs w:val="14"/>
              </w:rPr>
              <w:t>289,1</w:t>
            </w:r>
          </w:p>
        </w:tc>
        <w:tc>
          <w:tcPr>
            <w:tcW w:w="726" w:type="dxa"/>
            <w:tcBorders>
              <w:left w:val="single" w:sz="6" w:space="0" w:color="auto"/>
              <w:bottom w:val="single" w:sz="6" w:space="0" w:color="auto"/>
            </w:tcBorders>
            <w:vAlign w:val="bottom"/>
          </w:tcPr>
          <w:p w:rsidR="008E32D9" w:rsidRPr="008E32D9" w:rsidRDefault="008E32D9" w:rsidP="008E32D9">
            <w:pPr>
              <w:spacing w:before="4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309,6</w:t>
            </w:r>
          </w:p>
        </w:tc>
        <w:tc>
          <w:tcPr>
            <w:tcW w:w="3148" w:type="dxa"/>
            <w:tcBorders>
              <w:left w:val="single" w:sz="6" w:space="0" w:color="auto"/>
              <w:bottom w:val="single" w:sz="6" w:space="0" w:color="auto"/>
            </w:tcBorders>
            <w:tcMar>
              <w:left w:w="57" w:type="dxa"/>
            </w:tcMar>
            <w:vAlign w:val="bottom"/>
          </w:tcPr>
          <w:p w:rsidR="008E32D9" w:rsidRPr="00A76E52" w:rsidRDefault="008E32D9" w:rsidP="00EA5D93">
            <w:pPr>
              <w:spacing w:before="40" w:line="140" w:lineRule="exact"/>
              <w:rPr>
                <w:rFonts w:ascii="Arial" w:hAnsi="Arial" w:cs="Arial"/>
                <w:i/>
                <w:color w:val="000000"/>
                <w:sz w:val="14"/>
                <w:szCs w:val="14"/>
                <w:lang w:val="en-US"/>
              </w:rPr>
            </w:pPr>
            <w:r w:rsidRPr="00A76E52">
              <w:rPr>
                <w:rStyle w:val="hps"/>
                <w:rFonts w:ascii="Arial" w:hAnsi="Arial" w:cs="Arial"/>
                <w:i/>
                <w:color w:val="000000"/>
                <w:sz w:val="14"/>
                <w:szCs w:val="14"/>
                <w:lang w:val="en-US"/>
              </w:rPr>
              <w:t>Subscriber gadgets of mobile telephone (cellular) communication</w:t>
            </w:r>
            <w:r w:rsidRPr="00A76E52">
              <w:rPr>
                <w:rFonts w:ascii="Arial" w:hAnsi="Arial" w:cs="Arial"/>
                <w:i/>
                <w:color w:val="000000"/>
                <w:sz w:val="14"/>
                <w:szCs w:val="14"/>
                <w:lang w:val="en-US"/>
              </w:rPr>
              <w:t xml:space="preserve">, </w:t>
            </w:r>
            <w:proofErr w:type="spellStart"/>
            <w:r w:rsidRPr="00A76E52">
              <w:rPr>
                <w:rFonts w:ascii="Arial" w:hAnsi="Arial" w:cs="Arial"/>
                <w:i/>
                <w:color w:val="000000"/>
                <w:sz w:val="14"/>
                <w:szCs w:val="14"/>
                <w:lang w:val="en-US"/>
              </w:rPr>
              <w:t>mln</w:t>
            </w:r>
            <w:proofErr w:type="spellEnd"/>
            <w:r w:rsidRPr="00A76E52">
              <w:rPr>
                <w:rFonts w:ascii="Arial" w:hAnsi="Arial" w:cs="Arial"/>
                <w:i/>
                <w:color w:val="000000"/>
                <w:sz w:val="14"/>
                <w:szCs w:val="14"/>
                <w:lang w:val="en-US"/>
              </w:rPr>
              <w:t xml:space="preserve">. </w:t>
            </w:r>
            <w:proofErr w:type="gramStart"/>
            <w:r w:rsidRPr="00A76E52">
              <w:rPr>
                <w:rFonts w:ascii="Arial" w:hAnsi="Arial" w:cs="Arial"/>
                <w:i/>
                <w:color w:val="000000"/>
                <w:sz w:val="14"/>
                <w:szCs w:val="14"/>
                <w:lang w:val="en-US"/>
              </w:rPr>
              <w:t>pcs</w:t>
            </w:r>
            <w:proofErr w:type="gramEnd"/>
            <w:r w:rsidRPr="00A76E52">
              <w:rPr>
                <w:rFonts w:ascii="Arial" w:hAnsi="Arial" w:cs="Arial"/>
                <w:i/>
                <w:color w:val="000000"/>
                <w:sz w:val="14"/>
                <w:szCs w:val="14"/>
                <w:lang w:val="en-US"/>
              </w:rPr>
              <w:t>.</w:t>
            </w:r>
          </w:p>
        </w:tc>
      </w:tr>
    </w:tbl>
    <w:p w:rsidR="008E32D9" w:rsidRPr="008E32D9" w:rsidRDefault="008E32D9" w:rsidP="00B75EBB">
      <w:pPr>
        <w:pStyle w:val="ab"/>
        <w:spacing w:before="120" w:line="240" w:lineRule="auto"/>
        <w:rPr>
          <w:color w:val="000000" w:themeColor="text1"/>
          <w:szCs w:val="15"/>
        </w:rPr>
      </w:pPr>
      <w:r w:rsidRPr="008E32D9">
        <w:rPr>
          <w:color w:val="000000" w:themeColor="text1"/>
          <w:szCs w:val="15"/>
        </w:rPr>
        <w:t xml:space="preserve">В 2019 г. число удовлетворенных заявлений на установку квартирных телефонных аппаратов составило 0,2 </w:t>
      </w:r>
      <w:proofErr w:type="gramStart"/>
      <w:r w:rsidRPr="008E32D9">
        <w:rPr>
          <w:color w:val="000000" w:themeColor="text1"/>
          <w:szCs w:val="15"/>
        </w:rPr>
        <w:t>млн</w:t>
      </w:r>
      <w:proofErr w:type="gramEnd"/>
      <w:r w:rsidRPr="008E32D9">
        <w:rPr>
          <w:color w:val="000000" w:themeColor="text1"/>
          <w:szCs w:val="15"/>
        </w:rPr>
        <w:t xml:space="preserve"> заявлений, из них 0,1 тыс. – от инвалидов и участников Великой Отечественной войны; число </w:t>
      </w:r>
      <w:r w:rsidRPr="008E32D9">
        <w:rPr>
          <w:color w:val="000000" w:themeColor="text1"/>
          <w:spacing w:val="-2"/>
          <w:szCs w:val="15"/>
        </w:rPr>
        <w:t>заявлений на установку квартирных телефонных аппаратов на конец 2019 г. составило 0,4 млн, в том числе от инвалидов и ветеранов Великой Отечественной войны – 0,0</w:t>
      </w:r>
      <w:r w:rsidR="00572CEF">
        <w:rPr>
          <w:color w:val="000000" w:themeColor="text1"/>
          <w:spacing w:val="-2"/>
          <w:szCs w:val="15"/>
        </w:rPr>
        <w:t>5</w:t>
      </w:r>
      <w:r w:rsidRPr="008E32D9">
        <w:rPr>
          <w:color w:val="000000" w:themeColor="text1"/>
          <w:spacing w:val="-2"/>
          <w:szCs w:val="15"/>
        </w:rPr>
        <w:t xml:space="preserve"> тыс.</w:t>
      </w:r>
      <w:r w:rsidRPr="008E32D9">
        <w:rPr>
          <w:color w:val="000000" w:themeColor="text1"/>
        </w:rPr>
        <w:t xml:space="preserve"> </w:t>
      </w:r>
    </w:p>
    <w:p w:rsidR="008E32D9" w:rsidRPr="008E32D9" w:rsidRDefault="008E32D9" w:rsidP="00B75EBB">
      <w:pPr>
        <w:pStyle w:val="ab"/>
        <w:spacing w:before="0" w:line="240" w:lineRule="auto"/>
        <w:rPr>
          <w:color w:val="000000" w:themeColor="text1"/>
          <w:szCs w:val="15"/>
        </w:rPr>
      </w:pPr>
      <w:r w:rsidRPr="008E32D9">
        <w:rPr>
          <w:color w:val="000000" w:themeColor="text1"/>
          <w:szCs w:val="15"/>
        </w:rPr>
        <w:t>В сельской местности не имеют телефонной связи 18,6% малонаселенных пунктов.</w:t>
      </w:r>
    </w:p>
    <w:p w:rsidR="008E32D9" w:rsidRPr="008E32D9" w:rsidRDefault="008E32D9" w:rsidP="00B75EBB">
      <w:pPr>
        <w:pStyle w:val="ab"/>
        <w:spacing w:before="120" w:line="240" w:lineRule="auto"/>
        <w:rPr>
          <w:i/>
          <w:color w:val="000000" w:themeColor="text1"/>
          <w:szCs w:val="15"/>
          <w:lang w:val="en-US"/>
        </w:rPr>
      </w:pPr>
      <w:r w:rsidRPr="008E32D9">
        <w:rPr>
          <w:i/>
          <w:color w:val="000000" w:themeColor="text1"/>
          <w:szCs w:val="15"/>
          <w:lang w:val="en-US"/>
        </w:rPr>
        <w:t>In 2019, number of satisfied petitions to connect private apartments to public telephone network was 0</w:t>
      </w:r>
      <w:proofErr w:type="gramStart"/>
      <w:r w:rsidRPr="008E32D9">
        <w:rPr>
          <w:i/>
          <w:color w:val="000000" w:themeColor="text1"/>
          <w:szCs w:val="15"/>
          <w:lang w:val="en-US"/>
        </w:rPr>
        <w:t>,2</w:t>
      </w:r>
      <w:proofErr w:type="gramEnd"/>
      <w:r w:rsidRPr="008E32D9">
        <w:rPr>
          <w:i/>
          <w:color w:val="000000" w:themeColor="text1"/>
          <w:szCs w:val="15"/>
          <w:lang w:val="en-US"/>
        </w:rPr>
        <w:t xml:space="preserve"> </w:t>
      </w:r>
      <w:proofErr w:type="spellStart"/>
      <w:r w:rsidRPr="008E32D9">
        <w:rPr>
          <w:i/>
          <w:color w:val="000000" w:themeColor="text1"/>
          <w:szCs w:val="15"/>
          <w:lang w:val="en-US"/>
        </w:rPr>
        <w:t>mln</w:t>
      </w:r>
      <w:proofErr w:type="spellEnd"/>
      <w:r w:rsidRPr="008E32D9">
        <w:rPr>
          <w:i/>
          <w:color w:val="000000" w:themeColor="text1"/>
          <w:szCs w:val="15"/>
          <w:lang w:val="en-US"/>
        </w:rPr>
        <w:t xml:space="preserve">. </w:t>
      </w:r>
      <w:proofErr w:type="gramStart"/>
      <w:r w:rsidRPr="008E32D9">
        <w:rPr>
          <w:i/>
          <w:color w:val="000000" w:themeColor="text1"/>
          <w:szCs w:val="15"/>
          <w:lang w:val="en-US"/>
        </w:rPr>
        <w:t>claims</w:t>
      </w:r>
      <w:proofErr w:type="gramEnd"/>
      <w:r w:rsidRPr="008E32D9">
        <w:rPr>
          <w:i/>
          <w:color w:val="000000" w:themeColor="text1"/>
          <w:szCs w:val="15"/>
          <w:lang w:val="en-US"/>
        </w:rPr>
        <w:t xml:space="preserve">, of which 0,1 thou. </w:t>
      </w:r>
      <w:proofErr w:type="gramStart"/>
      <w:r w:rsidRPr="008E32D9">
        <w:rPr>
          <w:i/>
          <w:color w:val="000000" w:themeColor="text1"/>
          <w:szCs w:val="15"/>
          <w:lang w:val="en-US"/>
        </w:rPr>
        <w:t>where</w:t>
      </w:r>
      <w:proofErr w:type="gramEnd"/>
      <w:r w:rsidRPr="008E32D9">
        <w:rPr>
          <w:i/>
          <w:color w:val="000000" w:themeColor="text1"/>
          <w:szCs w:val="15"/>
          <w:lang w:val="en-US"/>
        </w:rPr>
        <w:t xml:space="preserve"> petitions of invalids and participants of the Great Patriotic War; number of petitions to connect private apartments to public telephone network at end of 2019 was 0,4 </w:t>
      </w:r>
      <w:proofErr w:type="spellStart"/>
      <w:r w:rsidRPr="008E32D9">
        <w:rPr>
          <w:i/>
          <w:color w:val="000000" w:themeColor="text1"/>
          <w:szCs w:val="15"/>
          <w:lang w:val="en-US"/>
        </w:rPr>
        <w:t>mln</w:t>
      </w:r>
      <w:proofErr w:type="spellEnd"/>
      <w:r w:rsidRPr="008E32D9">
        <w:rPr>
          <w:i/>
          <w:color w:val="000000" w:themeColor="text1"/>
          <w:szCs w:val="15"/>
          <w:lang w:val="en-US"/>
        </w:rPr>
        <w:t>., including petitions of invalids and participants of the Great Patriotic War – 0,0</w:t>
      </w:r>
      <w:r w:rsidR="00572CEF" w:rsidRPr="00572CEF">
        <w:rPr>
          <w:i/>
          <w:color w:val="000000" w:themeColor="text1"/>
          <w:szCs w:val="15"/>
          <w:lang w:val="en-US"/>
        </w:rPr>
        <w:t>5</w:t>
      </w:r>
      <w:r w:rsidRPr="008E32D9">
        <w:rPr>
          <w:i/>
          <w:color w:val="000000" w:themeColor="text1"/>
          <w:szCs w:val="15"/>
          <w:lang w:val="en-US"/>
        </w:rPr>
        <w:t xml:space="preserve"> thou. </w:t>
      </w:r>
    </w:p>
    <w:p w:rsidR="008E32D9" w:rsidRPr="008E32D9" w:rsidRDefault="008E32D9" w:rsidP="00B75EBB">
      <w:pPr>
        <w:pStyle w:val="ab"/>
        <w:spacing w:before="0" w:line="240" w:lineRule="auto"/>
        <w:rPr>
          <w:i/>
          <w:color w:val="000000" w:themeColor="text1"/>
          <w:szCs w:val="15"/>
          <w:lang w:val="en-US"/>
        </w:rPr>
      </w:pPr>
      <w:r w:rsidRPr="008E32D9">
        <w:rPr>
          <w:i/>
          <w:color w:val="000000" w:themeColor="text1"/>
          <w:szCs w:val="15"/>
          <w:lang w:val="en-GB"/>
        </w:rPr>
        <w:t>In</w:t>
      </w:r>
      <w:r w:rsidRPr="008E32D9">
        <w:rPr>
          <w:i/>
          <w:color w:val="000000" w:themeColor="text1"/>
          <w:szCs w:val="15"/>
          <w:lang w:val="en-US"/>
        </w:rPr>
        <w:t xml:space="preserve"> </w:t>
      </w:r>
      <w:r w:rsidRPr="008E32D9">
        <w:rPr>
          <w:i/>
          <w:color w:val="000000" w:themeColor="text1"/>
          <w:szCs w:val="15"/>
          <w:lang w:val="en-GB"/>
        </w:rPr>
        <w:t>rural</w:t>
      </w:r>
      <w:r w:rsidRPr="008E32D9">
        <w:rPr>
          <w:i/>
          <w:color w:val="000000" w:themeColor="text1"/>
          <w:szCs w:val="15"/>
          <w:lang w:val="en-US"/>
        </w:rPr>
        <w:t xml:space="preserve"> </w:t>
      </w:r>
      <w:r w:rsidRPr="008E32D9">
        <w:rPr>
          <w:i/>
          <w:color w:val="000000" w:themeColor="text1"/>
          <w:szCs w:val="15"/>
          <w:lang w:val="en-GB"/>
        </w:rPr>
        <w:t>area</w:t>
      </w:r>
      <w:r w:rsidRPr="008E32D9">
        <w:rPr>
          <w:i/>
          <w:color w:val="000000" w:themeColor="text1"/>
          <w:szCs w:val="15"/>
          <w:lang w:val="en-US"/>
        </w:rPr>
        <w:t xml:space="preserve"> 18</w:t>
      </w:r>
      <w:proofErr w:type="gramStart"/>
      <w:r w:rsidRPr="008E32D9">
        <w:rPr>
          <w:i/>
          <w:color w:val="000000" w:themeColor="text1"/>
          <w:szCs w:val="15"/>
          <w:lang w:val="en-US"/>
        </w:rPr>
        <w:t>,6</w:t>
      </w:r>
      <w:proofErr w:type="gramEnd"/>
      <w:r w:rsidRPr="008E32D9">
        <w:rPr>
          <w:i/>
          <w:color w:val="000000" w:themeColor="text1"/>
          <w:szCs w:val="15"/>
          <w:lang w:val="en-US"/>
        </w:rPr>
        <w:t xml:space="preserve">% of </w:t>
      </w:r>
      <w:r w:rsidRPr="008E32D9">
        <w:rPr>
          <w:i/>
          <w:color w:val="000000" w:themeColor="text1"/>
          <w:szCs w:val="15"/>
          <w:lang w:val="en-GB"/>
        </w:rPr>
        <w:t>small</w:t>
      </w:r>
      <w:r w:rsidRPr="008E32D9">
        <w:rPr>
          <w:i/>
          <w:color w:val="000000" w:themeColor="text1"/>
          <w:szCs w:val="15"/>
          <w:lang w:val="en-US"/>
        </w:rPr>
        <w:t xml:space="preserve"> settlements do not have telephone communication.</w:t>
      </w:r>
    </w:p>
    <w:p w:rsidR="002F079D" w:rsidRPr="00A76E52" w:rsidRDefault="0096349E" w:rsidP="00121107">
      <w:pPr>
        <w:pageBreakBefore/>
        <w:spacing w:after="60"/>
        <w:ind w:left="510" w:hanging="510"/>
        <w:rPr>
          <w:rFonts w:ascii="Arial" w:hAnsi="Arial" w:cs="Arial"/>
          <w:b/>
          <w:bCs/>
          <w:color w:val="000000"/>
          <w:sz w:val="16"/>
          <w:szCs w:val="16"/>
          <w:vertAlign w:val="superscript"/>
        </w:rPr>
      </w:pPr>
      <w:r>
        <w:rPr>
          <w:rFonts w:ascii="Arial" w:hAnsi="Arial" w:cs="Arial"/>
          <w:b/>
          <w:bCs/>
          <w:color w:val="000000"/>
          <w:sz w:val="16"/>
          <w:szCs w:val="16"/>
        </w:rPr>
        <w:lastRenderedPageBreak/>
        <w:t>22.</w:t>
      </w:r>
      <w:r w:rsidR="00EF6FE9" w:rsidRPr="00A76E52">
        <w:rPr>
          <w:rFonts w:ascii="Arial" w:hAnsi="Arial" w:cs="Arial"/>
          <w:b/>
          <w:bCs/>
          <w:color w:val="000000"/>
          <w:sz w:val="16"/>
          <w:szCs w:val="16"/>
        </w:rPr>
        <w:t>12</w:t>
      </w:r>
      <w:r w:rsidR="002F079D" w:rsidRPr="00A76E52">
        <w:rPr>
          <w:rFonts w:ascii="Arial" w:hAnsi="Arial" w:cs="Arial"/>
          <w:b/>
          <w:bCs/>
          <w:color w:val="000000"/>
          <w:sz w:val="16"/>
          <w:szCs w:val="16"/>
        </w:rPr>
        <w:t xml:space="preserve">. </w:t>
      </w:r>
      <w:r w:rsidR="002F079D" w:rsidRPr="00A76E52">
        <w:rPr>
          <w:rFonts w:ascii="Arial" w:hAnsi="Arial"/>
          <w:b/>
          <w:color w:val="000000"/>
          <w:sz w:val="16"/>
          <w:szCs w:val="15"/>
        </w:rPr>
        <w:t>ОСНОВНЫЕ ПОКАЗАТЕЛИ РАЗВИТИЯ ФИКСИРОВАННОГО И МОБИЛЬНОГО ДОСТУПА К СЕТИ ИНТЕРНЕТ</w:t>
      </w:r>
      <w:proofErr w:type="gramStart"/>
      <w:r w:rsidR="005C1EF6" w:rsidRPr="00A76E52">
        <w:rPr>
          <w:rFonts w:ascii="Arial" w:hAnsi="Arial"/>
          <w:b/>
          <w:color w:val="000000"/>
          <w:sz w:val="16"/>
          <w:szCs w:val="16"/>
          <w:vertAlign w:val="superscript"/>
        </w:rPr>
        <w:t>1</w:t>
      </w:r>
      <w:proofErr w:type="gramEnd"/>
      <w:r w:rsidR="005C1EF6" w:rsidRPr="00A76E52">
        <w:rPr>
          <w:rFonts w:ascii="Arial" w:hAnsi="Arial"/>
          <w:b/>
          <w:color w:val="000000"/>
          <w:sz w:val="16"/>
          <w:szCs w:val="16"/>
          <w:vertAlign w:val="superscript"/>
        </w:rPr>
        <w:t>)</w:t>
      </w:r>
      <w:r w:rsidR="002F079D" w:rsidRPr="00A76E52">
        <w:rPr>
          <w:rFonts w:ascii="Arial" w:hAnsi="Arial"/>
          <w:b/>
          <w:color w:val="000000"/>
          <w:sz w:val="16"/>
          <w:szCs w:val="15"/>
        </w:rPr>
        <w:br/>
      </w:r>
      <w:r w:rsidR="002F079D" w:rsidRPr="00A76E52">
        <w:rPr>
          <w:rFonts w:ascii="Arial" w:hAnsi="Arial"/>
          <w:color w:val="000000"/>
          <w:sz w:val="14"/>
          <w:szCs w:val="13"/>
        </w:rPr>
        <w:t>на конец года</w:t>
      </w:r>
    </w:p>
    <w:p w:rsidR="002F079D" w:rsidRPr="00A76E52" w:rsidRDefault="002F079D" w:rsidP="00FC47C7">
      <w:pPr>
        <w:spacing w:after="60"/>
        <w:ind w:left="510"/>
        <w:rPr>
          <w:rFonts w:ascii="Arial" w:hAnsi="Arial" w:cs="Arial"/>
          <w:b/>
          <w:i/>
          <w:color w:val="000000"/>
          <w:spacing w:val="-2"/>
          <w:sz w:val="16"/>
          <w:szCs w:val="16"/>
          <w:vertAlign w:val="subscript"/>
          <w:lang w:val="en-US"/>
        </w:rPr>
      </w:pPr>
      <w:r w:rsidRPr="00A76E52">
        <w:rPr>
          <w:rFonts w:ascii="Arial" w:hAnsi="Arial"/>
          <w:b/>
          <w:i/>
          <w:color w:val="000000"/>
          <w:sz w:val="16"/>
          <w:szCs w:val="15"/>
          <w:lang w:val="en-US"/>
        </w:rPr>
        <w:t>MAIN INDICATORS OF DEVELOPMENT OF FIXED AND MOBILE ACCESS TO THE INTERNET</w:t>
      </w:r>
      <w:r w:rsidR="005C1EF6" w:rsidRPr="00A76E52">
        <w:rPr>
          <w:rFonts w:ascii="Arial" w:hAnsi="Arial"/>
          <w:b/>
          <w:i/>
          <w:color w:val="000000"/>
          <w:sz w:val="16"/>
          <w:szCs w:val="15"/>
          <w:lang w:val="en-US"/>
        </w:rPr>
        <w:t xml:space="preserve"> </w:t>
      </w:r>
      <w:r w:rsidR="005C1EF6" w:rsidRPr="00A76E52">
        <w:rPr>
          <w:rFonts w:ascii="Arial" w:hAnsi="Arial"/>
          <w:b/>
          <w:color w:val="000000"/>
          <w:sz w:val="16"/>
          <w:szCs w:val="16"/>
          <w:vertAlign w:val="superscript"/>
          <w:lang w:val="en-US"/>
        </w:rPr>
        <w:t>1</w:t>
      </w:r>
      <w:proofErr w:type="gramStart"/>
      <w:r w:rsidR="005C1EF6" w:rsidRPr="00A76E52">
        <w:rPr>
          <w:rFonts w:ascii="Arial" w:hAnsi="Arial"/>
          <w:b/>
          <w:color w:val="000000"/>
          <w:sz w:val="16"/>
          <w:szCs w:val="16"/>
          <w:vertAlign w:val="superscript"/>
          <w:lang w:val="en-US"/>
        </w:rPr>
        <w:t>)</w:t>
      </w:r>
      <w:proofErr w:type="gramEnd"/>
      <w:r w:rsidRPr="00A76E52">
        <w:rPr>
          <w:rFonts w:ascii="Arial" w:hAnsi="Arial"/>
          <w:b/>
          <w:i/>
          <w:color w:val="000000"/>
          <w:sz w:val="16"/>
          <w:szCs w:val="15"/>
          <w:lang w:val="en-US"/>
        </w:rPr>
        <w:br/>
      </w:r>
      <w:r w:rsidRPr="00A76E52">
        <w:rPr>
          <w:rFonts w:ascii="Arial" w:hAnsi="Arial"/>
          <w:i/>
          <w:color w:val="000000"/>
          <w:sz w:val="14"/>
          <w:szCs w:val="13"/>
          <w:lang w:val="en-US"/>
        </w:rPr>
        <w:t>end of year</w:t>
      </w:r>
    </w:p>
    <w:tbl>
      <w:tblPr>
        <w:tblW w:w="5003" w:type="pct"/>
        <w:tblInd w:w="-1" w:type="dxa"/>
        <w:tblLayout w:type="fixed"/>
        <w:tblCellMar>
          <w:left w:w="0" w:type="dxa"/>
          <w:right w:w="0" w:type="dxa"/>
        </w:tblCellMar>
        <w:tblLook w:val="0000" w:firstRow="0" w:lastRow="0" w:firstColumn="0" w:lastColumn="0" w:noHBand="0" w:noVBand="0"/>
      </w:tblPr>
      <w:tblGrid>
        <w:gridCol w:w="3263"/>
        <w:gridCol w:w="851"/>
        <w:gridCol w:w="851"/>
        <w:gridCol w:w="851"/>
        <w:gridCol w:w="851"/>
        <w:gridCol w:w="3260"/>
      </w:tblGrid>
      <w:tr w:rsidR="00C21B80" w:rsidRPr="00A76E52" w:rsidTr="00572CEF">
        <w:trPr>
          <w:cantSplit/>
        </w:trPr>
        <w:tc>
          <w:tcPr>
            <w:tcW w:w="3262" w:type="dxa"/>
            <w:tcBorders>
              <w:top w:val="single" w:sz="6" w:space="0" w:color="auto"/>
              <w:left w:val="nil"/>
              <w:bottom w:val="single" w:sz="6" w:space="0" w:color="auto"/>
              <w:right w:val="single" w:sz="6" w:space="0" w:color="auto"/>
            </w:tcBorders>
            <w:vAlign w:val="bottom"/>
          </w:tcPr>
          <w:p w:rsidR="00C21B80" w:rsidRPr="00A76E52" w:rsidRDefault="00C21B80" w:rsidP="00B32937">
            <w:pPr>
              <w:pStyle w:val="af2"/>
              <w:spacing w:before="60" w:beforeAutospacing="0" w:after="60" w:afterAutospacing="0"/>
              <w:rPr>
                <w:rFonts w:ascii="Arial" w:hAnsi="Arial" w:cs="Arial"/>
                <w:color w:val="000000"/>
                <w:sz w:val="14"/>
                <w:szCs w:val="14"/>
                <w:lang w:val="en-US"/>
              </w:rPr>
            </w:pPr>
          </w:p>
        </w:tc>
        <w:tc>
          <w:tcPr>
            <w:tcW w:w="851" w:type="dxa"/>
            <w:tcBorders>
              <w:top w:val="single" w:sz="6" w:space="0" w:color="auto"/>
              <w:left w:val="single" w:sz="6" w:space="0" w:color="auto"/>
              <w:bottom w:val="single" w:sz="6" w:space="0" w:color="auto"/>
              <w:right w:val="single" w:sz="6" w:space="0" w:color="auto"/>
            </w:tcBorders>
            <w:vAlign w:val="bottom"/>
          </w:tcPr>
          <w:p w:rsidR="00C21B80" w:rsidRPr="00A76E52" w:rsidRDefault="00C21B80" w:rsidP="00B32937">
            <w:pPr>
              <w:spacing w:before="60" w:after="60"/>
              <w:jc w:val="center"/>
              <w:rPr>
                <w:rFonts w:ascii="Arial" w:hAnsi="Arial" w:cs="Arial"/>
                <w:color w:val="000000"/>
                <w:sz w:val="14"/>
                <w:szCs w:val="14"/>
              </w:rPr>
            </w:pPr>
            <w:r w:rsidRPr="00A76E52">
              <w:rPr>
                <w:rFonts w:ascii="Arial" w:hAnsi="Arial" w:cs="Arial"/>
                <w:color w:val="000000"/>
                <w:sz w:val="14"/>
                <w:szCs w:val="14"/>
                <w:lang w:val="en-US"/>
              </w:rPr>
              <w:t>201</w:t>
            </w:r>
            <w:r w:rsidRPr="00A76E52">
              <w:rPr>
                <w:rFonts w:ascii="Arial" w:hAnsi="Arial" w:cs="Arial"/>
                <w:color w:val="000000"/>
                <w:sz w:val="14"/>
                <w:szCs w:val="14"/>
              </w:rPr>
              <w:t>1</w:t>
            </w:r>
          </w:p>
        </w:tc>
        <w:tc>
          <w:tcPr>
            <w:tcW w:w="851" w:type="dxa"/>
            <w:tcBorders>
              <w:top w:val="single" w:sz="6" w:space="0" w:color="auto"/>
              <w:left w:val="single" w:sz="6" w:space="0" w:color="auto"/>
              <w:bottom w:val="single" w:sz="6" w:space="0" w:color="auto"/>
              <w:right w:val="single" w:sz="6" w:space="0" w:color="auto"/>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2017</w:t>
            </w:r>
          </w:p>
        </w:tc>
        <w:tc>
          <w:tcPr>
            <w:tcW w:w="851" w:type="dxa"/>
            <w:tcBorders>
              <w:top w:val="single" w:sz="6" w:space="0" w:color="auto"/>
              <w:left w:val="single" w:sz="6" w:space="0" w:color="auto"/>
              <w:bottom w:val="single" w:sz="6" w:space="0" w:color="auto"/>
              <w:right w:val="single" w:sz="6" w:space="0" w:color="auto"/>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851" w:type="dxa"/>
            <w:tcBorders>
              <w:top w:val="single" w:sz="6" w:space="0" w:color="auto"/>
              <w:left w:val="single" w:sz="6" w:space="0" w:color="auto"/>
              <w:bottom w:val="single" w:sz="6" w:space="0" w:color="auto"/>
            </w:tcBorders>
            <w:vAlign w:val="bottom"/>
          </w:tcPr>
          <w:p w:rsidR="00C21B80" w:rsidRPr="00A76E52" w:rsidRDefault="00C21B80" w:rsidP="00B32937">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260" w:type="dxa"/>
            <w:tcBorders>
              <w:top w:val="single" w:sz="6" w:space="0" w:color="auto"/>
              <w:left w:val="single" w:sz="6" w:space="0" w:color="auto"/>
              <w:bottom w:val="single" w:sz="6" w:space="0" w:color="auto"/>
            </w:tcBorders>
            <w:vAlign w:val="bottom"/>
          </w:tcPr>
          <w:p w:rsidR="00C21B80" w:rsidRPr="00A76E52" w:rsidRDefault="00C21B80" w:rsidP="00B32937">
            <w:pPr>
              <w:spacing w:before="60" w:after="60"/>
              <w:jc w:val="center"/>
              <w:rPr>
                <w:rFonts w:ascii="Arial" w:hAnsi="Arial" w:cs="Arial"/>
                <w:color w:val="000000"/>
                <w:sz w:val="14"/>
                <w:szCs w:val="14"/>
              </w:rPr>
            </w:pPr>
          </w:p>
        </w:tc>
      </w:tr>
      <w:tr w:rsidR="00CA580A" w:rsidRPr="00307A5D" w:rsidTr="00572CEF">
        <w:trPr>
          <w:cantSplit/>
        </w:trPr>
        <w:tc>
          <w:tcPr>
            <w:tcW w:w="3262" w:type="dxa"/>
            <w:tcBorders>
              <w:top w:val="single" w:sz="6" w:space="0" w:color="auto"/>
              <w:left w:val="nil"/>
              <w:right w:val="single" w:sz="6" w:space="0" w:color="auto"/>
            </w:tcBorders>
            <w:vAlign w:val="bottom"/>
          </w:tcPr>
          <w:p w:rsidR="008E32D9" w:rsidRPr="00CA580A" w:rsidRDefault="008E32D9" w:rsidP="00572CEF">
            <w:pPr>
              <w:pStyle w:val="af2"/>
              <w:spacing w:before="120" w:beforeAutospacing="0" w:after="0" w:afterAutospacing="0"/>
              <w:rPr>
                <w:rFonts w:ascii="Arial" w:hAnsi="Arial" w:cs="Arial"/>
                <w:sz w:val="14"/>
                <w:szCs w:val="14"/>
              </w:rPr>
            </w:pPr>
            <w:r w:rsidRPr="00CA580A">
              <w:rPr>
                <w:rFonts w:ascii="Arial" w:hAnsi="Arial" w:cs="Arial"/>
                <w:sz w:val="14"/>
                <w:szCs w:val="14"/>
              </w:rPr>
              <w:t>Числ</w:t>
            </w:r>
            <w:r w:rsidR="00572CEF" w:rsidRPr="00CA580A">
              <w:rPr>
                <w:rFonts w:ascii="Arial" w:hAnsi="Arial" w:cs="Arial"/>
                <w:sz w:val="14"/>
                <w:szCs w:val="14"/>
              </w:rPr>
              <w:t>енность</w:t>
            </w:r>
            <w:r w:rsidRPr="00CA580A">
              <w:rPr>
                <w:rFonts w:ascii="Arial" w:hAnsi="Arial" w:cs="Arial"/>
                <w:sz w:val="14"/>
                <w:szCs w:val="14"/>
              </w:rPr>
              <w:t xml:space="preserve"> активных абонентов фиксированн</w:t>
            </w:r>
            <w:r w:rsidRPr="00CA580A">
              <w:rPr>
                <w:rFonts w:ascii="Arial" w:hAnsi="Arial" w:cs="Arial"/>
                <w:sz w:val="14"/>
                <w:szCs w:val="14"/>
              </w:rPr>
              <w:t>о</w:t>
            </w:r>
            <w:r w:rsidRPr="00CA580A">
              <w:rPr>
                <w:rFonts w:ascii="Arial" w:hAnsi="Arial" w:cs="Arial"/>
                <w:sz w:val="14"/>
                <w:szCs w:val="14"/>
              </w:rPr>
              <w:t>го доступа к сети Интернет – всего, тыс</w:t>
            </w:r>
            <w:r w:rsidRPr="00CA580A">
              <w:rPr>
                <w:rFonts w:ascii="Arial" w:hAnsi="Arial" w:cs="Arial"/>
                <w:spacing w:val="-2"/>
                <w:sz w:val="14"/>
                <w:szCs w:val="14"/>
              </w:rPr>
              <w:t>.</w:t>
            </w:r>
          </w:p>
        </w:tc>
        <w:tc>
          <w:tcPr>
            <w:tcW w:w="851" w:type="dxa"/>
            <w:tcBorders>
              <w:top w:val="single" w:sz="6" w:space="0" w:color="auto"/>
              <w:left w:val="single" w:sz="6" w:space="0" w:color="auto"/>
              <w:right w:val="single" w:sz="6" w:space="0" w:color="auto"/>
            </w:tcBorders>
            <w:vAlign w:val="bottom"/>
          </w:tcPr>
          <w:p w:rsidR="008E32D9" w:rsidRPr="00CA580A" w:rsidRDefault="008E32D9" w:rsidP="00B32937">
            <w:pPr>
              <w:spacing w:before="120"/>
              <w:ind w:right="227"/>
              <w:jc w:val="right"/>
              <w:rPr>
                <w:rFonts w:ascii="Arial" w:hAnsi="Arial" w:cs="Arial"/>
                <w:sz w:val="14"/>
                <w:szCs w:val="14"/>
              </w:rPr>
            </w:pPr>
            <w:r w:rsidRPr="00CA580A">
              <w:rPr>
                <w:rFonts w:ascii="Arial" w:hAnsi="Arial" w:cs="Arial"/>
                <w:sz w:val="14"/>
                <w:szCs w:val="14"/>
              </w:rPr>
              <w:t>18004</w:t>
            </w:r>
          </w:p>
        </w:tc>
        <w:tc>
          <w:tcPr>
            <w:tcW w:w="851" w:type="dxa"/>
            <w:tcBorders>
              <w:top w:val="single" w:sz="6" w:space="0" w:color="auto"/>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31084</w:t>
            </w:r>
          </w:p>
        </w:tc>
        <w:tc>
          <w:tcPr>
            <w:tcW w:w="851" w:type="dxa"/>
            <w:tcBorders>
              <w:top w:val="single" w:sz="6" w:space="0" w:color="auto"/>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31968</w:t>
            </w:r>
          </w:p>
        </w:tc>
        <w:tc>
          <w:tcPr>
            <w:tcW w:w="851" w:type="dxa"/>
            <w:tcBorders>
              <w:top w:val="single" w:sz="6" w:space="0" w:color="auto"/>
              <w:left w:val="single" w:sz="6" w:space="0" w:color="auto"/>
            </w:tcBorders>
            <w:vAlign w:val="bottom"/>
          </w:tcPr>
          <w:p w:rsidR="008E32D9" w:rsidRPr="00CA580A" w:rsidRDefault="008E32D9" w:rsidP="008E32D9">
            <w:pPr>
              <w:spacing w:before="120"/>
              <w:ind w:right="227"/>
              <w:jc w:val="right"/>
              <w:rPr>
                <w:rFonts w:ascii="Arial" w:hAnsi="Arial" w:cs="Arial"/>
                <w:sz w:val="14"/>
                <w:szCs w:val="14"/>
              </w:rPr>
            </w:pPr>
            <w:r w:rsidRPr="00CA580A">
              <w:rPr>
                <w:rFonts w:ascii="Arial" w:hAnsi="Arial" w:cs="Arial"/>
                <w:sz w:val="14"/>
                <w:szCs w:val="14"/>
              </w:rPr>
              <w:t>32739</w:t>
            </w:r>
          </w:p>
        </w:tc>
        <w:tc>
          <w:tcPr>
            <w:tcW w:w="3260" w:type="dxa"/>
            <w:tcBorders>
              <w:top w:val="single" w:sz="6" w:space="0" w:color="auto"/>
              <w:left w:val="single" w:sz="6" w:space="0" w:color="auto"/>
            </w:tcBorders>
            <w:tcMar>
              <w:left w:w="57" w:type="dxa"/>
            </w:tcMar>
            <w:vAlign w:val="bottom"/>
          </w:tcPr>
          <w:p w:rsidR="008E32D9" w:rsidRPr="00CA580A" w:rsidRDefault="00CA580A" w:rsidP="005738A9">
            <w:pPr>
              <w:spacing w:before="120"/>
              <w:rPr>
                <w:i/>
                <w:lang w:val="en-US"/>
              </w:rPr>
            </w:pPr>
            <w:r w:rsidRPr="00CA580A">
              <w:rPr>
                <w:rFonts w:ascii="Arial" w:hAnsi="Arial" w:cs="Arial"/>
                <w:i/>
                <w:sz w:val="14"/>
                <w:szCs w:val="14"/>
                <w:lang w:val="en-US"/>
              </w:rPr>
              <w:t xml:space="preserve">Active subscribers of fixed Internet access </w:t>
            </w:r>
            <w:r w:rsidRPr="00CA580A">
              <w:rPr>
                <w:rFonts w:ascii="Arial" w:hAnsi="Arial" w:cs="Arial"/>
                <w:sz w:val="14"/>
                <w:szCs w:val="14"/>
                <w:lang w:val="en-US"/>
              </w:rPr>
              <w:t>–</w:t>
            </w:r>
            <w:r w:rsidRPr="00CA580A">
              <w:rPr>
                <w:rFonts w:ascii="Arial" w:hAnsi="Arial" w:cs="Arial"/>
                <w:i/>
                <w:sz w:val="14"/>
                <w:szCs w:val="14"/>
                <w:lang w:val="en-US"/>
              </w:rPr>
              <w:t xml:space="preserve"> </w:t>
            </w:r>
            <w:r w:rsidRPr="00CA580A">
              <w:rPr>
                <w:rFonts w:ascii="Arial" w:hAnsi="Arial" w:cs="Arial"/>
                <w:i/>
                <w:sz w:val="14"/>
                <w:szCs w:val="14"/>
                <w:lang w:val="en-US"/>
              </w:rPr>
              <w:br/>
              <w:t>total, thou.</w:t>
            </w:r>
          </w:p>
        </w:tc>
      </w:tr>
      <w:tr w:rsidR="00CA580A" w:rsidRPr="00CA580A" w:rsidTr="00572CEF">
        <w:trPr>
          <w:cantSplit/>
        </w:trPr>
        <w:tc>
          <w:tcPr>
            <w:tcW w:w="3262" w:type="dxa"/>
            <w:tcBorders>
              <w:left w:val="nil"/>
              <w:right w:val="single" w:sz="6" w:space="0" w:color="auto"/>
            </w:tcBorders>
            <w:vAlign w:val="bottom"/>
          </w:tcPr>
          <w:p w:rsidR="008E32D9" w:rsidRPr="00CA580A" w:rsidRDefault="008E32D9" w:rsidP="00B32937">
            <w:pPr>
              <w:pStyle w:val="af2"/>
              <w:spacing w:before="120" w:beforeAutospacing="0" w:after="0" w:afterAutospacing="0"/>
              <w:ind w:left="113"/>
              <w:rPr>
                <w:rFonts w:ascii="Arial" w:hAnsi="Arial" w:cs="Arial"/>
                <w:sz w:val="14"/>
                <w:szCs w:val="14"/>
                <w:lang w:val="en-US"/>
              </w:rPr>
            </w:pPr>
            <w:r w:rsidRPr="00CA580A">
              <w:rPr>
                <w:rFonts w:ascii="Arial" w:hAnsi="Arial" w:cs="Arial"/>
                <w:sz w:val="14"/>
                <w:szCs w:val="14"/>
              </w:rPr>
              <w:t>в</w:t>
            </w:r>
            <w:r w:rsidRPr="00CA580A">
              <w:rPr>
                <w:rFonts w:ascii="Arial" w:hAnsi="Arial" w:cs="Arial"/>
                <w:sz w:val="14"/>
                <w:szCs w:val="14"/>
                <w:lang w:val="en-US"/>
              </w:rPr>
              <w:t xml:space="preserve"> </w:t>
            </w:r>
            <w:r w:rsidRPr="00CA580A">
              <w:rPr>
                <w:rFonts w:ascii="Arial" w:hAnsi="Arial" w:cs="Arial"/>
                <w:sz w:val="14"/>
                <w:szCs w:val="14"/>
              </w:rPr>
              <w:t>том</w:t>
            </w:r>
            <w:r w:rsidRPr="00CA580A">
              <w:rPr>
                <w:rFonts w:ascii="Arial" w:hAnsi="Arial" w:cs="Arial"/>
                <w:sz w:val="14"/>
                <w:szCs w:val="14"/>
                <w:lang w:val="en-US"/>
              </w:rPr>
              <w:t xml:space="preserve"> </w:t>
            </w:r>
            <w:r w:rsidRPr="00CA580A">
              <w:rPr>
                <w:rFonts w:ascii="Arial" w:hAnsi="Arial" w:cs="Arial"/>
                <w:sz w:val="14"/>
                <w:szCs w:val="14"/>
              </w:rPr>
              <w:t>числе</w:t>
            </w:r>
            <w:r w:rsidRPr="00CA580A">
              <w:rPr>
                <w:rFonts w:ascii="Arial" w:hAnsi="Arial" w:cs="Arial"/>
                <w:sz w:val="14"/>
                <w:szCs w:val="14"/>
                <w:lang w:val="en-US"/>
              </w:rPr>
              <w:t xml:space="preserve"> </w:t>
            </w:r>
            <w:proofErr w:type="gramStart"/>
            <w:r w:rsidRPr="00CA580A">
              <w:rPr>
                <w:rFonts w:ascii="Arial" w:hAnsi="Arial" w:cs="Arial"/>
                <w:sz w:val="14"/>
                <w:szCs w:val="14"/>
              </w:rPr>
              <w:t>широкополосного</w:t>
            </w:r>
            <w:proofErr w:type="gramEnd"/>
          </w:p>
        </w:tc>
        <w:tc>
          <w:tcPr>
            <w:tcW w:w="851" w:type="dxa"/>
            <w:tcBorders>
              <w:left w:val="single" w:sz="6" w:space="0" w:color="auto"/>
              <w:right w:val="single" w:sz="6" w:space="0" w:color="auto"/>
            </w:tcBorders>
            <w:vAlign w:val="bottom"/>
          </w:tcPr>
          <w:p w:rsidR="008E32D9" w:rsidRPr="00CA580A" w:rsidRDefault="008E32D9" w:rsidP="00B32937">
            <w:pPr>
              <w:spacing w:before="120"/>
              <w:ind w:right="227"/>
              <w:jc w:val="right"/>
              <w:rPr>
                <w:rFonts w:ascii="Arial" w:hAnsi="Arial" w:cs="Arial"/>
                <w:sz w:val="14"/>
                <w:szCs w:val="14"/>
                <w:lang w:val="en-US"/>
              </w:rPr>
            </w:pPr>
            <w:r w:rsidRPr="00CA580A">
              <w:rPr>
                <w:rFonts w:ascii="Arial" w:hAnsi="Arial" w:cs="Arial"/>
                <w:sz w:val="14"/>
                <w:szCs w:val="14"/>
                <w:lang w:val="en-US"/>
              </w:rPr>
              <w:t>17420</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lang w:val="en-US"/>
              </w:rPr>
            </w:pPr>
            <w:r w:rsidRPr="00CA580A">
              <w:rPr>
                <w:rFonts w:ascii="Arial" w:hAnsi="Arial" w:cs="Arial"/>
                <w:sz w:val="14"/>
                <w:szCs w:val="14"/>
                <w:lang w:val="en-US"/>
              </w:rPr>
              <w:t>30877</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31789</w:t>
            </w:r>
          </w:p>
        </w:tc>
        <w:tc>
          <w:tcPr>
            <w:tcW w:w="851" w:type="dxa"/>
            <w:tcBorders>
              <w:left w:val="single" w:sz="6" w:space="0" w:color="auto"/>
            </w:tcBorders>
            <w:vAlign w:val="bottom"/>
          </w:tcPr>
          <w:p w:rsidR="008E32D9" w:rsidRPr="00CA580A" w:rsidRDefault="008E32D9" w:rsidP="008E32D9">
            <w:pPr>
              <w:spacing w:before="120"/>
              <w:ind w:right="227"/>
              <w:jc w:val="right"/>
              <w:rPr>
                <w:rFonts w:ascii="Arial" w:hAnsi="Arial" w:cs="Arial"/>
                <w:sz w:val="14"/>
                <w:szCs w:val="14"/>
              </w:rPr>
            </w:pPr>
            <w:r w:rsidRPr="00CA580A">
              <w:rPr>
                <w:rFonts w:ascii="Arial" w:hAnsi="Arial" w:cs="Arial"/>
                <w:sz w:val="14"/>
                <w:szCs w:val="14"/>
              </w:rPr>
              <w:t>32524</w:t>
            </w:r>
          </w:p>
        </w:tc>
        <w:tc>
          <w:tcPr>
            <w:tcW w:w="3260" w:type="dxa"/>
            <w:tcBorders>
              <w:left w:val="single" w:sz="6" w:space="0" w:color="auto"/>
            </w:tcBorders>
            <w:tcMar>
              <w:left w:w="57" w:type="dxa"/>
            </w:tcMar>
            <w:vAlign w:val="bottom"/>
          </w:tcPr>
          <w:p w:rsidR="008E32D9" w:rsidRPr="00CA580A" w:rsidRDefault="008E32D9" w:rsidP="005738A9">
            <w:pPr>
              <w:pStyle w:val="af2"/>
              <w:spacing w:before="120" w:beforeAutospacing="0" w:after="0" w:afterAutospacing="0"/>
              <w:ind w:left="113"/>
              <w:rPr>
                <w:rFonts w:ascii="Arial" w:hAnsi="Arial" w:cs="Arial"/>
                <w:i/>
                <w:sz w:val="14"/>
                <w:szCs w:val="14"/>
                <w:lang w:val="en-US"/>
              </w:rPr>
            </w:pPr>
            <w:r w:rsidRPr="00CA580A">
              <w:rPr>
                <w:rFonts w:ascii="Arial" w:hAnsi="Arial" w:cs="Arial"/>
                <w:i/>
                <w:sz w:val="14"/>
                <w:szCs w:val="14"/>
                <w:lang w:val="en-US"/>
              </w:rPr>
              <w:t>including broadband access</w:t>
            </w:r>
          </w:p>
        </w:tc>
      </w:tr>
      <w:tr w:rsidR="00CA580A" w:rsidRPr="00307A5D" w:rsidTr="00572CEF">
        <w:trPr>
          <w:cantSplit/>
        </w:trPr>
        <w:tc>
          <w:tcPr>
            <w:tcW w:w="3262" w:type="dxa"/>
            <w:tcBorders>
              <w:left w:val="nil"/>
              <w:right w:val="single" w:sz="6" w:space="0" w:color="auto"/>
            </w:tcBorders>
            <w:vAlign w:val="bottom"/>
          </w:tcPr>
          <w:p w:rsidR="008E32D9" w:rsidRPr="00CA580A" w:rsidRDefault="008E32D9" w:rsidP="00B32937">
            <w:pPr>
              <w:pStyle w:val="af2"/>
              <w:spacing w:before="120" w:beforeAutospacing="0" w:after="0" w:afterAutospacing="0"/>
              <w:ind w:left="227"/>
              <w:rPr>
                <w:rFonts w:ascii="Arial" w:hAnsi="Arial" w:cs="Arial"/>
                <w:sz w:val="14"/>
                <w:szCs w:val="14"/>
              </w:rPr>
            </w:pPr>
            <w:r w:rsidRPr="00CA580A">
              <w:rPr>
                <w:rFonts w:ascii="Arial" w:hAnsi="Arial" w:cs="Arial"/>
                <w:sz w:val="14"/>
                <w:szCs w:val="14"/>
              </w:rPr>
              <w:t>из них по скорости подключения:</w:t>
            </w:r>
          </w:p>
        </w:tc>
        <w:tc>
          <w:tcPr>
            <w:tcW w:w="851" w:type="dxa"/>
            <w:tcBorders>
              <w:left w:val="single" w:sz="6" w:space="0" w:color="auto"/>
              <w:right w:val="single" w:sz="6" w:space="0" w:color="auto"/>
            </w:tcBorders>
            <w:vAlign w:val="bottom"/>
          </w:tcPr>
          <w:p w:rsidR="008E32D9" w:rsidRPr="00CA580A" w:rsidRDefault="008E32D9" w:rsidP="00B32937">
            <w:pPr>
              <w:spacing w:before="120"/>
              <w:ind w:right="227"/>
              <w:jc w:val="right"/>
              <w:rPr>
                <w:rFonts w:ascii="Arial" w:hAnsi="Arial" w:cs="Arial"/>
                <w:sz w:val="14"/>
                <w:szCs w:val="14"/>
              </w:rPr>
            </w:pP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p>
        </w:tc>
        <w:tc>
          <w:tcPr>
            <w:tcW w:w="851" w:type="dxa"/>
            <w:tcBorders>
              <w:left w:val="single" w:sz="6" w:space="0" w:color="auto"/>
            </w:tcBorders>
            <w:vAlign w:val="bottom"/>
          </w:tcPr>
          <w:p w:rsidR="008E32D9" w:rsidRPr="00CA580A" w:rsidRDefault="008E32D9" w:rsidP="008E32D9">
            <w:pPr>
              <w:spacing w:before="120"/>
              <w:ind w:right="227"/>
              <w:jc w:val="right"/>
              <w:rPr>
                <w:rFonts w:ascii="Arial" w:hAnsi="Arial" w:cs="Arial"/>
                <w:sz w:val="14"/>
                <w:szCs w:val="14"/>
              </w:rPr>
            </w:pPr>
          </w:p>
        </w:tc>
        <w:tc>
          <w:tcPr>
            <w:tcW w:w="3260" w:type="dxa"/>
            <w:tcBorders>
              <w:left w:val="single" w:sz="6" w:space="0" w:color="auto"/>
            </w:tcBorders>
            <w:tcMar>
              <w:left w:w="57" w:type="dxa"/>
            </w:tcMar>
            <w:vAlign w:val="bottom"/>
          </w:tcPr>
          <w:p w:rsidR="008E32D9" w:rsidRPr="00CA580A" w:rsidRDefault="008E32D9" w:rsidP="00B32937">
            <w:pPr>
              <w:pStyle w:val="af2"/>
              <w:spacing w:before="120" w:beforeAutospacing="0" w:after="0" w:afterAutospacing="0"/>
              <w:ind w:left="227"/>
              <w:rPr>
                <w:rFonts w:ascii="Arial" w:hAnsi="Arial" w:cs="Arial"/>
                <w:i/>
                <w:sz w:val="14"/>
                <w:szCs w:val="14"/>
                <w:lang w:val="en-US"/>
              </w:rPr>
            </w:pPr>
            <w:r w:rsidRPr="00CA580A">
              <w:rPr>
                <w:rFonts w:ascii="Arial" w:hAnsi="Arial" w:cs="Arial"/>
                <w:i/>
                <w:sz w:val="14"/>
                <w:szCs w:val="14"/>
                <w:lang w:val="en-US"/>
              </w:rPr>
              <w:t>of them by connection speed:</w:t>
            </w:r>
          </w:p>
        </w:tc>
      </w:tr>
      <w:tr w:rsidR="00CA580A" w:rsidRPr="00307A5D" w:rsidTr="00572CEF">
        <w:trPr>
          <w:cantSplit/>
        </w:trPr>
        <w:tc>
          <w:tcPr>
            <w:tcW w:w="3262" w:type="dxa"/>
            <w:tcBorders>
              <w:left w:val="nil"/>
              <w:right w:val="single" w:sz="6" w:space="0" w:color="auto"/>
            </w:tcBorders>
            <w:vAlign w:val="bottom"/>
          </w:tcPr>
          <w:p w:rsidR="008E32D9" w:rsidRPr="00CA580A" w:rsidRDefault="008E32D9" w:rsidP="005C4F29">
            <w:pPr>
              <w:pStyle w:val="af2"/>
              <w:spacing w:before="120" w:beforeAutospacing="0" w:after="0" w:afterAutospacing="0"/>
              <w:ind w:left="284"/>
              <w:rPr>
                <w:rFonts w:ascii="Arial" w:hAnsi="Arial" w:cs="Arial"/>
                <w:sz w:val="14"/>
                <w:szCs w:val="14"/>
              </w:rPr>
            </w:pPr>
            <w:r w:rsidRPr="00CA580A">
              <w:rPr>
                <w:rFonts w:ascii="Arial" w:hAnsi="Arial" w:cs="Arial"/>
                <w:sz w:val="14"/>
                <w:szCs w:val="14"/>
              </w:rPr>
              <w:t>от 2 Мбит/с до менее 10 Мбит/</w:t>
            </w:r>
            <w:proofErr w:type="gramStart"/>
            <w:r w:rsidRPr="00CA580A">
              <w:rPr>
                <w:rFonts w:ascii="Arial" w:hAnsi="Arial" w:cs="Arial"/>
                <w:sz w:val="14"/>
                <w:szCs w:val="14"/>
              </w:rPr>
              <w:t>с</w:t>
            </w:r>
            <w:proofErr w:type="gramEnd"/>
          </w:p>
        </w:tc>
        <w:tc>
          <w:tcPr>
            <w:tcW w:w="851" w:type="dxa"/>
            <w:tcBorders>
              <w:left w:val="single" w:sz="6" w:space="0" w:color="auto"/>
              <w:right w:val="single" w:sz="6" w:space="0" w:color="auto"/>
            </w:tcBorders>
            <w:vAlign w:val="bottom"/>
          </w:tcPr>
          <w:p w:rsidR="008E32D9" w:rsidRPr="00CA580A" w:rsidRDefault="008E32D9" w:rsidP="00957661">
            <w:pPr>
              <w:spacing w:before="120"/>
              <w:ind w:right="227"/>
              <w:jc w:val="right"/>
              <w:rPr>
                <w:rFonts w:ascii="Arial" w:hAnsi="Arial" w:cs="Arial"/>
                <w:sz w:val="14"/>
                <w:szCs w:val="14"/>
              </w:rPr>
            </w:pPr>
            <w:r w:rsidRPr="00CA580A">
              <w:rPr>
                <w:rFonts w:ascii="Arial" w:hAnsi="Arial" w:cs="Arial"/>
                <w:sz w:val="14"/>
                <w:szCs w:val="14"/>
              </w:rPr>
              <w:t>8425</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5981</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5123</w:t>
            </w:r>
          </w:p>
        </w:tc>
        <w:tc>
          <w:tcPr>
            <w:tcW w:w="851" w:type="dxa"/>
            <w:tcBorders>
              <w:left w:val="single" w:sz="6" w:space="0" w:color="auto"/>
            </w:tcBorders>
            <w:vAlign w:val="bottom"/>
          </w:tcPr>
          <w:p w:rsidR="008E32D9" w:rsidRPr="00CA580A" w:rsidRDefault="008E32D9" w:rsidP="008E32D9">
            <w:pPr>
              <w:spacing w:before="120"/>
              <w:ind w:right="227"/>
              <w:jc w:val="right"/>
              <w:rPr>
                <w:rFonts w:ascii="Arial" w:hAnsi="Arial" w:cs="Arial"/>
                <w:sz w:val="14"/>
                <w:szCs w:val="14"/>
              </w:rPr>
            </w:pPr>
            <w:r w:rsidRPr="00CA580A">
              <w:rPr>
                <w:rFonts w:ascii="Arial" w:hAnsi="Arial" w:cs="Arial"/>
                <w:sz w:val="14"/>
                <w:szCs w:val="14"/>
              </w:rPr>
              <w:t>4517</w:t>
            </w:r>
          </w:p>
        </w:tc>
        <w:tc>
          <w:tcPr>
            <w:tcW w:w="3260" w:type="dxa"/>
            <w:tcBorders>
              <w:left w:val="single" w:sz="6" w:space="0" w:color="auto"/>
            </w:tcBorders>
            <w:tcMar>
              <w:left w:w="57" w:type="dxa"/>
            </w:tcMar>
            <w:vAlign w:val="bottom"/>
          </w:tcPr>
          <w:p w:rsidR="008E32D9" w:rsidRPr="00CA580A" w:rsidRDefault="008E32D9" w:rsidP="00EA5D93">
            <w:pPr>
              <w:pStyle w:val="af2"/>
              <w:spacing w:before="120" w:beforeAutospacing="0" w:after="0" w:afterAutospacing="0"/>
              <w:ind w:left="284"/>
              <w:rPr>
                <w:rFonts w:ascii="Arial" w:hAnsi="Arial" w:cs="Arial"/>
                <w:i/>
                <w:sz w:val="14"/>
                <w:szCs w:val="14"/>
                <w:lang w:val="en-US"/>
              </w:rPr>
            </w:pPr>
            <w:r w:rsidRPr="00CA580A">
              <w:rPr>
                <w:rFonts w:ascii="Arial" w:hAnsi="Arial" w:cs="Arial"/>
                <w:i/>
                <w:sz w:val="14"/>
                <w:szCs w:val="14"/>
                <w:lang w:val="en-US"/>
              </w:rPr>
              <w:t>from 2 Mbit /s to less than 10 Mbit /s</w:t>
            </w:r>
          </w:p>
        </w:tc>
      </w:tr>
      <w:tr w:rsidR="00CA580A" w:rsidRPr="00307A5D" w:rsidTr="00572CEF">
        <w:trPr>
          <w:cantSplit/>
        </w:trPr>
        <w:tc>
          <w:tcPr>
            <w:tcW w:w="3262" w:type="dxa"/>
            <w:tcBorders>
              <w:left w:val="nil"/>
              <w:right w:val="single" w:sz="6" w:space="0" w:color="auto"/>
            </w:tcBorders>
            <w:vAlign w:val="bottom"/>
          </w:tcPr>
          <w:p w:rsidR="008E32D9" w:rsidRPr="00CA580A" w:rsidRDefault="008E32D9" w:rsidP="005C4F29">
            <w:pPr>
              <w:pStyle w:val="af2"/>
              <w:spacing w:before="120" w:beforeAutospacing="0" w:after="0" w:afterAutospacing="0"/>
              <w:ind w:left="284"/>
              <w:rPr>
                <w:rFonts w:ascii="Arial" w:hAnsi="Arial" w:cs="Arial"/>
                <w:sz w:val="14"/>
                <w:szCs w:val="14"/>
              </w:rPr>
            </w:pPr>
            <w:r w:rsidRPr="00CA580A">
              <w:rPr>
                <w:rFonts w:ascii="Arial" w:hAnsi="Arial" w:cs="Arial"/>
                <w:sz w:val="14"/>
                <w:szCs w:val="14"/>
              </w:rPr>
              <w:t>от 10 Мбит/с до менее 100 Мбит/</w:t>
            </w:r>
            <w:proofErr w:type="gramStart"/>
            <w:r w:rsidRPr="00CA580A">
              <w:rPr>
                <w:rFonts w:ascii="Arial" w:hAnsi="Arial" w:cs="Arial"/>
                <w:sz w:val="14"/>
                <w:szCs w:val="14"/>
              </w:rPr>
              <w:t>с</w:t>
            </w:r>
            <w:proofErr w:type="gramEnd"/>
          </w:p>
        </w:tc>
        <w:tc>
          <w:tcPr>
            <w:tcW w:w="851" w:type="dxa"/>
            <w:tcBorders>
              <w:left w:val="single" w:sz="6" w:space="0" w:color="auto"/>
              <w:right w:val="single" w:sz="6" w:space="0" w:color="auto"/>
            </w:tcBorders>
            <w:vAlign w:val="bottom"/>
          </w:tcPr>
          <w:p w:rsidR="008E32D9" w:rsidRPr="00CA580A" w:rsidRDefault="008E32D9" w:rsidP="00957661">
            <w:pPr>
              <w:spacing w:before="120"/>
              <w:ind w:right="227"/>
              <w:jc w:val="right"/>
              <w:rPr>
                <w:rFonts w:ascii="Arial" w:hAnsi="Arial" w:cs="Arial"/>
                <w:sz w:val="14"/>
                <w:szCs w:val="14"/>
              </w:rPr>
            </w:pPr>
            <w:r w:rsidRPr="00CA580A">
              <w:rPr>
                <w:rFonts w:ascii="Arial" w:hAnsi="Arial" w:cs="Arial"/>
                <w:sz w:val="14"/>
                <w:szCs w:val="14"/>
              </w:rPr>
              <w:t>3586</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17802</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17419</w:t>
            </w:r>
          </w:p>
        </w:tc>
        <w:tc>
          <w:tcPr>
            <w:tcW w:w="851" w:type="dxa"/>
            <w:tcBorders>
              <w:left w:val="single" w:sz="6" w:space="0" w:color="auto"/>
            </w:tcBorders>
            <w:vAlign w:val="bottom"/>
          </w:tcPr>
          <w:p w:rsidR="008E32D9" w:rsidRPr="00CA580A" w:rsidRDefault="008E32D9" w:rsidP="008E32D9">
            <w:pPr>
              <w:spacing w:before="120"/>
              <w:ind w:right="227"/>
              <w:jc w:val="right"/>
              <w:rPr>
                <w:rFonts w:ascii="Arial" w:hAnsi="Arial" w:cs="Arial"/>
                <w:sz w:val="14"/>
                <w:szCs w:val="14"/>
              </w:rPr>
            </w:pPr>
            <w:r w:rsidRPr="00CA580A">
              <w:rPr>
                <w:rFonts w:ascii="Arial" w:hAnsi="Arial" w:cs="Arial"/>
                <w:sz w:val="14"/>
                <w:szCs w:val="14"/>
              </w:rPr>
              <w:t>14809</w:t>
            </w:r>
          </w:p>
        </w:tc>
        <w:tc>
          <w:tcPr>
            <w:tcW w:w="3260" w:type="dxa"/>
            <w:tcBorders>
              <w:left w:val="single" w:sz="6" w:space="0" w:color="auto"/>
            </w:tcBorders>
            <w:tcMar>
              <w:left w:w="57" w:type="dxa"/>
            </w:tcMar>
            <w:vAlign w:val="bottom"/>
          </w:tcPr>
          <w:p w:rsidR="008E32D9" w:rsidRPr="00CA580A" w:rsidRDefault="008E32D9" w:rsidP="00EA5D93">
            <w:pPr>
              <w:pStyle w:val="af2"/>
              <w:spacing w:before="120" w:beforeAutospacing="0" w:after="0" w:afterAutospacing="0"/>
              <w:ind w:left="284"/>
              <w:rPr>
                <w:rFonts w:ascii="Arial" w:hAnsi="Arial" w:cs="Arial"/>
                <w:i/>
                <w:sz w:val="14"/>
                <w:szCs w:val="14"/>
                <w:lang w:val="en-US"/>
              </w:rPr>
            </w:pPr>
            <w:r w:rsidRPr="00CA580A">
              <w:rPr>
                <w:rFonts w:ascii="Arial" w:hAnsi="Arial" w:cs="Arial"/>
                <w:i/>
                <w:sz w:val="14"/>
                <w:szCs w:val="14"/>
                <w:lang w:val="en-US"/>
              </w:rPr>
              <w:t>from 10 Mbit/s to less than 100 Mbit/s</w:t>
            </w:r>
          </w:p>
        </w:tc>
      </w:tr>
      <w:tr w:rsidR="00CA580A" w:rsidRPr="00307A5D" w:rsidTr="00572CEF">
        <w:trPr>
          <w:cantSplit/>
        </w:trPr>
        <w:tc>
          <w:tcPr>
            <w:tcW w:w="3262" w:type="dxa"/>
            <w:tcBorders>
              <w:left w:val="nil"/>
              <w:right w:val="single" w:sz="6" w:space="0" w:color="auto"/>
            </w:tcBorders>
            <w:vAlign w:val="bottom"/>
          </w:tcPr>
          <w:p w:rsidR="008E32D9" w:rsidRPr="00CA580A" w:rsidRDefault="008E32D9" w:rsidP="005C4F29">
            <w:pPr>
              <w:pStyle w:val="af2"/>
              <w:spacing w:before="120" w:beforeAutospacing="0" w:after="0" w:afterAutospacing="0"/>
              <w:ind w:left="284"/>
              <w:rPr>
                <w:rFonts w:ascii="Arial" w:hAnsi="Arial" w:cs="Arial"/>
                <w:sz w:val="14"/>
                <w:szCs w:val="14"/>
              </w:rPr>
            </w:pPr>
            <w:r w:rsidRPr="00CA580A">
              <w:rPr>
                <w:rFonts w:ascii="Arial" w:hAnsi="Arial" w:cs="Arial"/>
                <w:sz w:val="14"/>
                <w:szCs w:val="14"/>
              </w:rPr>
              <w:t>от 100 Мбит/с до менее 1 Гбит/</w:t>
            </w:r>
            <w:proofErr w:type="gramStart"/>
            <w:r w:rsidRPr="00CA580A">
              <w:rPr>
                <w:rFonts w:ascii="Arial" w:hAnsi="Arial" w:cs="Arial"/>
                <w:sz w:val="14"/>
                <w:szCs w:val="14"/>
              </w:rPr>
              <w:t>с</w:t>
            </w:r>
            <w:proofErr w:type="gramEnd"/>
          </w:p>
        </w:tc>
        <w:tc>
          <w:tcPr>
            <w:tcW w:w="851" w:type="dxa"/>
            <w:tcBorders>
              <w:left w:val="single" w:sz="6" w:space="0" w:color="auto"/>
              <w:right w:val="single" w:sz="6" w:space="0" w:color="auto"/>
            </w:tcBorders>
            <w:vAlign w:val="bottom"/>
          </w:tcPr>
          <w:p w:rsidR="008E32D9" w:rsidRPr="00CA580A" w:rsidRDefault="008E32D9" w:rsidP="00957661">
            <w:pPr>
              <w:spacing w:before="120"/>
              <w:ind w:right="227"/>
              <w:jc w:val="right"/>
              <w:rPr>
                <w:rFonts w:ascii="Arial" w:hAnsi="Arial" w:cs="Arial"/>
                <w:sz w:val="14"/>
                <w:szCs w:val="14"/>
              </w:rPr>
            </w:pPr>
            <w:r w:rsidRPr="00CA580A">
              <w:rPr>
                <w:rFonts w:ascii="Arial" w:hAnsi="Arial" w:cs="Arial"/>
                <w:sz w:val="14"/>
                <w:szCs w:val="14"/>
              </w:rPr>
              <w:t>123</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4981</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7229</w:t>
            </w:r>
          </w:p>
        </w:tc>
        <w:tc>
          <w:tcPr>
            <w:tcW w:w="851" w:type="dxa"/>
            <w:tcBorders>
              <w:left w:val="single" w:sz="6" w:space="0" w:color="auto"/>
            </w:tcBorders>
            <w:vAlign w:val="bottom"/>
          </w:tcPr>
          <w:p w:rsidR="008E32D9" w:rsidRPr="00CA580A" w:rsidRDefault="008E32D9" w:rsidP="008E32D9">
            <w:pPr>
              <w:spacing w:before="120"/>
              <w:ind w:right="227"/>
              <w:jc w:val="right"/>
              <w:rPr>
                <w:rFonts w:ascii="Arial" w:hAnsi="Arial" w:cs="Arial"/>
                <w:sz w:val="14"/>
                <w:szCs w:val="14"/>
              </w:rPr>
            </w:pPr>
            <w:r w:rsidRPr="00CA580A">
              <w:rPr>
                <w:rFonts w:ascii="Arial" w:hAnsi="Arial" w:cs="Arial"/>
                <w:sz w:val="14"/>
                <w:szCs w:val="14"/>
              </w:rPr>
              <w:t>11015</w:t>
            </w:r>
          </w:p>
        </w:tc>
        <w:tc>
          <w:tcPr>
            <w:tcW w:w="3260" w:type="dxa"/>
            <w:tcBorders>
              <w:left w:val="single" w:sz="6" w:space="0" w:color="auto"/>
            </w:tcBorders>
            <w:tcMar>
              <w:left w:w="57" w:type="dxa"/>
            </w:tcMar>
            <w:vAlign w:val="bottom"/>
          </w:tcPr>
          <w:p w:rsidR="008E32D9" w:rsidRPr="00CA580A" w:rsidRDefault="008E32D9" w:rsidP="00EA5D93">
            <w:pPr>
              <w:pStyle w:val="af2"/>
              <w:spacing w:before="120" w:beforeAutospacing="0" w:after="0" w:afterAutospacing="0"/>
              <w:ind w:left="284"/>
              <w:rPr>
                <w:rFonts w:ascii="Arial" w:hAnsi="Arial" w:cs="Arial"/>
                <w:i/>
                <w:sz w:val="14"/>
                <w:szCs w:val="14"/>
                <w:lang w:val="en-US"/>
              </w:rPr>
            </w:pPr>
            <w:r w:rsidRPr="00CA580A">
              <w:rPr>
                <w:rFonts w:ascii="Arial" w:hAnsi="Arial" w:cs="Arial"/>
                <w:i/>
                <w:sz w:val="14"/>
                <w:szCs w:val="14"/>
                <w:lang w:val="en-US"/>
              </w:rPr>
              <w:t xml:space="preserve">from 100 Mbit/s to less than 1 </w:t>
            </w:r>
            <w:proofErr w:type="spellStart"/>
            <w:r w:rsidRPr="00CA580A">
              <w:rPr>
                <w:rFonts w:ascii="Arial" w:hAnsi="Arial" w:cs="Arial"/>
                <w:i/>
                <w:sz w:val="14"/>
                <w:szCs w:val="14"/>
                <w:lang w:val="en-US"/>
              </w:rPr>
              <w:t>Gbit</w:t>
            </w:r>
            <w:proofErr w:type="spellEnd"/>
            <w:r w:rsidRPr="00CA580A">
              <w:rPr>
                <w:rFonts w:ascii="Arial" w:hAnsi="Arial" w:cs="Arial"/>
                <w:i/>
                <w:sz w:val="14"/>
                <w:szCs w:val="14"/>
                <w:lang w:val="en-US"/>
              </w:rPr>
              <w:t xml:space="preserve"> /s</w:t>
            </w:r>
          </w:p>
        </w:tc>
      </w:tr>
      <w:tr w:rsidR="00CA580A" w:rsidRPr="00307A5D" w:rsidTr="00572CEF">
        <w:trPr>
          <w:cantSplit/>
        </w:trPr>
        <w:tc>
          <w:tcPr>
            <w:tcW w:w="3262" w:type="dxa"/>
            <w:tcBorders>
              <w:left w:val="nil"/>
              <w:right w:val="single" w:sz="6" w:space="0" w:color="auto"/>
            </w:tcBorders>
            <w:vAlign w:val="bottom"/>
          </w:tcPr>
          <w:p w:rsidR="008E32D9" w:rsidRPr="00CA580A" w:rsidRDefault="008E32D9" w:rsidP="005C4F29">
            <w:pPr>
              <w:pStyle w:val="af2"/>
              <w:spacing w:before="120" w:beforeAutospacing="0" w:after="0" w:afterAutospacing="0"/>
              <w:ind w:left="284"/>
              <w:rPr>
                <w:rFonts w:ascii="Arial" w:hAnsi="Arial" w:cs="Arial"/>
                <w:sz w:val="14"/>
                <w:szCs w:val="14"/>
              </w:rPr>
            </w:pPr>
            <w:r w:rsidRPr="00CA580A">
              <w:rPr>
                <w:rFonts w:ascii="Arial" w:hAnsi="Arial" w:cs="Arial"/>
                <w:sz w:val="14"/>
                <w:szCs w:val="14"/>
              </w:rPr>
              <w:t>от 1 Гбит/</w:t>
            </w:r>
            <w:proofErr w:type="gramStart"/>
            <w:r w:rsidRPr="00CA580A">
              <w:rPr>
                <w:rFonts w:ascii="Arial" w:hAnsi="Arial" w:cs="Arial"/>
                <w:sz w:val="14"/>
                <w:szCs w:val="14"/>
              </w:rPr>
              <w:t>с</w:t>
            </w:r>
            <w:proofErr w:type="gramEnd"/>
            <w:r w:rsidRPr="00CA580A">
              <w:rPr>
                <w:rFonts w:ascii="Arial" w:hAnsi="Arial" w:cs="Arial"/>
                <w:sz w:val="14"/>
                <w:szCs w:val="14"/>
              </w:rPr>
              <w:t xml:space="preserve"> и выше</w:t>
            </w:r>
          </w:p>
        </w:tc>
        <w:tc>
          <w:tcPr>
            <w:tcW w:w="851" w:type="dxa"/>
            <w:tcBorders>
              <w:left w:val="single" w:sz="6" w:space="0" w:color="auto"/>
              <w:right w:val="single" w:sz="6" w:space="0" w:color="auto"/>
            </w:tcBorders>
            <w:vAlign w:val="bottom"/>
          </w:tcPr>
          <w:p w:rsidR="008E32D9" w:rsidRPr="00CA580A" w:rsidRDefault="008E32D9" w:rsidP="00957661">
            <w:pPr>
              <w:spacing w:before="120"/>
              <w:ind w:right="227"/>
              <w:jc w:val="right"/>
              <w:rPr>
                <w:rFonts w:ascii="Arial" w:hAnsi="Arial" w:cs="Arial"/>
                <w:sz w:val="14"/>
                <w:szCs w:val="14"/>
              </w:rPr>
            </w:pPr>
            <w:r w:rsidRPr="00CA580A">
              <w:rPr>
                <w:rFonts w:ascii="Arial" w:hAnsi="Arial" w:cs="Arial"/>
                <w:sz w:val="14"/>
                <w:szCs w:val="14"/>
              </w:rPr>
              <w:t>2,4</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29,1</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29,4</w:t>
            </w:r>
          </w:p>
        </w:tc>
        <w:tc>
          <w:tcPr>
            <w:tcW w:w="851" w:type="dxa"/>
            <w:tcBorders>
              <w:left w:val="single" w:sz="6" w:space="0" w:color="auto"/>
            </w:tcBorders>
            <w:vAlign w:val="bottom"/>
          </w:tcPr>
          <w:p w:rsidR="008E32D9" w:rsidRPr="00CA580A" w:rsidRDefault="008E32D9" w:rsidP="008E32D9">
            <w:pPr>
              <w:spacing w:before="120"/>
              <w:ind w:right="227"/>
              <w:jc w:val="right"/>
              <w:rPr>
                <w:rFonts w:ascii="Arial" w:hAnsi="Arial" w:cs="Arial"/>
                <w:sz w:val="14"/>
                <w:szCs w:val="14"/>
              </w:rPr>
            </w:pPr>
            <w:r w:rsidRPr="00CA580A">
              <w:rPr>
                <w:rFonts w:ascii="Arial" w:hAnsi="Arial" w:cs="Arial"/>
                <w:sz w:val="14"/>
                <w:szCs w:val="14"/>
              </w:rPr>
              <w:t>12,7</w:t>
            </w:r>
          </w:p>
        </w:tc>
        <w:tc>
          <w:tcPr>
            <w:tcW w:w="3260" w:type="dxa"/>
            <w:tcBorders>
              <w:left w:val="single" w:sz="6" w:space="0" w:color="auto"/>
            </w:tcBorders>
            <w:tcMar>
              <w:left w:w="57" w:type="dxa"/>
            </w:tcMar>
            <w:vAlign w:val="bottom"/>
          </w:tcPr>
          <w:p w:rsidR="008E32D9" w:rsidRPr="00CA580A" w:rsidRDefault="008E32D9" w:rsidP="00EA5D93">
            <w:pPr>
              <w:pStyle w:val="af2"/>
              <w:spacing w:before="120" w:beforeAutospacing="0" w:after="0" w:afterAutospacing="0"/>
              <w:ind w:left="284"/>
              <w:rPr>
                <w:rFonts w:ascii="Arial" w:hAnsi="Arial" w:cs="Arial"/>
                <w:i/>
                <w:sz w:val="14"/>
                <w:szCs w:val="14"/>
                <w:lang w:val="en-US"/>
              </w:rPr>
            </w:pPr>
            <w:r w:rsidRPr="00CA580A">
              <w:rPr>
                <w:rFonts w:ascii="Arial" w:hAnsi="Arial" w:cs="Arial"/>
                <w:i/>
                <w:sz w:val="14"/>
                <w:szCs w:val="14"/>
                <w:lang w:val="en-US"/>
              </w:rPr>
              <w:t xml:space="preserve">from 1 </w:t>
            </w:r>
            <w:proofErr w:type="spellStart"/>
            <w:r w:rsidRPr="00CA580A">
              <w:rPr>
                <w:rFonts w:ascii="Arial" w:hAnsi="Arial" w:cs="Arial"/>
                <w:i/>
                <w:sz w:val="14"/>
                <w:szCs w:val="14"/>
                <w:lang w:val="en-US"/>
              </w:rPr>
              <w:t>Gbit</w:t>
            </w:r>
            <w:proofErr w:type="spellEnd"/>
            <w:r w:rsidRPr="00CA580A">
              <w:rPr>
                <w:rFonts w:ascii="Arial" w:hAnsi="Arial" w:cs="Arial"/>
                <w:i/>
                <w:sz w:val="14"/>
                <w:szCs w:val="14"/>
                <w:lang w:val="en-US"/>
              </w:rPr>
              <w:t>/s and above</w:t>
            </w:r>
          </w:p>
        </w:tc>
      </w:tr>
      <w:tr w:rsidR="00CA580A" w:rsidRPr="00307A5D" w:rsidTr="00572CEF">
        <w:trPr>
          <w:cantSplit/>
        </w:trPr>
        <w:tc>
          <w:tcPr>
            <w:tcW w:w="3262" w:type="dxa"/>
            <w:tcBorders>
              <w:left w:val="nil"/>
              <w:right w:val="single" w:sz="6" w:space="0" w:color="auto"/>
            </w:tcBorders>
            <w:vAlign w:val="bottom"/>
          </w:tcPr>
          <w:p w:rsidR="008E32D9" w:rsidRPr="00CA580A" w:rsidRDefault="00572CEF" w:rsidP="00572CEF">
            <w:pPr>
              <w:pStyle w:val="af2"/>
              <w:spacing w:before="120" w:beforeAutospacing="0" w:after="0" w:afterAutospacing="0"/>
              <w:rPr>
                <w:rFonts w:ascii="Arial" w:hAnsi="Arial" w:cs="Arial"/>
                <w:sz w:val="14"/>
                <w:szCs w:val="14"/>
              </w:rPr>
            </w:pPr>
            <w:r w:rsidRPr="00CA580A">
              <w:rPr>
                <w:rFonts w:ascii="Arial" w:hAnsi="Arial" w:cs="Arial"/>
                <w:sz w:val="14"/>
                <w:szCs w:val="14"/>
              </w:rPr>
              <w:t>Численность</w:t>
            </w:r>
            <w:r w:rsidR="008E32D9" w:rsidRPr="00CA580A">
              <w:rPr>
                <w:rFonts w:ascii="Arial" w:hAnsi="Arial" w:cs="Arial"/>
                <w:sz w:val="14"/>
                <w:szCs w:val="14"/>
              </w:rPr>
              <w:t xml:space="preserve"> активных абонентов мобильного доступа к сети Интернет – всего, тыс</w:t>
            </w:r>
            <w:r w:rsidR="008E32D9" w:rsidRPr="00CA580A">
              <w:rPr>
                <w:rFonts w:ascii="Arial" w:hAnsi="Arial" w:cs="Arial"/>
                <w:spacing w:val="-2"/>
                <w:sz w:val="14"/>
                <w:szCs w:val="14"/>
              </w:rPr>
              <w:t>.</w:t>
            </w:r>
          </w:p>
        </w:tc>
        <w:tc>
          <w:tcPr>
            <w:tcW w:w="851" w:type="dxa"/>
            <w:tcBorders>
              <w:left w:val="single" w:sz="6" w:space="0" w:color="auto"/>
              <w:right w:val="single" w:sz="6" w:space="0" w:color="auto"/>
            </w:tcBorders>
            <w:vAlign w:val="bottom"/>
          </w:tcPr>
          <w:p w:rsidR="008E32D9" w:rsidRPr="00CA580A" w:rsidRDefault="008E32D9" w:rsidP="00957661">
            <w:pPr>
              <w:spacing w:before="120"/>
              <w:ind w:right="227"/>
              <w:jc w:val="right"/>
              <w:rPr>
                <w:rFonts w:ascii="Arial" w:hAnsi="Arial" w:cs="Arial"/>
                <w:sz w:val="14"/>
                <w:szCs w:val="14"/>
                <w:lang w:val="en-US"/>
              </w:rPr>
            </w:pPr>
            <w:r w:rsidRPr="00CA580A">
              <w:rPr>
                <w:rFonts w:ascii="Arial" w:hAnsi="Arial" w:cs="Arial"/>
                <w:sz w:val="14"/>
                <w:szCs w:val="14"/>
                <w:lang w:val="en-US"/>
              </w:rPr>
              <w:t>84523</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lang w:val="en-US"/>
              </w:rPr>
            </w:pPr>
            <w:r w:rsidRPr="00CA580A">
              <w:rPr>
                <w:rFonts w:ascii="Arial" w:hAnsi="Arial" w:cs="Arial"/>
                <w:sz w:val="14"/>
                <w:szCs w:val="14"/>
                <w:lang w:val="en-US"/>
              </w:rPr>
              <w:t>122828</w:t>
            </w:r>
          </w:p>
        </w:tc>
        <w:tc>
          <w:tcPr>
            <w:tcW w:w="851" w:type="dxa"/>
            <w:tcBorders>
              <w:left w:val="single" w:sz="6" w:space="0" w:color="auto"/>
              <w:right w:val="single" w:sz="6" w:space="0" w:color="auto"/>
            </w:tcBorders>
            <w:vAlign w:val="bottom"/>
          </w:tcPr>
          <w:p w:rsidR="008E32D9" w:rsidRPr="00CA580A" w:rsidRDefault="008E32D9" w:rsidP="00C21B80">
            <w:pPr>
              <w:spacing w:before="120"/>
              <w:ind w:right="227"/>
              <w:jc w:val="right"/>
              <w:rPr>
                <w:rFonts w:ascii="Arial" w:hAnsi="Arial" w:cs="Arial"/>
                <w:sz w:val="14"/>
                <w:szCs w:val="14"/>
              </w:rPr>
            </w:pPr>
            <w:r w:rsidRPr="00CA580A">
              <w:rPr>
                <w:rFonts w:ascii="Arial" w:hAnsi="Arial" w:cs="Arial"/>
                <w:sz w:val="14"/>
                <w:szCs w:val="14"/>
              </w:rPr>
              <w:t>131359</w:t>
            </w:r>
          </w:p>
        </w:tc>
        <w:tc>
          <w:tcPr>
            <w:tcW w:w="851" w:type="dxa"/>
            <w:tcBorders>
              <w:left w:val="single" w:sz="6" w:space="0" w:color="auto"/>
            </w:tcBorders>
            <w:vAlign w:val="bottom"/>
          </w:tcPr>
          <w:p w:rsidR="008E32D9" w:rsidRPr="00CA580A" w:rsidRDefault="008E32D9" w:rsidP="008E32D9">
            <w:pPr>
              <w:spacing w:before="120"/>
              <w:ind w:right="227"/>
              <w:jc w:val="right"/>
              <w:rPr>
                <w:rFonts w:ascii="Arial" w:hAnsi="Arial" w:cs="Arial"/>
                <w:sz w:val="14"/>
                <w:szCs w:val="14"/>
              </w:rPr>
            </w:pPr>
            <w:r w:rsidRPr="00CA580A">
              <w:rPr>
                <w:rFonts w:ascii="Arial" w:hAnsi="Arial" w:cs="Arial"/>
                <w:sz w:val="14"/>
                <w:szCs w:val="14"/>
              </w:rPr>
              <w:t>145633</w:t>
            </w:r>
          </w:p>
        </w:tc>
        <w:tc>
          <w:tcPr>
            <w:tcW w:w="3260" w:type="dxa"/>
            <w:tcBorders>
              <w:left w:val="single" w:sz="6" w:space="0" w:color="auto"/>
            </w:tcBorders>
            <w:tcMar>
              <w:left w:w="57" w:type="dxa"/>
            </w:tcMar>
            <w:vAlign w:val="bottom"/>
          </w:tcPr>
          <w:p w:rsidR="008E32D9" w:rsidRPr="00CA580A" w:rsidRDefault="00CA580A" w:rsidP="00EA5D93">
            <w:pPr>
              <w:pStyle w:val="af2"/>
              <w:spacing w:before="120" w:beforeAutospacing="0" w:after="0" w:afterAutospacing="0"/>
              <w:rPr>
                <w:i/>
                <w:sz w:val="14"/>
                <w:szCs w:val="14"/>
                <w:lang w:val="en-US"/>
              </w:rPr>
            </w:pPr>
            <w:r w:rsidRPr="00CA580A">
              <w:rPr>
                <w:rFonts w:ascii="Arial" w:hAnsi="Arial" w:cs="Arial"/>
                <w:i/>
                <w:sz w:val="14"/>
                <w:szCs w:val="14"/>
                <w:lang w:val="en-US"/>
              </w:rPr>
              <w:t xml:space="preserve">Active subscribers of mobile access to the </w:t>
            </w:r>
            <w:r w:rsidRPr="00CA580A">
              <w:rPr>
                <w:rFonts w:ascii="Arial" w:hAnsi="Arial" w:cs="Arial"/>
                <w:i/>
                <w:sz w:val="14"/>
                <w:szCs w:val="14"/>
                <w:lang w:val="en-US"/>
              </w:rPr>
              <w:br/>
              <w:t xml:space="preserve">Internet </w:t>
            </w:r>
            <w:r w:rsidRPr="00CA580A">
              <w:rPr>
                <w:rFonts w:ascii="Arial" w:hAnsi="Arial" w:cs="Arial"/>
                <w:sz w:val="14"/>
                <w:szCs w:val="14"/>
                <w:lang w:val="en-US"/>
              </w:rPr>
              <w:t>–</w:t>
            </w:r>
            <w:r w:rsidRPr="00CA580A">
              <w:rPr>
                <w:rFonts w:ascii="Arial" w:hAnsi="Arial" w:cs="Arial"/>
                <w:i/>
                <w:sz w:val="14"/>
                <w:szCs w:val="14"/>
                <w:lang w:val="en-US"/>
              </w:rPr>
              <w:t xml:space="preserve"> total, thou.</w:t>
            </w:r>
          </w:p>
        </w:tc>
      </w:tr>
      <w:tr w:rsidR="008E32D9" w:rsidRPr="00A76E52" w:rsidTr="00572CEF">
        <w:trPr>
          <w:cantSplit/>
        </w:trPr>
        <w:tc>
          <w:tcPr>
            <w:tcW w:w="3262" w:type="dxa"/>
            <w:tcBorders>
              <w:left w:val="nil"/>
              <w:bottom w:val="single" w:sz="6" w:space="0" w:color="auto"/>
              <w:right w:val="single" w:sz="6" w:space="0" w:color="auto"/>
            </w:tcBorders>
            <w:vAlign w:val="bottom"/>
          </w:tcPr>
          <w:p w:rsidR="008E32D9" w:rsidRPr="00A76E52" w:rsidRDefault="008E32D9" w:rsidP="005C4F29">
            <w:pPr>
              <w:pStyle w:val="af2"/>
              <w:spacing w:before="120" w:beforeAutospacing="0" w:after="0" w:afterAutospacing="0"/>
              <w:ind w:left="113"/>
              <w:rPr>
                <w:rFonts w:ascii="Arial" w:hAnsi="Arial" w:cs="Arial"/>
                <w:color w:val="000000"/>
                <w:sz w:val="14"/>
                <w:szCs w:val="14"/>
              </w:rPr>
            </w:pPr>
            <w:r w:rsidRPr="00A76E52">
              <w:rPr>
                <w:rFonts w:ascii="Arial" w:hAnsi="Arial" w:cs="Arial"/>
                <w:color w:val="000000"/>
                <w:sz w:val="14"/>
                <w:szCs w:val="14"/>
              </w:rPr>
              <w:t>в</w:t>
            </w:r>
            <w:r w:rsidRPr="00A76E52">
              <w:rPr>
                <w:rFonts w:ascii="Arial" w:hAnsi="Arial" w:cs="Arial"/>
                <w:color w:val="000000"/>
                <w:sz w:val="14"/>
                <w:szCs w:val="14"/>
                <w:lang w:val="en-US"/>
              </w:rPr>
              <w:t xml:space="preserve"> </w:t>
            </w:r>
            <w:r w:rsidRPr="00A76E52">
              <w:rPr>
                <w:rFonts w:ascii="Arial" w:hAnsi="Arial" w:cs="Arial"/>
                <w:color w:val="000000"/>
                <w:sz w:val="14"/>
                <w:szCs w:val="14"/>
              </w:rPr>
              <w:t>том</w:t>
            </w:r>
            <w:r w:rsidRPr="00A76E52">
              <w:rPr>
                <w:rFonts w:ascii="Arial" w:hAnsi="Arial" w:cs="Arial"/>
                <w:color w:val="000000"/>
                <w:sz w:val="14"/>
                <w:szCs w:val="14"/>
                <w:lang w:val="en-US"/>
              </w:rPr>
              <w:t xml:space="preserve"> </w:t>
            </w:r>
            <w:r w:rsidRPr="00A76E52">
              <w:rPr>
                <w:rFonts w:ascii="Arial" w:hAnsi="Arial" w:cs="Arial"/>
                <w:color w:val="000000"/>
                <w:sz w:val="14"/>
                <w:szCs w:val="14"/>
              </w:rPr>
              <w:t xml:space="preserve">числе </w:t>
            </w:r>
            <w:proofErr w:type="gramStart"/>
            <w:r w:rsidRPr="00A76E52">
              <w:rPr>
                <w:rFonts w:ascii="Arial" w:hAnsi="Arial" w:cs="Arial"/>
                <w:color w:val="000000"/>
                <w:sz w:val="14"/>
                <w:szCs w:val="14"/>
              </w:rPr>
              <w:t>широкополосного</w:t>
            </w:r>
            <w:proofErr w:type="gramEnd"/>
          </w:p>
        </w:tc>
        <w:tc>
          <w:tcPr>
            <w:tcW w:w="851" w:type="dxa"/>
            <w:tcBorders>
              <w:left w:val="single" w:sz="6" w:space="0" w:color="auto"/>
              <w:bottom w:val="single" w:sz="6" w:space="0" w:color="auto"/>
              <w:right w:val="single" w:sz="6" w:space="0" w:color="auto"/>
            </w:tcBorders>
            <w:vAlign w:val="bottom"/>
          </w:tcPr>
          <w:p w:rsidR="008E32D9" w:rsidRPr="00A76E52" w:rsidRDefault="008E32D9" w:rsidP="00957661">
            <w:pPr>
              <w:spacing w:before="120"/>
              <w:ind w:right="227"/>
              <w:jc w:val="right"/>
              <w:rPr>
                <w:rFonts w:ascii="Arial" w:hAnsi="Arial" w:cs="Arial"/>
                <w:color w:val="000000"/>
                <w:sz w:val="14"/>
                <w:szCs w:val="14"/>
              </w:rPr>
            </w:pPr>
            <w:r w:rsidRPr="00A76E52">
              <w:rPr>
                <w:rFonts w:ascii="Arial" w:hAnsi="Arial" w:cs="Arial"/>
                <w:color w:val="000000"/>
                <w:sz w:val="14"/>
                <w:szCs w:val="14"/>
              </w:rPr>
              <w:t>68395</w:t>
            </w:r>
          </w:p>
        </w:tc>
        <w:tc>
          <w:tcPr>
            <w:tcW w:w="851" w:type="dxa"/>
            <w:tcBorders>
              <w:left w:val="single" w:sz="6" w:space="0" w:color="auto"/>
              <w:bottom w:val="single" w:sz="6" w:space="0" w:color="auto"/>
              <w:right w:val="single" w:sz="6" w:space="0" w:color="auto"/>
            </w:tcBorders>
            <w:vAlign w:val="bottom"/>
          </w:tcPr>
          <w:p w:rsidR="008E32D9" w:rsidRPr="00A76E52" w:rsidRDefault="008E32D9" w:rsidP="00C21B80">
            <w:pPr>
              <w:spacing w:before="120"/>
              <w:ind w:right="227"/>
              <w:jc w:val="right"/>
              <w:rPr>
                <w:rFonts w:ascii="Arial" w:hAnsi="Arial" w:cs="Arial"/>
                <w:color w:val="000000"/>
                <w:sz w:val="14"/>
                <w:szCs w:val="14"/>
              </w:rPr>
            </w:pPr>
            <w:r w:rsidRPr="00A76E52">
              <w:rPr>
                <w:rFonts w:ascii="Arial" w:hAnsi="Arial" w:cs="Arial"/>
                <w:color w:val="000000"/>
                <w:sz w:val="14"/>
                <w:szCs w:val="14"/>
              </w:rPr>
              <w:t>117406</w:t>
            </w:r>
          </w:p>
        </w:tc>
        <w:tc>
          <w:tcPr>
            <w:tcW w:w="851" w:type="dxa"/>
            <w:tcBorders>
              <w:left w:val="single" w:sz="6" w:space="0" w:color="auto"/>
              <w:bottom w:val="single" w:sz="6" w:space="0" w:color="auto"/>
              <w:right w:val="single" w:sz="6" w:space="0" w:color="auto"/>
            </w:tcBorders>
            <w:vAlign w:val="bottom"/>
          </w:tcPr>
          <w:p w:rsidR="008E32D9" w:rsidRPr="00A4088A" w:rsidRDefault="008E32D9" w:rsidP="00C21B80">
            <w:pPr>
              <w:spacing w:before="120"/>
              <w:ind w:right="227"/>
              <w:jc w:val="right"/>
              <w:rPr>
                <w:rFonts w:ascii="Arial" w:hAnsi="Arial" w:cs="Arial"/>
                <w:color w:val="000000"/>
                <w:sz w:val="14"/>
                <w:szCs w:val="14"/>
              </w:rPr>
            </w:pPr>
            <w:r w:rsidRPr="00A4088A">
              <w:rPr>
                <w:rFonts w:ascii="Arial" w:hAnsi="Arial" w:cs="Arial"/>
                <w:color w:val="000000"/>
                <w:sz w:val="14"/>
                <w:szCs w:val="14"/>
              </w:rPr>
              <w:t>126557</w:t>
            </w:r>
          </w:p>
        </w:tc>
        <w:tc>
          <w:tcPr>
            <w:tcW w:w="851" w:type="dxa"/>
            <w:tcBorders>
              <w:left w:val="single" w:sz="6" w:space="0" w:color="auto"/>
              <w:bottom w:val="single" w:sz="6" w:space="0" w:color="auto"/>
            </w:tcBorders>
            <w:vAlign w:val="bottom"/>
          </w:tcPr>
          <w:p w:rsidR="008E32D9" w:rsidRPr="008E32D9" w:rsidRDefault="008E32D9" w:rsidP="008E32D9">
            <w:pPr>
              <w:spacing w:before="120"/>
              <w:ind w:right="227"/>
              <w:jc w:val="right"/>
              <w:rPr>
                <w:rFonts w:ascii="Arial" w:hAnsi="Arial" w:cs="Arial"/>
                <w:color w:val="000000" w:themeColor="text1"/>
                <w:sz w:val="14"/>
                <w:szCs w:val="14"/>
              </w:rPr>
            </w:pPr>
            <w:r w:rsidRPr="008E32D9">
              <w:rPr>
                <w:rFonts w:ascii="Arial" w:hAnsi="Arial" w:cs="Arial"/>
                <w:color w:val="000000" w:themeColor="text1"/>
                <w:sz w:val="14"/>
                <w:szCs w:val="14"/>
              </w:rPr>
              <w:t>141464</w:t>
            </w:r>
          </w:p>
        </w:tc>
        <w:tc>
          <w:tcPr>
            <w:tcW w:w="3260" w:type="dxa"/>
            <w:tcBorders>
              <w:left w:val="single" w:sz="6" w:space="0" w:color="auto"/>
              <w:bottom w:val="single" w:sz="6" w:space="0" w:color="auto"/>
            </w:tcBorders>
            <w:tcMar>
              <w:left w:w="57" w:type="dxa"/>
            </w:tcMar>
            <w:vAlign w:val="bottom"/>
          </w:tcPr>
          <w:p w:rsidR="008E32D9" w:rsidRPr="00243B78" w:rsidRDefault="008E32D9" w:rsidP="00957661">
            <w:pPr>
              <w:pStyle w:val="af2"/>
              <w:spacing w:before="120" w:beforeAutospacing="0" w:after="0" w:afterAutospacing="0"/>
              <w:ind w:left="113"/>
              <w:rPr>
                <w:rFonts w:ascii="Arial" w:hAnsi="Arial" w:cs="Arial"/>
                <w:i/>
                <w:sz w:val="14"/>
                <w:szCs w:val="14"/>
              </w:rPr>
            </w:pPr>
            <w:r w:rsidRPr="00243B78">
              <w:rPr>
                <w:rFonts w:ascii="Arial" w:hAnsi="Arial" w:cs="Arial"/>
                <w:i/>
                <w:sz w:val="14"/>
                <w:szCs w:val="14"/>
                <w:lang w:val="en-US"/>
              </w:rPr>
              <w:t>i</w:t>
            </w:r>
            <w:proofErr w:type="spellStart"/>
            <w:r w:rsidRPr="00243B78">
              <w:rPr>
                <w:rFonts w:ascii="Arial" w:hAnsi="Arial" w:cs="Arial"/>
                <w:i/>
                <w:sz w:val="14"/>
                <w:szCs w:val="14"/>
              </w:rPr>
              <w:t>ncluding</w:t>
            </w:r>
            <w:proofErr w:type="spellEnd"/>
            <w:r w:rsidRPr="00243B78">
              <w:rPr>
                <w:rFonts w:ascii="Arial" w:hAnsi="Arial" w:cs="Arial"/>
                <w:i/>
                <w:sz w:val="14"/>
                <w:szCs w:val="14"/>
              </w:rPr>
              <w:t xml:space="preserve"> </w:t>
            </w:r>
            <w:r w:rsidRPr="00243B78">
              <w:rPr>
                <w:rFonts w:ascii="Arial" w:hAnsi="Arial" w:cs="Arial"/>
                <w:i/>
                <w:sz w:val="14"/>
                <w:szCs w:val="14"/>
                <w:lang w:val="en-US"/>
              </w:rPr>
              <w:t>broadband access</w:t>
            </w:r>
          </w:p>
        </w:tc>
      </w:tr>
    </w:tbl>
    <w:p w:rsidR="00707CAC" w:rsidRPr="00A76E52" w:rsidRDefault="00707CAC" w:rsidP="00707CAC">
      <w:pPr>
        <w:spacing w:before="60"/>
        <w:rPr>
          <w:rFonts w:ascii="Arial" w:hAnsi="Arial" w:cs="Arial"/>
          <w:color w:val="000000"/>
          <w:sz w:val="12"/>
          <w:szCs w:val="12"/>
          <w:lang w:val="en-US"/>
        </w:rPr>
      </w:pPr>
      <w:r w:rsidRPr="00A76E52">
        <w:rPr>
          <w:rFonts w:ascii="Arial" w:hAnsi="Arial" w:cs="Arial"/>
          <w:color w:val="000000"/>
          <w:sz w:val="12"/>
          <w:szCs w:val="12"/>
          <w:vertAlign w:val="superscript"/>
          <w:lang w:val="en-US"/>
        </w:rPr>
        <w:t xml:space="preserve">1) </w:t>
      </w:r>
      <w:r w:rsidRPr="00A76E52">
        <w:rPr>
          <w:rFonts w:ascii="Arial" w:hAnsi="Arial" w:cs="Arial"/>
          <w:color w:val="000000"/>
          <w:sz w:val="12"/>
          <w:szCs w:val="12"/>
        </w:rPr>
        <w:t>Информация</w:t>
      </w:r>
      <w:r w:rsidRPr="00A76E52">
        <w:rPr>
          <w:rFonts w:ascii="Arial" w:hAnsi="Arial" w:cs="Arial"/>
          <w:color w:val="000000"/>
          <w:sz w:val="12"/>
          <w:szCs w:val="12"/>
          <w:lang w:val="en-US"/>
        </w:rPr>
        <w:t xml:space="preserve"> </w:t>
      </w:r>
      <w:r w:rsidRPr="00A76E52">
        <w:rPr>
          <w:rFonts w:ascii="Arial" w:hAnsi="Arial" w:cs="Arial"/>
          <w:color w:val="000000"/>
          <w:sz w:val="12"/>
          <w:szCs w:val="12"/>
        </w:rPr>
        <w:t>разрабатывается</w:t>
      </w:r>
      <w:r w:rsidRPr="00A76E52">
        <w:rPr>
          <w:rFonts w:ascii="Arial" w:hAnsi="Arial" w:cs="Arial"/>
          <w:color w:val="000000"/>
          <w:sz w:val="12"/>
          <w:szCs w:val="12"/>
          <w:lang w:val="en-US"/>
        </w:rPr>
        <w:t xml:space="preserve"> </w:t>
      </w:r>
      <w:r w:rsidRPr="00A76E52">
        <w:rPr>
          <w:rFonts w:ascii="Arial" w:hAnsi="Arial" w:cs="Arial"/>
          <w:color w:val="000000"/>
          <w:sz w:val="12"/>
          <w:szCs w:val="12"/>
        </w:rPr>
        <w:t>с</w:t>
      </w:r>
      <w:r w:rsidRPr="00A76E52">
        <w:rPr>
          <w:rFonts w:ascii="Arial" w:hAnsi="Arial" w:cs="Arial"/>
          <w:color w:val="000000"/>
          <w:sz w:val="12"/>
          <w:szCs w:val="12"/>
          <w:lang w:val="en-US"/>
        </w:rPr>
        <w:t xml:space="preserve"> </w:t>
      </w:r>
      <w:smartTag w:uri="urn:schemas-microsoft-com:office:smarttags" w:element="metricconverter">
        <w:smartTagPr>
          <w:attr w:name="ProductID" w:val="2011 г"/>
        </w:smartTagPr>
        <w:r w:rsidRPr="00A76E52">
          <w:rPr>
            <w:rFonts w:ascii="Arial" w:hAnsi="Arial" w:cs="Arial"/>
            <w:color w:val="000000"/>
            <w:sz w:val="12"/>
            <w:szCs w:val="12"/>
            <w:lang w:val="en-US"/>
          </w:rPr>
          <w:t xml:space="preserve">2011 </w:t>
        </w:r>
        <w:r w:rsidRPr="00A76E52">
          <w:rPr>
            <w:rFonts w:ascii="Arial" w:hAnsi="Arial" w:cs="Arial"/>
            <w:color w:val="000000"/>
            <w:sz w:val="12"/>
            <w:szCs w:val="12"/>
          </w:rPr>
          <w:t>г</w:t>
        </w:r>
      </w:smartTag>
      <w:r w:rsidRPr="00A76E52">
        <w:rPr>
          <w:rFonts w:ascii="Arial" w:hAnsi="Arial" w:cs="Arial"/>
          <w:color w:val="000000"/>
          <w:sz w:val="12"/>
          <w:szCs w:val="12"/>
          <w:lang w:val="en-US"/>
        </w:rPr>
        <w:t>.</w:t>
      </w:r>
    </w:p>
    <w:p w:rsidR="00707CAC" w:rsidRPr="00A76E52" w:rsidRDefault="00707CAC" w:rsidP="00707CAC">
      <w:pPr>
        <w:spacing w:before="60"/>
        <w:rPr>
          <w:rFonts w:ascii="Arial" w:hAnsi="Arial" w:cs="Arial"/>
          <w:i/>
          <w:color w:val="000000"/>
          <w:sz w:val="12"/>
          <w:szCs w:val="12"/>
          <w:lang w:val="en-US"/>
        </w:rPr>
      </w:pPr>
      <w:r w:rsidRPr="00A76E52">
        <w:rPr>
          <w:rFonts w:ascii="Arial" w:hAnsi="Arial" w:cs="Arial"/>
          <w:color w:val="000000"/>
          <w:sz w:val="12"/>
          <w:szCs w:val="12"/>
          <w:vertAlign w:val="superscript"/>
          <w:lang w:val="en-US"/>
        </w:rPr>
        <w:t xml:space="preserve">1) </w:t>
      </w:r>
      <w:r w:rsidRPr="00A76E52">
        <w:rPr>
          <w:rFonts w:ascii="Arial" w:hAnsi="Arial" w:cs="Arial"/>
          <w:i/>
          <w:color w:val="000000"/>
          <w:sz w:val="12"/>
          <w:szCs w:val="12"/>
          <w:lang w:val="en-US"/>
        </w:rPr>
        <w:t>Information is being compiled since 2011.</w:t>
      </w:r>
    </w:p>
    <w:p w:rsidR="002F079D" w:rsidRPr="00A76E52" w:rsidRDefault="002F079D" w:rsidP="002F079D">
      <w:pPr>
        <w:spacing w:before="60"/>
        <w:rPr>
          <w:rFonts w:ascii="Arial" w:hAnsi="Arial" w:cs="Arial"/>
          <w:bCs/>
          <w:i/>
          <w:iCs/>
          <w:color w:val="000000"/>
          <w:sz w:val="14"/>
          <w:szCs w:val="14"/>
          <w:lang w:val="en-US"/>
        </w:rPr>
      </w:pPr>
    </w:p>
    <w:p w:rsidR="002F079D" w:rsidRPr="00CA580A" w:rsidRDefault="0096349E" w:rsidP="00796813">
      <w:pPr>
        <w:pStyle w:val="af2"/>
        <w:spacing w:before="0" w:beforeAutospacing="0" w:after="60" w:afterAutospacing="0"/>
        <w:ind w:left="510" w:hanging="510"/>
        <w:rPr>
          <w:rFonts w:ascii="Arial" w:hAnsi="Arial" w:cs="Arial"/>
          <w:b/>
          <w:bCs/>
          <w:caps/>
          <w:sz w:val="16"/>
          <w:szCs w:val="16"/>
        </w:rPr>
      </w:pPr>
      <w:r w:rsidRPr="00CA580A">
        <w:rPr>
          <w:rFonts w:ascii="Arial" w:hAnsi="Arial"/>
          <w:b/>
          <w:sz w:val="16"/>
          <w:szCs w:val="15"/>
        </w:rPr>
        <w:t>22.</w:t>
      </w:r>
      <w:r w:rsidR="00A57C08" w:rsidRPr="00CA580A">
        <w:rPr>
          <w:rFonts w:ascii="Arial" w:hAnsi="Arial"/>
          <w:b/>
          <w:sz w:val="16"/>
          <w:szCs w:val="15"/>
        </w:rPr>
        <w:t>13</w:t>
      </w:r>
      <w:r w:rsidR="002F079D" w:rsidRPr="00CA580A">
        <w:rPr>
          <w:rFonts w:ascii="Arial" w:hAnsi="Arial"/>
          <w:b/>
          <w:sz w:val="16"/>
          <w:szCs w:val="15"/>
        </w:rPr>
        <w:t>. ЧИСЛ</w:t>
      </w:r>
      <w:r w:rsidR="00572CEF" w:rsidRPr="00CA580A">
        <w:rPr>
          <w:rFonts w:ascii="Arial" w:hAnsi="Arial"/>
          <w:b/>
          <w:sz w:val="16"/>
          <w:szCs w:val="15"/>
        </w:rPr>
        <w:t>ЕННОСТЬ</w:t>
      </w:r>
      <w:r w:rsidR="002F079D" w:rsidRPr="00CA580A">
        <w:rPr>
          <w:rFonts w:ascii="Arial" w:hAnsi="Arial"/>
          <w:b/>
          <w:sz w:val="16"/>
          <w:szCs w:val="15"/>
        </w:rPr>
        <w:t xml:space="preserve"> АБОНЕНТОВ ФИКСИРОВАННОГО И МОБИЛЬНОГО ДОСТУПА К СЕТИ ИНТЕРНЕТ на 100 человек населения</w:t>
      </w:r>
      <w:proofErr w:type="gramStart"/>
      <w:r w:rsidR="002F079D" w:rsidRPr="00CA580A">
        <w:rPr>
          <w:rFonts w:ascii="Arial" w:hAnsi="Arial"/>
          <w:b/>
          <w:sz w:val="16"/>
          <w:szCs w:val="15"/>
          <w:vertAlign w:val="superscript"/>
        </w:rPr>
        <w:t>1</w:t>
      </w:r>
      <w:proofErr w:type="gramEnd"/>
      <w:r w:rsidR="002F079D" w:rsidRPr="00CA580A">
        <w:rPr>
          <w:rFonts w:ascii="Arial" w:hAnsi="Arial"/>
          <w:b/>
          <w:sz w:val="16"/>
          <w:szCs w:val="15"/>
          <w:vertAlign w:val="superscript"/>
        </w:rPr>
        <w:t>)</w:t>
      </w:r>
      <w:r w:rsidR="002F079D" w:rsidRPr="00CA580A">
        <w:rPr>
          <w:rFonts w:ascii="Arial" w:hAnsi="Arial"/>
          <w:b/>
          <w:sz w:val="16"/>
          <w:szCs w:val="15"/>
        </w:rPr>
        <w:br/>
      </w:r>
      <w:r w:rsidR="002F079D" w:rsidRPr="00CA580A">
        <w:rPr>
          <w:rFonts w:ascii="Arial" w:hAnsi="Arial"/>
          <w:sz w:val="14"/>
          <w:szCs w:val="13"/>
        </w:rPr>
        <w:t>на конец года</w:t>
      </w:r>
    </w:p>
    <w:p w:rsidR="002F079D" w:rsidRPr="00A76E52" w:rsidRDefault="00CA580A" w:rsidP="00A57C08">
      <w:pPr>
        <w:pStyle w:val="af2"/>
        <w:spacing w:before="0" w:beforeAutospacing="0" w:after="60" w:afterAutospacing="0"/>
        <w:ind w:left="510"/>
        <w:rPr>
          <w:rFonts w:ascii="Arial" w:hAnsi="Arial" w:cs="Arial"/>
          <w:b/>
          <w:bCs/>
          <w:i/>
          <w:caps/>
          <w:color w:val="000000"/>
          <w:sz w:val="16"/>
          <w:szCs w:val="16"/>
          <w:lang w:val="en-US"/>
        </w:rPr>
      </w:pPr>
      <w:r w:rsidRPr="00CA580A">
        <w:rPr>
          <w:rFonts w:ascii="Arial" w:hAnsi="Arial"/>
          <w:b/>
          <w:i/>
          <w:sz w:val="16"/>
          <w:szCs w:val="15"/>
          <w:lang w:val="en-US"/>
        </w:rPr>
        <w:t>SUBSCRIBERS OF FIXED AND MOBILE ACCESS TO THE INTERNET per 100 population</w:t>
      </w:r>
      <w:r w:rsidRPr="00CA580A">
        <w:rPr>
          <w:rFonts w:ascii="Arial" w:hAnsi="Arial"/>
          <w:b/>
          <w:i/>
          <w:sz w:val="16"/>
          <w:szCs w:val="15"/>
          <w:vertAlign w:val="superscript"/>
          <w:lang w:val="en-US"/>
        </w:rPr>
        <w:t>1</w:t>
      </w:r>
      <w:proofErr w:type="gramStart"/>
      <w:r w:rsidRPr="00CA580A">
        <w:rPr>
          <w:rFonts w:ascii="Arial" w:hAnsi="Arial"/>
          <w:b/>
          <w:i/>
          <w:sz w:val="16"/>
          <w:szCs w:val="15"/>
          <w:vertAlign w:val="superscript"/>
          <w:lang w:val="en-US"/>
        </w:rPr>
        <w:t>)</w:t>
      </w:r>
      <w:proofErr w:type="gramEnd"/>
      <w:r w:rsidR="002F079D" w:rsidRPr="00CA580A">
        <w:rPr>
          <w:rFonts w:ascii="Arial" w:hAnsi="Arial"/>
          <w:b/>
          <w:i/>
          <w:sz w:val="16"/>
          <w:szCs w:val="15"/>
          <w:lang w:val="en-US"/>
        </w:rPr>
        <w:br/>
      </w:r>
      <w:r w:rsidR="002F079D" w:rsidRPr="00A76E52">
        <w:rPr>
          <w:rFonts w:ascii="Arial" w:hAnsi="Arial"/>
          <w:i/>
          <w:color w:val="000000"/>
          <w:sz w:val="14"/>
          <w:szCs w:val="14"/>
          <w:lang w:val="en-GB"/>
        </w:rPr>
        <w:t>end</w:t>
      </w:r>
      <w:r w:rsidR="002F079D" w:rsidRPr="00A76E52">
        <w:rPr>
          <w:rFonts w:ascii="Arial" w:hAnsi="Arial"/>
          <w:i/>
          <w:color w:val="000000"/>
          <w:sz w:val="14"/>
          <w:szCs w:val="14"/>
          <w:lang w:val="en-US"/>
        </w:rPr>
        <w:t xml:space="preserve"> of </w:t>
      </w:r>
      <w:r w:rsidR="002F079D" w:rsidRPr="00A76E52">
        <w:rPr>
          <w:rFonts w:ascii="Arial" w:hAnsi="Arial"/>
          <w:i/>
          <w:color w:val="000000"/>
          <w:sz w:val="14"/>
          <w:szCs w:val="14"/>
          <w:lang w:val="en-GB"/>
        </w:rPr>
        <w:t>year</w:t>
      </w:r>
    </w:p>
    <w:p w:rsidR="002F079D" w:rsidRPr="00A76E52" w:rsidRDefault="002F079D" w:rsidP="002F079D">
      <w:pPr>
        <w:spacing w:after="60"/>
        <w:ind w:firstLine="425"/>
        <w:jc w:val="right"/>
        <w:rPr>
          <w:color w:val="000000"/>
          <w:lang w:val="en-US"/>
        </w:rPr>
      </w:pPr>
      <w:r w:rsidRPr="00A76E52">
        <w:rPr>
          <w:rFonts w:ascii="Arial" w:hAnsi="Arial"/>
          <w:color w:val="000000"/>
          <w:sz w:val="14"/>
          <w:szCs w:val="13"/>
          <w:lang w:val="en-US"/>
        </w:rPr>
        <w:t>(</w:t>
      </w:r>
      <w:proofErr w:type="gramStart"/>
      <w:r w:rsidRPr="00A76E52">
        <w:rPr>
          <w:rFonts w:ascii="Arial" w:hAnsi="Arial"/>
          <w:color w:val="000000"/>
          <w:sz w:val="14"/>
          <w:szCs w:val="14"/>
        </w:rPr>
        <w:t>единиц</w:t>
      </w:r>
      <w:proofErr w:type="gramEnd"/>
      <w:r w:rsidRPr="00A76E52">
        <w:rPr>
          <w:rFonts w:ascii="Arial" w:hAnsi="Arial"/>
          <w:color w:val="000000"/>
          <w:sz w:val="14"/>
          <w:szCs w:val="14"/>
          <w:lang w:val="en-US"/>
        </w:rPr>
        <w:t xml:space="preserve"> / </w:t>
      </w:r>
      <w:r w:rsidRPr="00A76E52">
        <w:rPr>
          <w:rFonts w:ascii="Arial" w:hAnsi="Arial"/>
          <w:i/>
          <w:color w:val="000000"/>
          <w:sz w:val="14"/>
          <w:szCs w:val="14"/>
          <w:lang w:val="en-US"/>
        </w:rPr>
        <w:t>number</w:t>
      </w:r>
      <w:r w:rsidRPr="00A76E52">
        <w:rPr>
          <w:rFonts w:ascii="Arial" w:hAnsi="Arial"/>
          <w:color w:val="000000"/>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3402"/>
        <w:gridCol w:w="779"/>
        <w:gridCol w:w="780"/>
        <w:gridCol w:w="779"/>
        <w:gridCol w:w="780"/>
        <w:gridCol w:w="3401"/>
      </w:tblGrid>
      <w:tr w:rsidR="00C21B80" w:rsidRPr="00A76E52" w:rsidTr="00572CEF">
        <w:trPr>
          <w:cantSplit/>
        </w:trPr>
        <w:tc>
          <w:tcPr>
            <w:tcW w:w="3402" w:type="dxa"/>
            <w:tcBorders>
              <w:top w:val="single" w:sz="4" w:space="0" w:color="auto"/>
              <w:left w:val="nil"/>
              <w:bottom w:val="single" w:sz="6" w:space="0" w:color="auto"/>
              <w:right w:val="single" w:sz="6" w:space="0" w:color="auto"/>
            </w:tcBorders>
          </w:tcPr>
          <w:p w:rsidR="00C21B80" w:rsidRPr="00A76E52" w:rsidRDefault="00C21B80" w:rsidP="00125050">
            <w:pPr>
              <w:pStyle w:val="af2"/>
              <w:spacing w:before="60" w:beforeAutospacing="0" w:after="60" w:afterAutospacing="0"/>
              <w:rPr>
                <w:rFonts w:ascii="Arial" w:hAnsi="Arial" w:cs="Arial"/>
                <w:color w:val="000000"/>
                <w:sz w:val="14"/>
                <w:szCs w:val="14"/>
                <w:lang w:val="en-US"/>
              </w:rPr>
            </w:pPr>
          </w:p>
        </w:tc>
        <w:tc>
          <w:tcPr>
            <w:tcW w:w="779" w:type="dxa"/>
            <w:tcBorders>
              <w:top w:val="single" w:sz="4" w:space="0" w:color="auto"/>
              <w:left w:val="single" w:sz="6" w:space="0" w:color="auto"/>
              <w:bottom w:val="single" w:sz="6" w:space="0" w:color="auto"/>
              <w:right w:val="single" w:sz="6" w:space="0" w:color="auto"/>
            </w:tcBorders>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2011</w:t>
            </w:r>
          </w:p>
        </w:tc>
        <w:tc>
          <w:tcPr>
            <w:tcW w:w="780" w:type="dxa"/>
            <w:tcBorders>
              <w:top w:val="single" w:sz="4" w:space="0" w:color="auto"/>
              <w:left w:val="single" w:sz="6" w:space="0" w:color="auto"/>
              <w:bottom w:val="single" w:sz="6" w:space="0" w:color="auto"/>
              <w:right w:val="nil"/>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2017</w:t>
            </w:r>
          </w:p>
        </w:tc>
        <w:tc>
          <w:tcPr>
            <w:tcW w:w="779" w:type="dxa"/>
            <w:tcBorders>
              <w:top w:val="single" w:sz="4" w:space="0" w:color="auto"/>
              <w:left w:val="single" w:sz="6" w:space="0" w:color="auto"/>
              <w:bottom w:val="single" w:sz="6" w:space="0" w:color="auto"/>
              <w:right w:val="nil"/>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780" w:type="dxa"/>
            <w:tcBorders>
              <w:top w:val="single" w:sz="4" w:space="0" w:color="auto"/>
              <w:left w:val="single" w:sz="6" w:space="0" w:color="auto"/>
              <w:bottom w:val="single" w:sz="6" w:space="0" w:color="auto"/>
              <w:right w:val="nil"/>
            </w:tcBorders>
            <w:vAlign w:val="bottom"/>
          </w:tcPr>
          <w:p w:rsidR="00C21B80" w:rsidRPr="00A76E52" w:rsidRDefault="00C21B80" w:rsidP="002F7EC2">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401" w:type="dxa"/>
            <w:tcBorders>
              <w:top w:val="single" w:sz="4" w:space="0" w:color="auto"/>
              <w:left w:val="single" w:sz="6" w:space="0" w:color="auto"/>
              <w:bottom w:val="single" w:sz="6" w:space="0" w:color="auto"/>
              <w:right w:val="nil"/>
            </w:tcBorders>
            <w:vAlign w:val="bottom"/>
          </w:tcPr>
          <w:p w:rsidR="00C21B80" w:rsidRPr="00A76E52" w:rsidRDefault="00C21B80" w:rsidP="00125050">
            <w:pPr>
              <w:pStyle w:val="af2"/>
              <w:spacing w:before="60" w:beforeAutospacing="0" w:after="60" w:afterAutospacing="0"/>
              <w:jc w:val="center"/>
              <w:rPr>
                <w:rFonts w:ascii="Arial" w:hAnsi="Arial" w:cs="Arial"/>
                <w:color w:val="000000"/>
                <w:sz w:val="14"/>
                <w:szCs w:val="14"/>
              </w:rPr>
            </w:pPr>
          </w:p>
        </w:tc>
      </w:tr>
      <w:tr w:rsidR="00CA580A" w:rsidRPr="00307A5D" w:rsidTr="00572CEF">
        <w:trPr>
          <w:cantSplit/>
        </w:trPr>
        <w:tc>
          <w:tcPr>
            <w:tcW w:w="3402" w:type="dxa"/>
            <w:tcBorders>
              <w:top w:val="nil"/>
              <w:left w:val="nil"/>
              <w:bottom w:val="nil"/>
              <w:right w:val="single" w:sz="6" w:space="0" w:color="auto"/>
            </w:tcBorders>
            <w:vAlign w:val="bottom"/>
          </w:tcPr>
          <w:p w:rsidR="008E32D9" w:rsidRPr="00CA580A" w:rsidRDefault="00572CEF" w:rsidP="00957661">
            <w:pPr>
              <w:pStyle w:val="af2"/>
              <w:spacing w:before="120" w:beforeAutospacing="0" w:after="0" w:afterAutospacing="0"/>
              <w:rPr>
                <w:rFonts w:ascii="Arial" w:hAnsi="Arial" w:cs="Arial"/>
                <w:sz w:val="14"/>
                <w:szCs w:val="13"/>
              </w:rPr>
            </w:pPr>
            <w:r w:rsidRPr="00CA580A">
              <w:rPr>
                <w:rFonts w:ascii="Arial" w:hAnsi="Arial" w:cs="Arial"/>
                <w:sz w:val="14"/>
                <w:szCs w:val="14"/>
              </w:rPr>
              <w:t>Численность</w:t>
            </w:r>
            <w:r w:rsidR="008E32D9" w:rsidRPr="00CA580A">
              <w:rPr>
                <w:rFonts w:ascii="Arial" w:hAnsi="Arial" w:cs="Arial"/>
                <w:sz w:val="14"/>
                <w:szCs w:val="13"/>
              </w:rPr>
              <w:t xml:space="preserve"> активных абонентов фиксированного </w:t>
            </w:r>
            <w:r w:rsidR="008E32D9" w:rsidRPr="00CA580A">
              <w:rPr>
                <w:rFonts w:ascii="Arial" w:hAnsi="Arial" w:cs="Arial"/>
                <w:sz w:val="14"/>
                <w:szCs w:val="13"/>
              </w:rPr>
              <w:br/>
              <w:t xml:space="preserve">доступа к сети Интернет </w:t>
            </w:r>
            <w:r w:rsidR="008E32D9" w:rsidRPr="00CA580A">
              <w:rPr>
                <w:rFonts w:ascii="Arial" w:hAnsi="Arial" w:cs="Arial"/>
                <w:i/>
                <w:sz w:val="14"/>
                <w:szCs w:val="14"/>
              </w:rPr>
              <w:t>–</w:t>
            </w:r>
            <w:r w:rsidR="008E32D9" w:rsidRPr="00CA580A">
              <w:rPr>
                <w:rFonts w:ascii="Arial" w:hAnsi="Arial" w:cs="Arial"/>
                <w:sz w:val="14"/>
                <w:szCs w:val="13"/>
              </w:rPr>
              <w:t xml:space="preserve"> всего</w:t>
            </w:r>
          </w:p>
        </w:tc>
        <w:tc>
          <w:tcPr>
            <w:tcW w:w="779" w:type="dxa"/>
            <w:tcBorders>
              <w:top w:val="nil"/>
              <w:left w:val="single" w:sz="6" w:space="0" w:color="auto"/>
              <w:bottom w:val="nil"/>
              <w:right w:val="single" w:sz="6" w:space="0" w:color="auto"/>
            </w:tcBorders>
            <w:vAlign w:val="bottom"/>
          </w:tcPr>
          <w:p w:rsidR="008E32D9" w:rsidRPr="00CA580A" w:rsidRDefault="008E32D9" w:rsidP="00957661">
            <w:pPr>
              <w:spacing w:before="120"/>
              <w:ind w:right="284"/>
              <w:jc w:val="right"/>
              <w:rPr>
                <w:rFonts w:ascii="Arial" w:hAnsi="Arial" w:cs="Arial"/>
                <w:bCs/>
                <w:sz w:val="14"/>
                <w:szCs w:val="14"/>
              </w:rPr>
            </w:pPr>
            <w:r w:rsidRPr="00CA580A">
              <w:rPr>
                <w:rFonts w:ascii="Arial" w:hAnsi="Arial" w:cs="Arial"/>
                <w:bCs/>
                <w:sz w:val="14"/>
                <w:szCs w:val="14"/>
              </w:rPr>
              <w:t>12,6</w:t>
            </w:r>
          </w:p>
        </w:tc>
        <w:tc>
          <w:tcPr>
            <w:tcW w:w="780" w:type="dxa"/>
            <w:tcBorders>
              <w:top w:val="nil"/>
              <w:left w:val="single" w:sz="6" w:space="0" w:color="auto"/>
              <w:bottom w:val="nil"/>
              <w:right w:val="nil"/>
            </w:tcBorders>
            <w:vAlign w:val="bottom"/>
          </w:tcPr>
          <w:p w:rsidR="008E32D9" w:rsidRPr="00CA580A" w:rsidRDefault="008E32D9" w:rsidP="00C21B80">
            <w:pPr>
              <w:spacing w:before="120"/>
              <w:ind w:right="284"/>
              <w:jc w:val="right"/>
              <w:rPr>
                <w:rFonts w:ascii="Arial" w:hAnsi="Arial" w:cs="Arial"/>
                <w:sz w:val="14"/>
                <w:szCs w:val="14"/>
              </w:rPr>
            </w:pPr>
            <w:r w:rsidRPr="00CA580A">
              <w:rPr>
                <w:rFonts w:ascii="Arial" w:hAnsi="Arial" w:cs="Arial"/>
                <w:sz w:val="14"/>
                <w:szCs w:val="14"/>
              </w:rPr>
              <w:t>21,2</w:t>
            </w:r>
          </w:p>
        </w:tc>
        <w:tc>
          <w:tcPr>
            <w:tcW w:w="779" w:type="dxa"/>
            <w:tcBorders>
              <w:top w:val="nil"/>
              <w:left w:val="single" w:sz="6" w:space="0" w:color="auto"/>
              <w:bottom w:val="nil"/>
              <w:right w:val="nil"/>
            </w:tcBorders>
            <w:vAlign w:val="bottom"/>
          </w:tcPr>
          <w:p w:rsidR="008E32D9" w:rsidRPr="00CA580A" w:rsidRDefault="008E32D9" w:rsidP="00C21B80">
            <w:pPr>
              <w:spacing w:before="120"/>
              <w:ind w:right="284"/>
              <w:jc w:val="right"/>
              <w:rPr>
                <w:rFonts w:ascii="Arial" w:hAnsi="Arial" w:cs="Arial"/>
                <w:sz w:val="14"/>
                <w:szCs w:val="14"/>
              </w:rPr>
            </w:pPr>
            <w:r w:rsidRPr="00CA580A">
              <w:rPr>
                <w:rFonts w:ascii="Arial" w:hAnsi="Arial" w:cs="Arial"/>
                <w:sz w:val="14"/>
                <w:szCs w:val="14"/>
              </w:rPr>
              <w:t>21,8</w:t>
            </w:r>
          </w:p>
        </w:tc>
        <w:tc>
          <w:tcPr>
            <w:tcW w:w="780" w:type="dxa"/>
            <w:tcBorders>
              <w:top w:val="nil"/>
              <w:left w:val="single" w:sz="6" w:space="0" w:color="auto"/>
              <w:bottom w:val="nil"/>
              <w:right w:val="nil"/>
            </w:tcBorders>
            <w:vAlign w:val="bottom"/>
          </w:tcPr>
          <w:p w:rsidR="008E32D9" w:rsidRPr="00CA580A" w:rsidRDefault="008E32D9" w:rsidP="008E32D9">
            <w:pPr>
              <w:spacing w:before="120"/>
              <w:ind w:right="284"/>
              <w:jc w:val="right"/>
              <w:rPr>
                <w:rFonts w:ascii="Arial" w:hAnsi="Arial" w:cs="Arial"/>
                <w:sz w:val="14"/>
                <w:szCs w:val="14"/>
              </w:rPr>
            </w:pPr>
            <w:r w:rsidRPr="00CA580A">
              <w:rPr>
                <w:rFonts w:ascii="Arial" w:hAnsi="Arial" w:cs="Arial"/>
                <w:sz w:val="14"/>
                <w:szCs w:val="14"/>
              </w:rPr>
              <w:t>22,3</w:t>
            </w:r>
          </w:p>
        </w:tc>
        <w:tc>
          <w:tcPr>
            <w:tcW w:w="3401" w:type="dxa"/>
            <w:tcBorders>
              <w:top w:val="nil"/>
              <w:left w:val="single" w:sz="6" w:space="0" w:color="auto"/>
              <w:bottom w:val="nil"/>
              <w:right w:val="nil"/>
            </w:tcBorders>
            <w:tcMar>
              <w:left w:w="57" w:type="dxa"/>
            </w:tcMar>
            <w:vAlign w:val="bottom"/>
          </w:tcPr>
          <w:p w:rsidR="008E32D9" w:rsidRPr="00CA580A" w:rsidRDefault="00CA580A" w:rsidP="005738A9">
            <w:pPr>
              <w:pStyle w:val="af2"/>
              <w:spacing w:before="120" w:beforeAutospacing="0" w:after="0" w:afterAutospacing="0"/>
              <w:rPr>
                <w:rFonts w:ascii="Arial" w:hAnsi="Arial" w:cs="Arial"/>
                <w:i/>
                <w:sz w:val="14"/>
                <w:szCs w:val="14"/>
                <w:lang w:val="en-US"/>
              </w:rPr>
            </w:pPr>
            <w:r w:rsidRPr="00CA580A">
              <w:rPr>
                <w:rFonts w:ascii="Arial" w:hAnsi="Arial" w:cs="Arial"/>
                <w:i/>
                <w:sz w:val="14"/>
                <w:szCs w:val="14"/>
                <w:lang w:val="en-US"/>
              </w:rPr>
              <w:t>Active subscribers of fixed Internet access – total</w:t>
            </w:r>
          </w:p>
        </w:tc>
      </w:tr>
      <w:tr w:rsidR="00CA580A" w:rsidRPr="00CA580A" w:rsidTr="00572CEF">
        <w:trPr>
          <w:cantSplit/>
        </w:trPr>
        <w:tc>
          <w:tcPr>
            <w:tcW w:w="3402" w:type="dxa"/>
            <w:tcBorders>
              <w:top w:val="nil"/>
              <w:left w:val="nil"/>
              <w:bottom w:val="nil"/>
              <w:right w:val="single" w:sz="6" w:space="0" w:color="auto"/>
            </w:tcBorders>
            <w:vAlign w:val="bottom"/>
          </w:tcPr>
          <w:p w:rsidR="008E32D9" w:rsidRPr="00CA580A" w:rsidRDefault="008E32D9" w:rsidP="00957661">
            <w:pPr>
              <w:spacing w:before="120"/>
              <w:ind w:left="227"/>
              <w:rPr>
                <w:rFonts w:ascii="Arial" w:hAnsi="Arial" w:cs="Arial"/>
                <w:sz w:val="14"/>
                <w:szCs w:val="13"/>
              </w:rPr>
            </w:pPr>
            <w:r w:rsidRPr="00CA580A">
              <w:rPr>
                <w:rFonts w:ascii="Arial" w:hAnsi="Arial" w:cs="Arial"/>
                <w:sz w:val="14"/>
                <w:szCs w:val="13"/>
              </w:rPr>
              <w:t xml:space="preserve">в том числе </w:t>
            </w:r>
            <w:proofErr w:type="gramStart"/>
            <w:r w:rsidRPr="00CA580A">
              <w:rPr>
                <w:rFonts w:ascii="Arial" w:hAnsi="Arial" w:cs="Arial"/>
                <w:sz w:val="14"/>
                <w:szCs w:val="13"/>
              </w:rPr>
              <w:t>широкополосного</w:t>
            </w:r>
            <w:proofErr w:type="gramEnd"/>
            <w:r w:rsidRPr="00CA580A">
              <w:rPr>
                <w:rFonts w:ascii="Arial" w:hAnsi="Arial" w:cs="Arial"/>
                <w:sz w:val="14"/>
                <w:szCs w:val="13"/>
              </w:rPr>
              <w:t xml:space="preserve"> </w:t>
            </w:r>
          </w:p>
        </w:tc>
        <w:tc>
          <w:tcPr>
            <w:tcW w:w="779" w:type="dxa"/>
            <w:tcBorders>
              <w:top w:val="nil"/>
              <w:left w:val="single" w:sz="6" w:space="0" w:color="auto"/>
              <w:bottom w:val="nil"/>
              <w:right w:val="single" w:sz="6" w:space="0" w:color="auto"/>
            </w:tcBorders>
            <w:vAlign w:val="bottom"/>
          </w:tcPr>
          <w:p w:rsidR="008E32D9" w:rsidRPr="00CA580A" w:rsidRDefault="008E32D9" w:rsidP="00957661">
            <w:pPr>
              <w:spacing w:before="120"/>
              <w:ind w:right="284"/>
              <w:jc w:val="right"/>
              <w:rPr>
                <w:rFonts w:ascii="Arial" w:hAnsi="Arial" w:cs="Arial"/>
                <w:bCs/>
                <w:sz w:val="14"/>
                <w:szCs w:val="14"/>
              </w:rPr>
            </w:pPr>
            <w:r w:rsidRPr="00CA580A">
              <w:rPr>
                <w:rFonts w:ascii="Arial" w:hAnsi="Arial" w:cs="Arial"/>
                <w:bCs/>
                <w:sz w:val="14"/>
                <w:szCs w:val="14"/>
              </w:rPr>
              <w:t>12,2</w:t>
            </w:r>
          </w:p>
        </w:tc>
        <w:tc>
          <w:tcPr>
            <w:tcW w:w="780" w:type="dxa"/>
            <w:tcBorders>
              <w:top w:val="nil"/>
              <w:left w:val="single" w:sz="6" w:space="0" w:color="auto"/>
              <w:bottom w:val="nil"/>
              <w:right w:val="nil"/>
            </w:tcBorders>
            <w:vAlign w:val="bottom"/>
          </w:tcPr>
          <w:p w:rsidR="008E32D9" w:rsidRPr="00CA580A" w:rsidRDefault="008E32D9" w:rsidP="00C21B80">
            <w:pPr>
              <w:spacing w:before="120"/>
              <w:ind w:right="284"/>
              <w:jc w:val="right"/>
              <w:rPr>
                <w:rFonts w:ascii="Arial" w:hAnsi="Arial" w:cs="Arial"/>
                <w:sz w:val="14"/>
                <w:szCs w:val="14"/>
              </w:rPr>
            </w:pPr>
            <w:r w:rsidRPr="00CA580A">
              <w:rPr>
                <w:rFonts w:ascii="Arial" w:hAnsi="Arial" w:cs="Arial"/>
                <w:sz w:val="14"/>
                <w:szCs w:val="14"/>
              </w:rPr>
              <w:t>21,0</w:t>
            </w:r>
          </w:p>
        </w:tc>
        <w:tc>
          <w:tcPr>
            <w:tcW w:w="779" w:type="dxa"/>
            <w:tcBorders>
              <w:top w:val="nil"/>
              <w:left w:val="single" w:sz="6" w:space="0" w:color="auto"/>
              <w:bottom w:val="nil"/>
              <w:right w:val="nil"/>
            </w:tcBorders>
            <w:vAlign w:val="bottom"/>
          </w:tcPr>
          <w:p w:rsidR="008E32D9" w:rsidRPr="00CA580A" w:rsidRDefault="008E32D9" w:rsidP="00C21B80">
            <w:pPr>
              <w:spacing w:before="120"/>
              <w:ind w:right="284"/>
              <w:jc w:val="right"/>
              <w:rPr>
                <w:rFonts w:ascii="Arial" w:hAnsi="Arial" w:cs="Arial"/>
                <w:sz w:val="14"/>
                <w:szCs w:val="14"/>
              </w:rPr>
            </w:pPr>
            <w:r w:rsidRPr="00CA580A">
              <w:rPr>
                <w:rFonts w:ascii="Arial" w:hAnsi="Arial" w:cs="Arial"/>
                <w:sz w:val="14"/>
                <w:szCs w:val="14"/>
              </w:rPr>
              <w:t>21,7</w:t>
            </w:r>
          </w:p>
        </w:tc>
        <w:tc>
          <w:tcPr>
            <w:tcW w:w="780" w:type="dxa"/>
            <w:tcBorders>
              <w:top w:val="nil"/>
              <w:left w:val="single" w:sz="6" w:space="0" w:color="auto"/>
              <w:bottom w:val="nil"/>
              <w:right w:val="nil"/>
            </w:tcBorders>
            <w:vAlign w:val="bottom"/>
          </w:tcPr>
          <w:p w:rsidR="008E32D9" w:rsidRPr="00CA580A" w:rsidRDefault="008E32D9" w:rsidP="008E32D9">
            <w:pPr>
              <w:spacing w:before="120"/>
              <w:ind w:right="284"/>
              <w:jc w:val="right"/>
              <w:rPr>
                <w:rFonts w:ascii="Arial" w:hAnsi="Arial" w:cs="Arial"/>
                <w:sz w:val="14"/>
                <w:szCs w:val="14"/>
              </w:rPr>
            </w:pPr>
            <w:r w:rsidRPr="00CA580A">
              <w:rPr>
                <w:rFonts w:ascii="Arial" w:hAnsi="Arial" w:cs="Arial"/>
                <w:sz w:val="14"/>
                <w:szCs w:val="14"/>
              </w:rPr>
              <w:t>22,2</w:t>
            </w:r>
          </w:p>
        </w:tc>
        <w:tc>
          <w:tcPr>
            <w:tcW w:w="3401" w:type="dxa"/>
            <w:tcBorders>
              <w:top w:val="nil"/>
              <w:left w:val="single" w:sz="6" w:space="0" w:color="auto"/>
              <w:bottom w:val="nil"/>
              <w:right w:val="nil"/>
            </w:tcBorders>
            <w:tcMar>
              <w:left w:w="57" w:type="dxa"/>
            </w:tcMar>
            <w:vAlign w:val="bottom"/>
          </w:tcPr>
          <w:p w:rsidR="008E32D9" w:rsidRPr="00CA580A" w:rsidRDefault="008E32D9" w:rsidP="005738A9">
            <w:pPr>
              <w:spacing w:before="120"/>
              <w:ind w:left="227"/>
              <w:rPr>
                <w:rFonts w:ascii="Arial" w:hAnsi="Arial" w:cs="Arial"/>
                <w:i/>
                <w:sz w:val="14"/>
                <w:szCs w:val="13"/>
              </w:rPr>
            </w:pPr>
            <w:r w:rsidRPr="00CA580A">
              <w:rPr>
                <w:rFonts w:ascii="Arial" w:hAnsi="Arial" w:cs="Arial"/>
                <w:i/>
                <w:sz w:val="14"/>
                <w:szCs w:val="13"/>
                <w:lang w:val="en-US"/>
              </w:rPr>
              <w:t>including</w:t>
            </w:r>
            <w:r w:rsidRPr="00CA580A">
              <w:rPr>
                <w:rFonts w:ascii="Arial" w:hAnsi="Arial" w:cs="Arial"/>
                <w:i/>
                <w:sz w:val="14"/>
                <w:szCs w:val="13"/>
              </w:rPr>
              <w:t xml:space="preserve"> </w:t>
            </w:r>
            <w:r w:rsidRPr="00CA580A">
              <w:rPr>
                <w:rFonts w:ascii="Arial" w:hAnsi="Arial" w:cs="Arial"/>
                <w:i/>
                <w:sz w:val="14"/>
                <w:szCs w:val="13"/>
                <w:lang w:val="en-US"/>
              </w:rPr>
              <w:t>broadband</w:t>
            </w:r>
            <w:r w:rsidRPr="00CA580A">
              <w:rPr>
                <w:rFonts w:ascii="Arial" w:hAnsi="Arial" w:cs="Arial"/>
                <w:i/>
                <w:sz w:val="14"/>
                <w:szCs w:val="14"/>
                <w:lang w:val="en-US"/>
              </w:rPr>
              <w:t xml:space="preserve"> access</w:t>
            </w:r>
          </w:p>
        </w:tc>
      </w:tr>
      <w:tr w:rsidR="00CA580A" w:rsidRPr="00307A5D" w:rsidTr="00572CEF">
        <w:trPr>
          <w:cantSplit/>
        </w:trPr>
        <w:tc>
          <w:tcPr>
            <w:tcW w:w="3402" w:type="dxa"/>
            <w:tcBorders>
              <w:top w:val="nil"/>
              <w:left w:val="nil"/>
              <w:right w:val="single" w:sz="6" w:space="0" w:color="auto"/>
            </w:tcBorders>
            <w:vAlign w:val="bottom"/>
          </w:tcPr>
          <w:p w:rsidR="008E32D9" w:rsidRPr="00CA580A" w:rsidRDefault="00572CEF" w:rsidP="00572CEF">
            <w:pPr>
              <w:pStyle w:val="af2"/>
              <w:spacing w:before="120" w:beforeAutospacing="0" w:after="0" w:afterAutospacing="0"/>
              <w:rPr>
                <w:rFonts w:ascii="Arial" w:hAnsi="Arial" w:cs="Arial"/>
                <w:sz w:val="14"/>
                <w:szCs w:val="13"/>
              </w:rPr>
            </w:pPr>
            <w:r w:rsidRPr="00CA580A">
              <w:rPr>
                <w:rFonts w:ascii="Arial" w:hAnsi="Arial" w:cs="Arial"/>
                <w:sz w:val="14"/>
                <w:szCs w:val="14"/>
              </w:rPr>
              <w:t>Численность</w:t>
            </w:r>
            <w:r w:rsidR="008E32D9" w:rsidRPr="00CA580A">
              <w:rPr>
                <w:rFonts w:ascii="Arial" w:hAnsi="Arial" w:cs="Arial"/>
                <w:sz w:val="14"/>
                <w:szCs w:val="13"/>
              </w:rPr>
              <w:t xml:space="preserve"> активных абонентов мобильного доступа к сети Интернет </w:t>
            </w:r>
            <w:r w:rsidR="008E32D9" w:rsidRPr="00CA580A">
              <w:rPr>
                <w:rFonts w:ascii="Arial" w:hAnsi="Arial" w:cs="Arial"/>
                <w:i/>
                <w:sz w:val="14"/>
                <w:szCs w:val="14"/>
              </w:rPr>
              <w:t>–</w:t>
            </w:r>
            <w:r w:rsidR="008E32D9" w:rsidRPr="00CA580A">
              <w:rPr>
                <w:rFonts w:ascii="Arial" w:hAnsi="Arial" w:cs="Arial"/>
                <w:sz w:val="14"/>
                <w:szCs w:val="13"/>
              </w:rPr>
              <w:t xml:space="preserve"> всего</w:t>
            </w:r>
          </w:p>
        </w:tc>
        <w:tc>
          <w:tcPr>
            <w:tcW w:w="779" w:type="dxa"/>
            <w:tcBorders>
              <w:top w:val="nil"/>
              <w:left w:val="single" w:sz="6" w:space="0" w:color="auto"/>
              <w:right w:val="single" w:sz="6" w:space="0" w:color="auto"/>
            </w:tcBorders>
            <w:vAlign w:val="bottom"/>
          </w:tcPr>
          <w:p w:rsidR="008E32D9" w:rsidRPr="00CA580A" w:rsidRDefault="008E32D9" w:rsidP="00957661">
            <w:pPr>
              <w:spacing w:before="120"/>
              <w:ind w:right="284"/>
              <w:jc w:val="right"/>
              <w:rPr>
                <w:rFonts w:ascii="Arial" w:hAnsi="Arial" w:cs="Arial"/>
                <w:bCs/>
                <w:sz w:val="14"/>
                <w:szCs w:val="14"/>
              </w:rPr>
            </w:pPr>
            <w:r w:rsidRPr="00CA580A">
              <w:rPr>
                <w:rFonts w:ascii="Arial" w:hAnsi="Arial" w:cs="Arial"/>
                <w:bCs/>
                <w:sz w:val="14"/>
                <w:szCs w:val="14"/>
              </w:rPr>
              <w:t>59,1</w:t>
            </w:r>
          </w:p>
        </w:tc>
        <w:tc>
          <w:tcPr>
            <w:tcW w:w="780" w:type="dxa"/>
            <w:tcBorders>
              <w:top w:val="nil"/>
              <w:left w:val="single" w:sz="6" w:space="0" w:color="auto"/>
              <w:right w:val="nil"/>
            </w:tcBorders>
            <w:vAlign w:val="bottom"/>
          </w:tcPr>
          <w:p w:rsidR="008E32D9" w:rsidRPr="00CA580A" w:rsidRDefault="008E32D9" w:rsidP="00C21B80">
            <w:pPr>
              <w:spacing w:before="120"/>
              <w:ind w:right="284"/>
              <w:jc w:val="right"/>
              <w:rPr>
                <w:rFonts w:ascii="Arial" w:hAnsi="Arial" w:cs="Arial"/>
                <w:sz w:val="14"/>
                <w:szCs w:val="14"/>
              </w:rPr>
            </w:pPr>
            <w:r w:rsidRPr="00CA580A">
              <w:rPr>
                <w:rFonts w:ascii="Arial" w:hAnsi="Arial" w:cs="Arial"/>
                <w:sz w:val="14"/>
                <w:szCs w:val="14"/>
              </w:rPr>
              <w:t>83,6</w:t>
            </w:r>
          </w:p>
        </w:tc>
        <w:tc>
          <w:tcPr>
            <w:tcW w:w="779" w:type="dxa"/>
            <w:tcBorders>
              <w:top w:val="nil"/>
              <w:left w:val="single" w:sz="6" w:space="0" w:color="auto"/>
              <w:right w:val="nil"/>
            </w:tcBorders>
            <w:vAlign w:val="bottom"/>
          </w:tcPr>
          <w:p w:rsidR="008E32D9" w:rsidRPr="00CA580A" w:rsidRDefault="008E32D9" w:rsidP="00C21B80">
            <w:pPr>
              <w:spacing w:before="120"/>
              <w:ind w:right="284"/>
              <w:jc w:val="right"/>
              <w:rPr>
                <w:rFonts w:ascii="Arial" w:hAnsi="Arial" w:cs="Arial"/>
                <w:sz w:val="14"/>
                <w:szCs w:val="14"/>
              </w:rPr>
            </w:pPr>
            <w:r w:rsidRPr="00CA580A">
              <w:rPr>
                <w:rFonts w:ascii="Arial" w:hAnsi="Arial" w:cs="Arial"/>
                <w:sz w:val="14"/>
                <w:szCs w:val="14"/>
              </w:rPr>
              <w:t>89,5</w:t>
            </w:r>
          </w:p>
        </w:tc>
        <w:tc>
          <w:tcPr>
            <w:tcW w:w="780" w:type="dxa"/>
            <w:tcBorders>
              <w:top w:val="nil"/>
              <w:left w:val="single" w:sz="6" w:space="0" w:color="auto"/>
              <w:right w:val="nil"/>
            </w:tcBorders>
            <w:vAlign w:val="bottom"/>
          </w:tcPr>
          <w:p w:rsidR="008E32D9" w:rsidRPr="00CA580A" w:rsidRDefault="008E32D9" w:rsidP="008E32D9">
            <w:pPr>
              <w:spacing w:before="120"/>
              <w:ind w:right="284"/>
              <w:jc w:val="right"/>
              <w:rPr>
                <w:rFonts w:ascii="Arial" w:hAnsi="Arial" w:cs="Arial"/>
                <w:sz w:val="14"/>
                <w:szCs w:val="14"/>
              </w:rPr>
            </w:pPr>
            <w:r w:rsidRPr="00CA580A">
              <w:rPr>
                <w:rFonts w:ascii="Arial" w:hAnsi="Arial" w:cs="Arial"/>
                <w:sz w:val="14"/>
                <w:szCs w:val="14"/>
              </w:rPr>
              <w:t>99,2</w:t>
            </w:r>
          </w:p>
        </w:tc>
        <w:tc>
          <w:tcPr>
            <w:tcW w:w="3401" w:type="dxa"/>
            <w:tcBorders>
              <w:top w:val="nil"/>
              <w:left w:val="single" w:sz="6" w:space="0" w:color="auto"/>
              <w:right w:val="nil"/>
            </w:tcBorders>
            <w:tcMar>
              <w:left w:w="57" w:type="dxa"/>
            </w:tcMar>
            <w:vAlign w:val="bottom"/>
          </w:tcPr>
          <w:p w:rsidR="008E32D9" w:rsidRPr="00CA580A" w:rsidRDefault="00CA580A" w:rsidP="005738A9">
            <w:pPr>
              <w:pStyle w:val="af2"/>
              <w:spacing w:before="120" w:beforeAutospacing="0" w:after="0" w:afterAutospacing="0"/>
              <w:rPr>
                <w:rFonts w:ascii="Arial" w:hAnsi="Arial" w:cs="Arial"/>
                <w:i/>
                <w:sz w:val="14"/>
                <w:szCs w:val="14"/>
                <w:lang w:val="en-US"/>
              </w:rPr>
            </w:pPr>
            <w:r w:rsidRPr="00CA580A">
              <w:rPr>
                <w:rFonts w:ascii="Arial" w:hAnsi="Arial" w:cs="Arial"/>
                <w:i/>
                <w:sz w:val="14"/>
                <w:szCs w:val="14"/>
                <w:lang w:val="en-US"/>
              </w:rPr>
              <w:t xml:space="preserve">Active subscribers of mobile access to the </w:t>
            </w:r>
            <w:r w:rsidRPr="00CA580A">
              <w:rPr>
                <w:rFonts w:ascii="Arial" w:hAnsi="Arial" w:cs="Arial"/>
                <w:i/>
                <w:sz w:val="14"/>
                <w:szCs w:val="14"/>
                <w:lang w:val="en-US"/>
              </w:rPr>
              <w:br/>
              <w:t>Internet – total</w:t>
            </w:r>
          </w:p>
        </w:tc>
      </w:tr>
      <w:tr w:rsidR="008E32D9" w:rsidRPr="008E32D9" w:rsidTr="00572CEF">
        <w:trPr>
          <w:cantSplit/>
        </w:trPr>
        <w:tc>
          <w:tcPr>
            <w:tcW w:w="3402" w:type="dxa"/>
            <w:tcBorders>
              <w:top w:val="nil"/>
              <w:left w:val="nil"/>
              <w:bottom w:val="single" w:sz="6" w:space="0" w:color="auto"/>
              <w:right w:val="single" w:sz="6" w:space="0" w:color="auto"/>
            </w:tcBorders>
            <w:vAlign w:val="bottom"/>
          </w:tcPr>
          <w:p w:rsidR="008E32D9" w:rsidRPr="008E32D9" w:rsidRDefault="008E32D9" w:rsidP="00957661">
            <w:pPr>
              <w:spacing w:before="120"/>
              <w:ind w:left="227"/>
              <w:rPr>
                <w:rFonts w:ascii="Arial" w:hAnsi="Arial" w:cs="Arial"/>
                <w:color w:val="000000" w:themeColor="text1"/>
                <w:sz w:val="14"/>
                <w:szCs w:val="13"/>
                <w:lang w:val="en-US"/>
              </w:rPr>
            </w:pPr>
            <w:r w:rsidRPr="008E32D9">
              <w:rPr>
                <w:rFonts w:ascii="Arial" w:hAnsi="Arial" w:cs="Arial"/>
                <w:color w:val="000000" w:themeColor="text1"/>
                <w:sz w:val="14"/>
                <w:szCs w:val="13"/>
              </w:rPr>
              <w:t>в</w:t>
            </w:r>
            <w:r w:rsidRPr="008E32D9">
              <w:rPr>
                <w:rFonts w:ascii="Arial" w:hAnsi="Arial" w:cs="Arial"/>
                <w:color w:val="000000" w:themeColor="text1"/>
                <w:sz w:val="14"/>
                <w:szCs w:val="13"/>
                <w:lang w:val="en-US"/>
              </w:rPr>
              <w:t xml:space="preserve"> </w:t>
            </w:r>
            <w:r w:rsidRPr="008E32D9">
              <w:rPr>
                <w:rFonts w:ascii="Arial" w:hAnsi="Arial" w:cs="Arial"/>
                <w:color w:val="000000" w:themeColor="text1"/>
                <w:sz w:val="14"/>
                <w:szCs w:val="13"/>
              </w:rPr>
              <w:t>том</w:t>
            </w:r>
            <w:r w:rsidRPr="008E32D9">
              <w:rPr>
                <w:rFonts w:ascii="Arial" w:hAnsi="Arial" w:cs="Arial"/>
                <w:color w:val="000000" w:themeColor="text1"/>
                <w:sz w:val="14"/>
                <w:szCs w:val="13"/>
                <w:lang w:val="en-US"/>
              </w:rPr>
              <w:t xml:space="preserve"> </w:t>
            </w:r>
            <w:r w:rsidRPr="008E32D9">
              <w:rPr>
                <w:rFonts w:ascii="Arial" w:hAnsi="Arial" w:cs="Arial"/>
                <w:color w:val="000000" w:themeColor="text1"/>
                <w:sz w:val="14"/>
                <w:szCs w:val="13"/>
              </w:rPr>
              <w:t>числе</w:t>
            </w:r>
            <w:r w:rsidRPr="008E32D9">
              <w:rPr>
                <w:rFonts w:ascii="Arial" w:hAnsi="Arial" w:cs="Arial"/>
                <w:color w:val="000000" w:themeColor="text1"/>
                <w:sz w:val="14"/>
                <w:szCs w:val="13"/>
                <w:lang w:val="en-US"/>
              </w:rPr>
              <w:t xml:space="preserve"> </w:t>
            </w:r>
            <w:proofErr w:type="gramStart"/>
            <w:r w:rsidRPr="008E32D9">
              <w:rPr>
                <w:rFonts w:ascii="Arial" w:hAnsi="Arial" w:cs="Arial"/>
                <w:color w:val="000000" w:themeColor="text1"/>
                <w:sz w:val="14"/>
                <w:szCs w:val="13"/>
              </w:rPr>
              <w:t>широкополосного</w:t>
            </w:r>
            <w:proofErr w:type="gramEnd"/>
            <w:r w:rsidRPr="008E32D9">
              <w:rPr>
                <w:rFonts w:ascii="Arial" w:hAnsi="Arial" w:cs="Arial"/>
                <w:color w:val="000000" w:themeColor="text1"/>
                <w:sz w:val="14"/>
                <w:szCs w:val="13"/>
                <w:lang w:val="en-US"/>
              </w:rPr>
              <w:t xml:space="preserve"> </w:t>
            </w:r>
          </w:p>
        </w:tc>
        <w:tc>
          <w:tcPr>
            <w:tcW w:w="779" w:type="dxa"/>
            <w:tcBorders>
              <w:top w:val="nil"/>
              <w:left w:val="single" w:sz="6" w:space="0" w:color="auto"/>
              <w:bottom w:val="single" w:sz="6" w:space="0" w:color="auto"/>
              <w:right w:val="single" w:sz="6" w:space="0" w:color="auto"/>
            </w:tcBorders>
            <w:vAlign w:val="bottom"/>
          </w:tcPr>
          <w:p w:rsidR="008E32D9" w:rsidRPr="008E32D9" w:rsidRDefault="008E32D9" w:rsidP="00957661">
            <w:pPr>
              <w:spacing w:before="120"/>
              <w:ind w:right="284"/>
              <w:jc w:val="right"/>
              <w:rPr>
                <w:rFonts w:ascii="Arial" w:hAnsi="Arial" w:cs="Arial"/>
                <w:bCs/>
                <w:color w:val="000000" w:themeColor="text1"/>
                <w:sz w:val="14"/>
                <w:szCs w:val="14"/>
                <w:lang w:val="en-US"/>
              </w:rPr>
            </w:pPr>
            <w:r w:rsidRPr="008E32D9">
              <w:rPr>
                <w:rFonts w:ascii="Arial" w:hAnsi="Arial" w:cs="Arial"/>
                <w:bCs/>
                <w:color w:val="000000" w:themeColor="text1"/>
                <w:sz w:val="14"/>
                <w:szCs w:val="14"/>
                <w:lang w:val="en-US"/>
              </w:rPr>
              <w:t>47,8</w:t>
            </w:r>
          </w:p>
        </w:tc>
        <w:tc>
          <w:tcPr>
            <w:tcW w:w="780" w:type="dxa"/>
            <w:tcBorders>
              <w:top w:val="nil"/>
              <w:left w:val="single" w:sz="6" w:space="0" w:color="auto"/>
              <w:bottom w:val="single" w:sz="6" w:space="0" w:color="auto"/>
              <w:right w:val="nil"/>
            </w:tcBorders>
            <w:vAlign w:val="bottom"/>
          </w:tcPr>
          <w:p w:rsidR="008E32D9" w:rsidRPr="008E32D9" w:rsidRDefault="008E32D9" w:rsidP="00C21B80">
            <w:pPr>
              <w:spacing w:before="120"/>
              <w:ind w:right="284"/>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79,9</w:t>
            </w:r>
          </w:p>
        </w:tc>
        <w:tc>
          <w:tcPr>
            <w:tcW w:w="779" w:type="dxa"/>
            <w:tcBorders>
              <w:top w:val="nil"/>
              <w:left w:val="single" w:sz="6" w:space="0" w:color="auto"/>
              <w:bottom w:val="single" w:sz="6" w:space="0" w:color="auto"/>
              <w:right w:val="nil"/>
            </w:tcBorders>
            <w:vAlign w:val="bottom"/>
          </w:tcPr>
          <w:p w:rsidR="008E32D9" w:rsidRPr="008E32D9" w:rsidRDefault="008E32D9" w:rsidP="00C21B80">
            <w:pPr>
              <w:spacing w:before="120"/>
              <w:ind w:right="284"/>
              <w:jc w:val="right"/>
              <w:rPr>
                <w:rFonts w:ascii="Arial" w:hAnsi="Arial" w:cs="Arial"/>
                <w:color w:val="000000" w:themeColor="text1"/>
                <w:sz w:val="14"/>
                <w:szCs w:val="14"/>
              </w:rPr>
            </w:pPr>
            <w:r w:rsidRPr="008E32D9">
              <w:rPr>
                <w:rFonts w:ascii="Arial" w:hAnsi="Arial" w:cs="Arial"/>
                <w:color w:val="000000" w:themeColor="text1"/>
                <w:sz w:val="14"/>
                <w:szCs w:val="14"/>
              </w:rPr>
              <w:t>86,2</w:t>
            </w:r>
          </w:p>
        </w:tc>
        <w:tc>
          <w:tcPr>
            <w:tcW w:w="780" w:type="dxa"/>
            <w:tcBorders>
              <w:top w:val="nil"/>
              <w:left w:val="single" w:sz="6" w:space="0" w:color="auto"/>
              <w:bottom w:val="single" w:sz="6" w:space="0" w:color="auto"/>
              <w:right w:val="nil"/>
            </w:tcBorders>
            <w:vAlign w:val="bottom"/>
          </w:tcPr>
          <w:p w:rsidR="008E32D9" w:rsidRPr="008E32D9" w:rsidRDefault="008E32D9" w:rsidP="008E32D9">
            <w:pPr>
              <w:spacing w:before="120"/>
              <w:ind w:right="284"/>
              <w:jc w:val="right"/>
              <w:rPr>
                <w:rFonts w:ascii="Arial" w:hAnsi="Arial" w:cs="Arial"/>
                <w:color w:val="000000" w:themeColor="text1"/>
                <w:sz w:val="14"/>
                <w:szCs w:val="14"/>
              </w:rPr>
            </w:pPr>
            <w:r w:rsidRPr="008E32D9">
              <w:rPr>
                <w:rFonts w:ascii="Arial" w:hAnsi="Arial" w:cs="Arial"/>
                <w:color w:val="000000" w:themeColor="text1"/>
                <w:sz w:val="14"/>
                <w:szCs w:val="14"/>
              </w:rPr>
              <w:t>96,4</w:t>
            </w:r>
          </w:p>
        </w:tc>
        <w:tc>
          <w:tcPr>
            <w:tcW w:w="3401" w:type="dxa"/>
            <w:tcBorders>
              <w:top w:val="nil"/>
              <w:left w:val="single" w:sz="6" w:space="0" w:color="auto"/>
              <w:bottom w:val="single" w:sz="6" w:space="0" w:color="auto"/>
              <w:right w:val="nil"/>
            </w:tcBorders>
            <w:tcMar>
              <w:left w:w="57" w:type="dxa"/>
            </w:tcMar>
            <w:vAlign w:val="bottom"/>
          </w:tcPr>
          <w:p w:rsidR="008E32D9" w:rsidRPr="008E32D9" w:rsidRDefault="008E32D9" w:rsidP="005738A9">
            <w:pPr>
              <w:pStyle w:val="af2"/>
              <w:spacing w:before="120" w:beforeAutospacing="0" w:after="0" w:afterAutospacing="0"/>
              <w:ind w:firstLine="57"/>
              <w:rPr>
                <w:rFonts w:ascii="Arial" w:hAnsi="Arial" w:cs="Arial"/>
                <w:i/>
                <w:color w:val="000000" w:themeColor="text1"/>
                <w:sz w:val="14"/>
                <w:szCs w:val="14"/>
                <w:lang w:val="en-US"/>
              </w:rPr>
            </w:pPr>
            <w:r w:rsidRPr="008E32D9">
              <w:rPr>
                <w:rFonts w:ascii="Arial" w:hAnsi="Arial" w:cs="Arial"/>
                <w:i/>
                <w:color w:val="000000" w:themeColor="text1"/>
                <w:sz w:val="14"/>
                <w:szCs w:val="14"/>
                <w:lang w:val="en-US"/>
              </w:rPr>
              <w:t>including broadband access</w:t>
            </w:r>
          </w:p>
        </w:tc>
      </w:tr>
    </w:tbl>
    <w:p w:rsidR="002F079D" w:rsidRPr="008E32D9" w:rsidRDefault="002F079D" w:rsidP="002F079D">
      <w:pPr>
        <w:spacing w:before="60"/>
        <w:rPr>
          <w:rFonts w:ascii="Arial" w:hAnsi="Arial" w:cs="Arial"/>
          <w:color w:val="000000" w:themeColor="text1"/>
          <w:sz w:val="12"/>
          <w:szCs w:val="12"/>
          <w:lang w:val="en-US"/>
        </w:rPr>
      </w:pPr>
      <w:r w:rsidRPr="008E32D9">
        <w:rPr>
          <w:rFonts w:ascii="Arial" w:hAnsi="Arial" w:cs="Arial"/>
          <w:color w:val="000000" w:themeColor="text1"/>
          <w:sz w:val="12"/>
          <w:szCs w:val="12"/>
          <w:vertAlign w:val="superscript"/>
          <w:lang w:val="en-US"/>
        </w:rPr>
        <w:t xml:space="preserve">1) </w:t>
      </w:r>
      <w:r w:rsidRPr="008E32D9">
        <w:rPr>
          <w:rFonts w:ascii="Arial" w:hAnsi="Arial" w:cs="Arial"/>
          <w:color w:val="000000" w:themeColor="text1"/>
          <w:sz w:val="12"/>
          <w:szCs w:val="12"/>
        </w:rPr>
        <w:t>Информация</w:t>
      </w:r>
      <w:r w:rsidRPr="008E32D9">
        <w:rPr>
          <w:rFonts w:ascii="Arial" w:hAnsi="Arial" w:cs="Arial"/>
          <w:color w:val="000000" w:themeColor="text1"/>
          <w:sz w:val="12"/>
          <w:szCs w:val="12"/>
          <w:lang w:val="en-US"/>
        </w:rPr>
        <w:t xml:space="preserve"> </w:t>
      </w:r>
      <w:r w:rsidRPr="008E32D9">
        <w:rPr>
          <w:rFonts w:ascii="Arial" w:hAnsi="Arial" w:cs="Arial"/>
          <w:color w:val="000000" w:themeColor="text1"/>
          <w:sz w:val="12"/>
          <w:szCs w:val="12"/>
        </w:rPr>
        <w:t>разрабатывается</w:t>
      </w:r>
      <w:r w:rsidRPr="008E32D9">
        <w:rPr>
          <w:rFonts w:ascii="Arial" w:hAnsi="Arial" w:cs="Arial"/>
          <w:color w:val="000000" w:themeColor="text1"/>
          <w:sz w:val="12"/>
          <w:szCs w:val="12"/>
          <w:lang w:val="en-US"/>
        </w:rPr>
        <w:t xml:space="preserve"> </w:t>
      </w:r>
      <w:r w:rsidRPr="008E32D9">
        <w:rPr>
          <w:rFonts w:ascii="Arial" w:hAnsi="Arial" w:cs="Arial"/>
          <w:color w:val="000000" w:themeColor="text1"/>
          <w:sz w:val="12"/>
          <w:szCs w:val="12"/>
        </w:rPr>
        <w:t>с</w:t>
      </w:r>
      <w:r w:rsidRPr="008E32D9">
        <w:rPr>
          <w:rFonts w:ascii="Arial" w:hAnsi="Arial" w:cs="Arial"/>
          <w:color w:val="000000" w:themeColor="text1"/>
          <w:sz w:val="12"/>
          <w:szCs w:val="12"/>
          <w:lang w:val="en-US"/>
        </w:rPr>
        <w:t xml:space="preserve"> </w:t>
      </w:r>
      <w:smartTag w:uri="urn:schemas-microsoft-com:office:smarttags" w:element="metricconverter">
        <w:smartTagPr>
          <w:attr w:name="ProductID" w:val="2011 г"/>
        </w:smartTagPr>
        <w:r w:rsidRPr="008E32D9">
          <w:rPr>
            <w:rFonts w:ascii="Arial" w:hAnsi="Arial" w:cs="Arial"/>
            <w:color w:val="000000" w:themeColor="text1"/>
            <w:sz w:val="12"/>
            <w:szCs w:val="12"/>
            <w:lang w:val="en-US"/>
          </w:rPr>
          <w:t xml:space="preserve">2011 </w:t>
        </w:r>
        <w:r w:rsidRPr="008E32D9">
          <w:rPr>
            <w:rFonts w:ascii="Arial" w:hAnsi="Arial" w:cs="Arial"/>
            <w:color w:val="000000" w:themeColor="text1"/>
            <w:sz w:val="12"/>
            <w:szCs w:val="12"/>
          </w:rPr>
          <w:t>г</w:t>
        </w:r>
      </w:smartTag>
      <w:r w:rsidRPr="008E32D9">
        <w:rPr>
          <w:rFonts w:ascii="Arial" w:hAnsi="Arial" w:cs="Arial"/>
          <w:color w:val="000000" w:themeColor="text1"/>
          <w:sz w:val="12"/>
          <w:szCs w:val="12"/>
          <w:lang w:val="en-US"/>
        </w:rPr>
        <w:t>.</w:t>
      </w:r>
    </w:p>
    <w:p w:rsidR="002F079D" w:rsidRPr="008E32D9" w:rsidRDefault="002F079D" w:rsidP="002F079D">
      <w:pPr>
        <w:spacing w:before="60"/>
        <w:rPr>
          <w:rFonts w:ascii="Arial" w:hAnsi="Arial" w:cs="Arial"/>
          <w:i/>
          <w:color w:val="000000" w:themeColor="text1"/>
          <w:sz w:val="12"/>
          <w:szCs w:val="12"/>
          <w:lang w:val="en-US"/>
        </w:rPr>
      </w:pPr>
      <w:r w:rsidRPr="008E32D9">
        <w:rPr>
          <w:rFonts w:ascii="Arial" w:hAnsi="Arial" w:cs="Arial"/>
          <w:color w:val="000000" w:themeColor="text1"/>
          <w:sz w:val="12"/>
          <w:szCs w:val="12"/>
          <w:vertAlign w:val="superscript"/>
          <w:lang w:val="en-US"/>
        </w:rPr>
        <w:t xml:space="preserve">1) </w:t>
      </w:r>
      <w:r w:rsidRPr="008E32D9">
        <w:rPr>
          <w:rFonts w:ascii="Arial" w:hAnsi="Arial" w:cs="Arial"/>
          <w:i/>
          <w:color w:val="000000" w:themeColor="text1"/>
          <w:sz w:val="12"/>
          <w:szCs w:val="12"/>
          <w:lang w:val="en-US"/>
        </w:rPr>
        <w:t>Information is being compiled since 2011.</w:t>
      </w:r>
    </w:p>
    <w:p w:rsidR="002F079D" w:rsidRPr="008E32D9" w:rsidRDefault="002F079D" w:rsidP="002F079D">
      <w:pPr>
        <w:rPr>
          <w:rFonts w:ascii="Arial" w:hAnsi="Arial" w:cs="Arial"/>
          <w:color w:val="000000" w:themeColor="text1"/>
          <w:sz w:val="12"/>
          <w:szCs w:val="12"/>
          <w:lang w:val="en-US"/>
        </w:rPr>
      </w:pPr>
    </w:p>
    <w:p w:rsidR="002F079D" w:rsidRPr="008E32D9" w:rsidRDefault="0096349E" w:rsidP="00A3112D">
      <w:pPr>
        <w:pStyle w:val="af2"/>
        <w:widowControl w:val="0"/>
        <w:spacing w:before="360" w:beforeAutospacing="0" w:after="60" w:afterAutospacing="0"/>
        <w:ind w:left="510" w:hanging="510"/>
        <w:rPr>
          <w:rFonts w:ascii="Arial" w:hAnsi="Arial" w:cs="Arial"/>
          <w:b/>
          <w:color w:val="000000" w:themeColor="text1"/>
          <w:sz w:val="16"/>
          <w:szCs w:val="16"/>
        </w:rPr>
      </w:pPr>
      <w:r w:rsidRPr="008E32D9">
        <w:rPr>
          <w:rFonts w:ascii="Arial" w:hAnsi="Arial" w:cs="Arial"/>
          <w:b/>
          <w:bCs/>
          <w:color w:val="000000" w:themeColor="text1"/>
          <w:sz w:val="16"/>
          <w:szCs w:val="16"/>
        </w:rPr>
        <w:t>22.</w:t>
      </w:r>
      <w:r w:rsidR="00A3112D" w:rsidRPr="008E32D9">
        <w:rPr>
          <w:rFonts w:ascii="Arial" w:hAnsi="Arial" w:cs="Arial"/>
          <w:b/>
          <w:bCs/>
          <w:color w:val="000000" w:themeColor="text1"/>
          <w:sz w:val="16"/>
          <w:szCs w:val="16"/>
        </w:rPr>
        <w:t>14</w:t>
      </w:r>
      <w:r w:rsidR="002F079D" w:rsidRPr="008E32D9">
        <w:rPr>
          <w:rFonts w:ascii="Arial" w:hAnsi="Arial" w:cs="Arial"/>
          <w:b/>
          <w:bCs/>
          <w:color w:val="000000" w:themeColor="text1"/>
          <w:sz w:val="16"/>
          <w:szCs w:val="16"/>
        </w:rPr>
        <w:t xml:space="preserve">. </w:t>
      </w:r>
      <w:r w:rsidR="002F079D" w:rsidRPr="008E32D9">
        <w:rPr>
          <w:rFonts w:ascii="Arial" w:hAnsi="Arial" w:cs="Arial"/>
          <w:b/>
          <w:color w:val="000000" w:themeColor="text1"/>
          <w:sz w:val="16"/>
          <w:szCs w:val="16"/>
        </w:rPr>
        <w:t>НАЛИЧИЕ ТЕХНИЧЕСКИХ СРЕДСТВ СПУТНИКОВОЙ СВЯЗИ И ВЕЩАНИЯ</w:t>
      </w:r>
      <w:r w:rsidR="002F079D" w:rsidRPr="008E32D9">
        <w:rPr>
          <w:rFonts w:ascii="Arial" w:hAnsi="Arial" w:cs="Arial"/>
          <w:b/>
          <w:color w:val="000000" w:themeColor="text1"/>
          <w:sz w:val="16"/>
          <w:szCs w:val="16"/>
        </w:rPr>
        <w:br/>
      </w:r>
      <w:r w:rsidR="002F079D" w:rsidRPr="008E32D9">
        <w:rPr>
          <w:rFonts w:ascii="Arial" w:hAnsi="Arial"/>
          <w:color w:val="000000" w:themeColor="text1"/>
          <w:sz w:val="14"/>
          <w:szCs w:val="13"/>
        </w:rPr>
        <w:t>на конец года</w:t>
      </w:r>
    </w:p>
    <w:p w:rsidR="002F079D" w:rsidRPr="008E32D9" w:rsidRDefault="0065063B" w:rsidP="00A3112D">
      <w:pPr>
        <w:pStyle w:val="af2"/>
        <w:widowControl w:val="0"/>
        <w:spacing w:before="60" w:beforeAutospacing="0" w:after="120" w:afterAutospacing="0"/>
        <w:ind w:left="510"/>
        <w:rPr>
          <w:rFonts w:ascii="Arial" w:hAnsi="Arial" w:cs="Arial"/>
          <w:b/>
          <w:i/>
          <w:color w:val="000000" w:themeColor="text1"/>
          <w:sz w:val="16"/>
          <w:szCs w:val="16"/>
          <w:lang w:val="en-US"/>
        </w:rPr>
      </w:pPr>
      <w:r w:rsidRPr="008E32D9">
        <w:rPr>
          <w:rStyle w:val="hpsalt-edited"/>
          <w:rFonts w:ascii="Arial" w:hAnsi="Arial" w:cs="Arial"/>
          <w:b/>
          <w:i/>
          <w:caps/>
          <w:color w:val="000000" w:themeColor="text1"/>
          <w:sz w:val="16"/>
          <w:szCs w:val="16"/>
          <w:lang w:val="en-US"/>
        </w:rPr>
        <w:t>AVAILABILITY OF TECHNICAL MEANS For SATELLITE COMMUNICATIONS AND BROADCASTING</w:t>
      </w:r>
      <w:r w:rsidR="002F079D" w:rsidRPr="008E32D9">
        <w:rPr>
          <w:rStyle w:val="hps"/>
          <w:rFonts w:ascii="Arial" w:hAnsi="Arial" w:cs="Arial"/>
          <w:b/>
          <w:i/>
          <w:caps/>
          <w:color w:val="000000" w:themeColor="text1"/>
          <w:sz w:val="16"/>
          <w:szCs w:val="16"/>
          <w:lang w:val="en-US"/>
        </w:rPr>
        <w:br/>
      </w:r>
      <w:r w:rsidR="002F079D" w:rsidRPr="008E32D9">
        <w:rPr>
          <w:rFonts w:ascii="Arial" w:hAnsi="Arial" w:cs="Arial"/>
          <w:i/>
          <w:color w:val="000000" w:themeColor="text1"/>
          <w:sz w:val="14"/>
          <w:szCs w:val="13"/>
          <w:lang w:val="en-US"/>
        </w:rPr>
        <w:t>end of year</w:t>
      </w:r>
    </w:p>
    <w:tbl>
      <w:tblPr>
        <w:tblW w:w="5000" w:type="pct"/>
        <w:tblLayout w:type="fixed"/>
        <w:tblCellMar>
          <w:left w:w="0" w:type="dxa"/>
          <w:right w:w="0" w:type="dxa"/>
        </w:tblCellMar>
        <w:tblLook w:val="0000" w:firstRow="0" w:lastRow="0" w:firstColumn="0" w:lastColumn="0" w:noHBand="0" w:noVBand="0"/>
      </w:tblPr>
      <w:tblGrid>
        <w:gridCol w:w="3258"/>
        <w:gridCol w:w="831"/>
        <w:gridCol w:w="831"/>
        <w:gridCol w:w="831"/>
        <w:gridCol w:w="832"/>
        <w:gridCol w:w="3338"/>
      </w:tblGrid>
      <w:tr w:rsidR="008E32D9" w:rsidRPr="008E32D9">
        <w:trPr>
          <w:cantSplit/>
        </w:trPr>
        <w:tc>
          <w:tcPr>
            <w:tcW w:w="3258" w:type="dxa"/>
            <w:tcBorders>
              <w:top w:val="single" w:sz="4" w:space="0" w:color="auto"/>
              <w:left w:val="nil"/>
              <w:bottom w:val="single" w:sz="6" w:space="0" w:color="auto"/>
              <w:right w:val="single" w:sz="6" w:space="0" w:color="auto"/>
            </w:tcBorders>
          </w:tcPr>
          <w:p w:rsidR="00C21B80" w:rsidRPr="008E32D9" w:rsidRDefault="00C21B80" w:rsidP="00B32937">
            <w:pPr>
              <w:pStyle w:val="af2"/>
              <w:spacing w:before="60" w:beforeAutospacing="0" w:after="60" w:afterAutospacing="0"/>
              <w:rPr>
                <w:rFonts w:ascii="Arial" w:hAnsi="Arial" w:cs="Arial"/>
                <w:color w:val="000000" w:themeColor="text1"/>
                <w:sz w:val="14"/>
                <w:szCs w:val="14"/>
                <w:lang w:val="en-US"/>
              </w:rPr>
            </w:pPr>
          </w:p>
        </w:tc>
        <w:tc>
          <w:tcPr>
            <w:tcW w:w="831" w:type="dxa"/>
            <w:tcBorders>
              <w:top w:val="single" w:sz="4" w:space="0" w:color="auto"/>
              <w:left w:val="single" w:sz="6" w:space="0" w:color="auto"/>
              <w:bottom w:val="single" w:sz="6" w:space="0" w:color="auto"/>
              <w:right w:val="single" w:sz="6" w:space="0" w:color="auto"/>
            </w:tcBorders>
            <w:vAlign w:val="bottom"/>
          </w:tcPr>
          <w:p w:rsidR="00C21B80" w:rsidRPr="008E32D9" w:rsidRDefault="00C21B80" w:rsidP="00B32937">
            <w:pPr>
              <w:pStyle w:val="af2"/>
              <w:spacing w:before="60" w:beforeAutospacing="0" w:after="60" w:afterAutospacing="0"/>
              <w:jc w:val="center"/>
              <w:rPr>
                <w:rFonts w:ascii="Arial" w:hAnsi="Arial" w:cs="Arial"/>
                <w:color w:val="000000" w:themeColor="text1"/>
                <w:sz w:val="14"/>
                <w:szCs w:val="14"/>
              </w:rPr>
            </w:pPr>
            <w:r w:rsidRPr="008E32D9">
              <w:rPr>
                <w:rFonts w:ascii="Arial" w:hAnsi="Arial" w:cs="Arial"/>
                <w:color w:val="000000" w:themeColor="text1"/>
                <w:sz w:val="14"/>
                <w:szCs w:val="14"/>
              </w:rPr>
              <w:t>2010</w:t>
            </w:r>
          </w:p>
        </w:tc>
        <w:tc>
          <w:tcPr>
            <w:tcW w:w="831" w:type="dxa"/>
            <w:tcBorders>
              <w:top w:val="single" w:sz="4" w:space="0" w:color="auto"/>
              <w:left w:val="single" w:sz="6" w:space="0" w:color="auto"/>
              <w:bottom w:val="single" w:sz="6" w:space="0" w:color="auto"/>
              <w:right w:val="nil"/>
            </w:tcBorders>
            <w:vAlign w:val="bottom"/>
          </w:tcPr>
          <w:p w:rsidR="00C21B80" w:rsidRPr="008E32D9" w:rsidRDefault="00C21B80" w:rsidP="00C21B80">
            <w:pPr>
              <w:pStyle w:val="af2"/>
              <w:spacing w:before="60" w:beforeAutospacing="0" w:after="60" w:afterAutospacing="0"/>
              <w:jc w:val="center"/>
              <w:rPr>
                <w:rFonts w:ascii="Arial" w:hAnsi="Arial" w:cs="Arial"/>
                <w:color w:val="000000" w:themeColor="text1"/>
                <w:sz w:val="14"/>
                <w:szCs w:val="14"/>
              </w:rPr>
            </w:pPr>
            <w:r w:rsidRPr="008E32D9">
              <w:rPr>
                <w:rFonts w:ascii="Arial" w:hAnsi="Arial" w:cs="Arial"/>
                <w:color w:val="000000" w:themeColor="text1"/>
                <w:sz w:val="14"/>
                <w:szCs w:val="14"/>
              </w:rPr>
              <w:t>2017</w:t>
            </w:r>
          </w:p>
        </w:tc>
        <w:tc>
          <w:tcPr>
            <w:tcW w:w="831" w:type="dxa"/>
            <w:tcBorders>
              <w:top w:val="single" w:sz="4" w:space="0" w:color="auto"/>
              <w:left w:val="single" w:sz="6" w:space="0" w:color="auto"/>
              <w:bottom w:val="single" w:sz="6" w:space="0" w:color="auto"/>
              <w:right w:val="nil"/>
            </w:tcBorders>
            <w:vAlign w:val="bottom"/>
          </w:tcPr>
          <w:p w:rsidR="00C21B80" w:rsidRPr="008E32D9" w:rsidRDefault="00C21B80" w:rsidP="00C21B80">
            <w:pPr>
              <w:pStyle w:val="af2"/>
              <w:spacing w:before="60" w:beforeAutospacing="0" w:after="60" w:afterAutospacing="0"/>
              <w:jc w:val="center"/>
              <w:rPr>
                <w:rFonts w:ascii="Arial" w:hAnsi="Arial" w:cs="Arial"/>
                <w:color w:val="000000" w:themeColor="text1"/>
                <w:sz w:val="14"/>
                <w:szCs w:val="14"/>
              </w:rPr>
            </w:pPr>
            <w:r w:rsidRPr="008E32D9">
              <w:rPr>
                <w:rFonts w:ascii="Arial" w:hAnsi="Arial" w:cs="Arial"/>
                <w:color w:val="000000" w:themeColor="text1"/>
                <w:sz w:val="14"/>
                <w:szCs w:val="14"/>
              </w:rPr>
              <w:t>2018</w:t>
            </w:r>
          </w:p>
        </w:tc>
        <w:tc>
          <w:tcPr>
            <w:tcW w:w="832" w:type="dxa"/>
            <w:tcBorders>
              <w:top w:val="single" w:sz="4" w:space="0" w:color="auto"/>
              <w:left w:val="single" w:sz="6" w:space="0" w:color="auto"/>
              <w:bottom w:val="single" w:sz="6" w:space="0" w:color="auto"/>
              <w:right w:val="nil"/>
            </w:tcBorders>
            <w:vAlign w:val="bottom"/>
          </w:tcPr>
          <w:p w:rsidR="00C21B80" w:rsidRPr="008E32D9" w:rsidRDefault="00C21B80" w:rsidP="00B32937">
            <w:pPr>
              <w:pStyle w:val="af2"/>
              <w:spacing w:before="60" w:beforeAutospacing="0" w:after="60" w:afterAutospacing="0"/>
              <w:jc w:val="center"/>
              <w:rPr>
                <w:rFonts w:ascii="Arial" w:hAnsi="Arial" w:cs="Arial"/>
                <w:color w:val="000000" w:themeColor="text1"/>
                <w:sz w:val="14"/>
                <w:szCs w:val="14"/>
              </w:rPr>
            </w:pPr>
            <w:r w:rsidRPr="008E32D9">
              <w:rPr>
                <w:rFonts w:ascii="Arial" w:hAnsi="Arial" w:cs="Arial"/>
                <w:color w:val="000000" w:themeColor="text1"/>
                <w:sz w:val="14"/>
                <w:szCs w:val="14"/>
              </w:rPr>
              <w:t>2019</w:t>
            </w:r>
          </w:p>
        </w:tc>
        <w:tc>
          <w:tcPr>
            <w:tcW w:w="3338" w:type="dxa"/>
            <w:tcBorders>
              <w:top w:val="single" w:sz="4" w:space="0" w:color="auto"/>
              <w:left w:val="single" w:sz="6" w:space="0" w:color="auto"/>
              <w:bottom w:val="single" w:sz="6" w:space="0" w:color="auto"/>
              <w:right w:val="nil"/>
            </w:tcBorders>
            <w:vAlign w:val="bottom"/>
          </w:tcPr>
          <w:p w:rsidR="00C21B80" w:rsidRPr="008E32D9" w:rsidRDefault="00C21B80" w:rsidP="00B32937">
            <w:pPr>
              <w:pStyle w:val="af2"/>
              <w:spacing w:before="60" w:beforeAutospacing="0" w:after="60" w:afterAutospacing="0"/>
              <w:jc w:val="center"/>
              <w:rPr>
                <w:rFonts w:ascii="Arial" w:hAnsi="Arial" w:cs="Arial"/>
                <w:color w:val="000000" w:themeColor="text1"/>
                <w:sz w:val="14"/>
                <w:szCs w:val="14"/>
              </w:rPr>
            </w:pPr>
          </w:p>
        </w:tc>
      </w:tr>
      <w:tr w:rsidR="008E32D9" w:rsidRPr="00307A5D" w:rsidTr="008E32D9">
        <w:trPr>
          <w:cantSplit/>
        </w:trPr>
        <w:tc>
          <w:tcPr>
            <w:tcW w:w="3258" w:type="dxa"/>
            <w:tcBorders>
              <w:top w:val="nil"/>
              <w:left w:val="nil"/>
              <w:bottom w:val="nil"/>
              <w:right w:val="single" w:sz="6" w:space="0" w:color="auto"/>
            </w:tcBorders>
            <w:vAlign w:val="bottom"/>
          </w:tcPr>
          <w:p w:rsidR="008E32D9" w:rsidRPr="008E32D9" w:rsidRDefault="008E32D9" w:rsidP="00B32937">
            <w:pPr>
              <w:spacing w:before="120"/>
              <w:rPr>
                <w:rFonts w:ascii="Arial" w:hAnsi="Arial"/>
                <w:color w:val="000000" w:themeColor="text1"/>
                <w:sz w:val="14"/>
                <w:szCs w:val="13"/>
              </w:rPr>
            </w:pPr>
            <w:r w:rsidRPr="008E32D9">
              <w:rPr>
                <w:rFonts w:ascii="Arial" w:hAnsi="Arial"/>
                <w:color w:val="000000" w:themeColor="text1"/>
                <w:sz w:val="14"/>
                <w:szCs w:val="13"/>
              </w:rPr>
              <w:t xml:space="preserve">Число приемно-передающих и передающих </w:t>
            </w:r>
            <w:r w:rsidRPr="008E32D9">
              <w:rPr>
                <w:rFonts w:ascii="Arial" w:hAnsi="Arial"/>
                <w:color w:val="000000" w:themeColor="text1"/>
                <w:sz w:val="14"/>
                <w:szCs w:val="13"/>
              </w:rPr>
              <w:br/>
              <w:t>земных станций спутниковой связи и вещания, работающих в сетях связи общего пользования единой сети электросвязи России – всего</w:t>
            </w:r>
          </w:p>
        </w:tc>
        <w:tc>
          <w:tcPr>
            <w:tcW w:w="831" w:type="dxa"/>
            <w:tcBorders>
              <w:top w:val="nil"/>
              <w:left w:val="single" w:sz="6" w:space="0" w:color="auto"/>
              <w:bottom w:val="nil"/>
              <w:right w:val="single" w:sz="6" w:space="0" w:color="auto"/>
            </w:tcBorders>
            <w:vAlign w:val="bottom"/>
          </w:tcPr>
          <w:p w:rsidR="008E32D9" w:rsidRPr="008E32D9" w:rsidRDefault="008E32D9" w:rsidP="00B32937">
            <w:pPr>
              <w:spacing w:before="120"/>
              <w:ind w:right="227"/>
              <w:jc w:val="right"/>
              <w:rPr>
                <w:rFonts w:ascii="Arial" w:hAnsi="Arial" w:cs="Arial"/>
                <w:color w:val="000000" w:themeColor="text1"/>
                <w:sz w:val="14"/>
              </w:rPr>
            </w:pPr>
            <w:r w:rsidRPr="008E32D9">
              <w:rPr>
                <w:rFonts w:ascii="Arial" w:hAnsi="Arial" w:cs="Arial"/>
                <w:color w:val="000000" w:themeColor="text1"/>
                <w:sz w:val="14"/>
              </w:rPr>
              <w:t>11048</w:t>
            </w:r>
          </w:p>
        </w:tc>
        <w:tc>
          <w:tcPr>
            <w:tcW w:w="831" w:type="dxa"/>
            <w:tcBorders>
              <w:top w:val="nil"/>
              <w:left w:val="single" w:sz="6" w:space="0" w:color="auto"/>
              <w:bottom w:val="nil"/>
              <w:right w:val="nil"/>
            </w:tcBorders>
            <w:vAlign w:val="bottom"/>
          </w:tcPr>
          <w:p w:rsidR="008E32D9" w:rsidRPr="008E32D9" w:rsidRDefault="008E32D9" w:rsidP="00C21B80">
            <w:pPr>
              <w:spacing w:before="120"/>
              <w:ind w:right="227"/>
              <w:jc w:val="right"/>
              <w:rPr>
                <w:rFonts w:ascii="Arial" w:hAnsi="Arial" w:cs="Arial"/>
                <w:color w:val="000000" w:themeColor="text1"/>
                <w:sz w:val="14"/>
              </w:rPr>
            </w:pPr>
            <w:r w:rsidRPr="008E32D9">
              <w:rPr>
                <w:rFonts w:ascii="Arial" w:hAnsi="Arial" w:cs="Arial"/>
                <w:color w:val="000000" w:themeColor="text1"/>
                <w:sz w:val="14"/>
              </w:rPr>
              <w:t>31482</w:t>
            </w:r>
          </w:p>
        </w:tc>
        <w:tc>
          <w:tcPr>
            <w:tcW w:w="831" w:type="dxa"/>
            <w:tcBorders>
              <w:top w:val="nil"/>
              <w:left w:val="single" w:sz="6" w:space="0" w:color="auto"/>
              <w:bottom w:val="nil"/>
              <w:right w:val="nil"/>
            </w:tcBorders>
            <w:vAlign w:val="bottom"/>
          </w:tcPr>
          <w:p w:rsidR="008E32D9" w:rsidRPr="008E32D9" w:rsidRDefault="008E32D9" w:rsidP="00C21B80">
            <w:pPr>
              <w:spacing w:before="120"/>
              <w:ind w:right="227"/>
              <w:jc w:val="right"/>
              <w:rPr>
                <w:rFonts w:ascii="Arial" w:hAnsi="Arial" w:cs="Arial"/>
                <w:color w:val="000000" w:themeColor="text1"/>
                <w:sz w:val="14"/>
              </w:rPr>
            </w:pPr>
            <w:r w:rsidRPr="008E32D9">
              <w:rPr>
                <w:rFonts w:ascii="Arial" w:hAnsi="Arial" w:cs="Arial"/>
                <w:color w:val="000000" w:themeColor="text1"/>
                <w:sz w:val="14"/>
              </w:rPr>
              <w:t>33266</w:t>
            </w:r>
          </w:p>
        </w:tc>
        <w:tc>
          <w:tcPr>
            <w:tcW w:w="832" w:type="dxa"/>
            <w:tcBorders>
              <w:top w:val="nil"/>
              <w:left w:val="single" w:sz="6" w:space="0" w:color="auto"/>
              <w:bottom w:val="nil"/>
              <w:right w:val="nil"/>
            </w:tcBorders>
            <w:vAlign w:val="bottom"/>
          </w:tcPr>
          <w:p w:rsidR="008E32D9" w:rsidRPr="008E32D9" w:rsidRDefault="008E32D9" w:rsidP="008E32D9">
            <w:pPr>
              <w:spacing w:before="120"/>
              <w:ind w:right="227"/>
              <w:jc w:val="right"/>
              <w:rPr>
                <w:rFonts w:ascii="Arial" w:hAnsi="Arial" w:cs="Arial"/>
                <w:color w:val="000000" w:themeColor="text1"/>
                <w:sz w:val="14"/>
              </w:rPr>
            </w:pPr>
            <w:r w:rsidRPr="008E32D9">
              <w:rPr>
                <w:rFonts w:ascii="Arial" w:hAnsi="Arial" w:cs="Arial"/>
                <w:color w:val="000000" w:themeColor="text1"/>
                <w:sz w:val="14"/>
              </w:rPr>
              <w:t>36913</w:t>
            </w:r>
          </w:p>
        </w:tc>
        <w:tc>
          <w:tcPr>
            <w:tcW w:w="3338" w:type="dxa"/>
            <w:tcBorders>
              <w:top w:val="nil"/>
              <w:left w:val="single" w:sz="6" w:space="0" w:color="auto"/>
              <w:bottom w:val="nil"/>
              <w:right w:val="nil"/>
            </w:tcBorders>
            <w:tcMar>
              <w:left w:w="57" w:type="dxa"/>
            </w:tcMar>
            <w:vAlign w:val="bottom"/>
          </w:tcPr>
          <w:p w:rsidR="008E32D9" w:rsidRPr="008E32D9" w:rsidRDefault="008E32D9" w:rsidP="00B32937">
            <w:pPr>
              <w:spacing w:before="120"/>
              <w:rPr>
                <w:rFonts w:ascii="Arial" w:hAnsi="Arial" w:cs="Arial"/>
                <w:i/>
                <w:color w:val="000000" w:themeColor="text1"/>
                <w:sz w:val="14"/>
                <w:szCs w:val="13"/>
                <w:lang w:val="en-US"/>
              </w:rPr>
            </w:pPr>
            <w:r w:rsidRPr="008E32D9">
              <w:rPr>
                <w:rStyle w:val="hps"/>
                <w:rFonts w:ascii="Arial" w:hAnsi="Arial" w:cs="Arial"/>
                <w:i/>
                <w:color w:val="000000" w:themeColor="text1"/>
                <w:sz w:val="14"/>
                <w:szCs w:val="14"/>
                <w:lang w:val="en-US"/>
              </w:rPr>
              <w:t xml:space="preserve">Transmitting - </w:t>
            </w:r>
            <w:r w:rsidRPr="008E32D9">
              <w:rPr>
                <w:rStyle w:val="hpsatn"/>
                <w:rFonts w:ascii="Arial" w:hAnsi="Arial" w:cs="Arial"/>
                <w:i/>
                <w:color w:val="000000" w:themeColor="text1"/>
                <w:sz w:val="14"/>
                <w:szCs w:val="14"/>
                <w:lang w:val="en-US"/>
              </w:rPr>
              <w:t xml:space="preserve">receiving </w:t>
            </w:r>
            <w:r w:rsidRPr="008E32D9">
              <w:rPr>
                <w:rStyle w:val="hps"/>
                <w:rFonts w:ascii="Arial" w:hAnsi="Arial" w:cs="Arial"/>
                <w:i/>
                <w:color w:val="000000" w:themeColor="text1"/>
                <w:sz w:val="14"/>
                <w:szCs w:val="14"/>
                <w:lang w:val="en-US"/>
              </w:rPr>
              <w:t>and</w:t>
            </w:r>
            <w:r w:rsidRPr="008E32D9">
              <w:rPr>
                <w:rFonts w:ascii="Arial" w:hAnsi="Arial" w:cs="Arial"/>
                <w:i/>
                <w:color w:val="000000" w:themeColor="text1"/>
                <w:lang w:val="en-US"/>
              </w:rPr>
              <w:t xml:space="preserve"> </w:t>
            </w:r>
            <w:r w:rsidRPr="008E32D9">
              <w:rPr>
                <w:rStyle w:val="hps"/>
                <w:rFonts w:ascii="Arial" w:hAnsi="Arial" w:cs="Arial"/>
                <w:i/>
                <w:color w:val="000000" w:themeColor="text1"/>
                <w:sz w:val="14"/>
                <w:szCs w:val="14"/>
                <w:lang w:val="en-US"/>
              </w:rPr>
              <w:t>terrestrial</w:t>
            </w:r>
            <w:r w:rsidRPr="008E32D9">
              <w:rPr>
                <w:rStyle w:val="hpsatn"/>
                <w:rFonts w:ascii="Arial" w:hAnsi="Arial" w:cs="Arial"/>
                <w:i/>
                <w:color w:val="000000" w:themeColor="text1"/>
                <w:sz w:val="14"/>
                <w:szCs w:val="14"/>
                <w:lang w:val="en-US"/>
              </w:rPr>
              <w:t xml:space="preserve"> </w:t>
            </w:r>
            <w:r w:rsidRPr="008E32D9">
              <w:rPr>
                <w:rFonts w:ascii="Arial" w:hAnsi="Arial" w:cs="Arial"/>
                <w:i/>
                <w:color w:val="000000" w:themeColor="text1"/>
                <w:sz w:val="14"/>
                <w:szCs w:val="14"/>
                <w:lang w:val="en-US"/>
              </w:rPr>
              <w:t xml:space="preserve">transmitting </w:t>
            </w:r>
            <w:r w:rsidRPr="008E32D9">
              <w:rPr>
                <w:rFonts w:ascii="Arial" w:hAnsi="Arial" w:cs="Arial"/>
                <w:i/>
                <w:color w:val="000000" w:themeColor="text1"/>
                <w:sz w:val="14"/>
                <w:szCs w:val="14"/>
                <w:lang w:val="en-US"/>
              </w:rPr>
              <w:br/>
            </w:r>
            <w:r w:rsidRPr="008E32D9">
              <w:rPr>
                <w:rStyle w:val="hps"/>
                <w:rFonts w:ascii="Arial" w:hAnsi="Arial" w:cs="Arial"/>
                <w:i/>
                <w:color w:val="000000" w:themeColor="text1"/>
                <w:sz w:val="14"/>
                <w:szCs w:val="14"/>
                <w:lang w:val="en-US"/>
              </w:rPr>
              <w:t>stations of satellite</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 xml:space="preserve">communications and </w:t>
            </w:r>
            <w:r w:rsidRPr="008E32D9">
              <w:rPr>
                <w:rStyle w:val="hps"/>
                <w:rFonts w:ascii="Arial" w:hAnsi="Arial" w:cs="Arial"/>
                <w:i/>
                <w:color w:val="000000" w:themeColor="text1"/>
                <w:spacing w:val="-2"/>
                <w:sz w:val="14"/>
                <w:szCs w:val="14"/>
                <w:lang w:val="en-US"/>
              </w:rPr>
              <w:t>broadcas</w:t>
            </w:r>
            <w:r w:rsidRPr="008E32D9">
              <w:rPr>
                <w:rStyle w:val="hps"/>
                <w:rFonts w:ascii="Arial" w:hAnsi="Arial" w:cs="Arial"/>
                <w:i/>
                <w:color w:val="000000" w:themeColor="text1"/>
                <w:spacing w:val="-2"/>
                <w:sz w:val="14"/>
                <w:szCs w:val="14"/>
                <w:lang w:val="en-US"/>
              </w:rPr>
              <w:t>t</w:t>
            </w:r>
            <w:r w:rsidRPr="008E32D9">
              <w:rPr>
                <w:rStyle w:val="hps"/>
                <w:rFonts w:ascii="Arial" w:hAnsi="Arial" w:cs="Arial"/>
                <w:i/>
                <w:color w:val="000000" w:themeColor="text1"/>
                <w:spacing w:val="-2"/>
                <w:sz w:val="14"/>
                <w:szCs w:val="14"/>
                <w:lang w:val="en-US"/>
              </w:rPr>
              <w:t>ing</w:t>
            </w:r>
            <w:r w:rsidRPr="008E32D9">
              <w:rPr>
                <w:rFonts w:ascii="Arial" w:hAnsi="Arial" w:cs="Arial"/>
                <w:i/>
                <w:color w:val="000000" w:themeColor="text1"/>
                <w:spacing w:val="-2"/>
                <w:sz w:val="14"/>
                <w:szCs w:val="14"/>
                <w:lang w:val="en-US"/>
              </w:rPr>
              <w:t xml:space="preserve">, </w:t>
            </w:r>
            <w:r w:rsidRPr="008E32D9">
              <w:rPr>
                <w:rStyle w:val="hps"/>
                <w:rFonts w:ascii="Arial" w:hAnsi="Arial" w:cs="Arial"/>
                <w:i/>
                <w:color w:val="000000" w:themeColor="text1"/>
                <w:sz w:val="14"/>
                <w:szCs w:val="14"/>
                <w:lang w:val="en-US"/>
              </w:rPr>
              <w:t xml:space="preserve">operating </w:t>
            </w:r>
            <w:r w:rsidRPr="008E32D9">
              <w:rPr>
                <w:rStyle w:val="hps"/>
                <w:rFonts w:ascii="Arial" w:hAnsi="Arial" w:cs="Arial"/>
                <w:i/>
                <w:color w:val="000000" w:themeColor="text1"/>
                <w:spacing w:val="-2"/>
                <w:sz w:val="14"/>
                <w:szCs w:val="14"/>
                <w:lang w:val="en-US"/>
              </w:rPr>
              <w:t>in</w:t>
            </w:r>
            <w:r w:rsidRPr="008E32D9">
              <w:rPr>
                <w:rFonts w:ascii="Arial" w:hAnsi="Arial" w:cs="Arial"/>
                <w:i/>
                <w:color w:val="000000" w:themeColor="text1"/>
                <w:spacing w:val="-2"/>
                <w:sz w:val="14"/>
                <w:szCs w:val="14"/>
                <w:lang w:val="en-US"/>
              </w:rPr>
              <w:t xml:space="preserve"> </w:t>
            </w:r>
            <w:r w:rsidRPr="008E32D9">
              <w:rPr>
                <w:rStyle w:val="hps"/>
                <w:rFonts w:ascii="Arial" w:hAnsi="Arial" w:cs="Arial"/>
                <w:i/>
                <w:color w:val="000000" w:themeColor="text1"/>
                <w:spacing w:val="-2"/>
                <w:sz w:val="14"/>
                <w:szCs w:val="14"/>
                <w:lang w:val="en-US"/>
              </w:rPr>
              <w:t>public communication networks</w:t>
            </w:r>
            <w:r w:rsidRPr="008E32D9">
              <w:rPr>
                <w:rFonts w:ascii="Arial" w:hAnsi="Arial" w:cs="Arial"/>
                <w:i/>
                <w:color w:val="000000" w:themeColor="text1"/>
                <w:spacing w:val="-2"/>
                <w:sz w:val="14"/>
                <w:szCs w:val="14"/>
                <w:lang w:val="en-US"/>
              </w:rPr>
              <w:t xml:space="preserve"> of </w:t>
            </w:r>
            <w:r w:rsidRPr="008E32D9">
              <w:rPr>
                <w:rStyle w:val="hps"/>
                <w:rFonts w:ascii="Arial" w:hAnsi="Arial" w:cs="Arial"/>
                <w:i/>
                <w:color w:val="000000" w:themeColor="text1"/>
                <w:spacing w:val="-2"/>
                <w:sz w:val="14"/>
                <w:szCs w:val="14"/>
                <w:lang w:val="en-US"/>
              </w:rPr>
              <w:t>unified telecommunication network</w:t>
            </w:r>
            <w:r w:rsidRPr="008E32D9">
              <w:rPr>
                <w:rFonts w:ascii="Arial" w:hAnsi="Arial" w:cs="Arial"/>
                <w:i/>
                <w:color w:val="000000" w:themeColor="text1"/>
                <w:spacing w:val="-2"/>
                <w:sz w:val="14"/>
                <w:szCs w:val="14"/>
                <w:lang w:val="en-US"/>
              </w:rPr>
              <w:t xml:space="preserve"> of </w:t>
            </w:r>
            <w:smartTag w:uri="urn:schemas-microsoft-com:office:smarttags" w:element="place">
              <w:smartTag w:uri="urn:schemas-microsoft-com:office:smarttags" w:element="country-region">
                <w:r w:rsidRPr="008E32D9">
                  <w:rPr>
                    <w:rStyle w:val="hps"/>
                    <w:rFonts w:ascii="Arial" w:hAnsi="Arial" w:cs="Arial"/>
                    <w:i/>
                    <w:color w:val="000000" w:themeColor="text1"/>
                    <w:spacing w:val="-2"/>
                    <w:sz w:val="14"/>
                    <w:szCs w:val="14"/>
                    <w:lang w:val="en-US"/>
                  </w:rPr>
                  <w:t>Russia</w:t>
                </w:r>
              </w:smartTag>
            </w:smartTag>
            <w:r w:rsidRPr="008E32D9">
              <w:rPr>
                <w:rStyle w:val="hps"/>
                <w:rFonts w:ascii="Arial" w:hAnsi="Arial" w:cs="Arial"/>
                <w:i/>
                <w:color w:val="000000" w:themeColor="text1"/>
                <w:spacing w:val="-2"/>
                <w:sz w:val="14"/>
                <w:szCs w:val="14"/>
                <w:lang w:val="en-US"/>
              </w:rPr>
              <w:t xml:space="preserve"> – </w:t>
            </w:r>
            <w:r w:rsidRPr="008E32D9">
              <w:rPr>
                <w:rFonts w:ascii="Arial" w:hAnsi="Arial" w:cs="Arial"/>
                <w:i/>
                <w:color w:val="000000" w:themeColor="text1"/>
                <w:spacing w:val="-2"/>
                <w:sz w:val="14"/>
                <w:szCs w:val="13"/>
                <w:lang w:val="en-US"/>
              </w:rPr>
              <w:t>total, units</w:t>
            </w:r>
          </w:p>
        </w:tc>
      </w:tr>
      <w:tr w:rsidR="008E32D9" w:rsidRPr="008E32D9" w:rsidTr="008E32D9">
        <w:trPr>
          <w:cantSplit/>
        </w:trPr>
        <w:tc>
          <w:tcPr>
            <w:tcW w:w="3258" w:type="dxa"/>
            <w:tcBorders>
              <w:top w:val="nil"/>
              <w:left w:val="nil"/>
              <w:bottom w:val="nil"/>
              <w:right w:val="single" w:sz="6" w:space="0" w:color="auto"/>
            </w:tcBorders>
            <w:vAlign w:val="bottom"/>
          </w:tcPr>
          <w:p w:rsidR="008E32D9" w:rsidRPr="008E32D9" w:rsidRDefault="008E32D9" w:rsidP="00B32937">
            <w:pPr>
              <w:spacing w:before="120"/>
              <w:ind w:left="397"/>
              <w:rPr>
                <w:rFonts w:ascii="Arial" w:hAnsi="Arial"/>
                <w:color w:val="000000" w:themeColor="text1"/>
                <w:sz w:val="14"/>
                <w:szCs w:val="13"/>
              </w:rPr>
            </w:pPr>
            <w:r w:rsidRPr="008E32D9">
              <w:rPr>
                <w:rFonts w:ascii="Arial" w:hAnsi="Arial"/>
                <w:color w:val="000000" w:themeColor="text1"/>
                <w:sz w:val="14"/>
                <w:szCs w:val="13"/>
              </w:rPr>
              <w:t xml:space="preserve">в том числе </w:t>
            </w:r>
            <w:proofErr w:type="gramStart"/>
            <w:r w:rsidRPr="008E32D9">
              <w:rPr>
                <w:rFonts w:ascii="Arial" w:hAnsi="Arial"/>
                <w:color w:val="000000" w:themeColor="text1"/>
                <w:sz w:val="14"/>
                <w:szCs w:val="13"/>
              </w:rPr>
              <w:t>работающие</w:t>
            </w:r>
            <w:proofErr w:type="gramEnd"/>
            <w:r w:rsidRPr="008E32D9">
              <w:rPr>
                <w:rFonts w:ascii="Arial" w:hAnsi="Arial"/>
                <w:color w:val="000000" w:themeColor="text1"/>
                <w:sz w:val="14"/>
                <w:szCs w:val="13"/>
              </w:rPr>
              <w:t>:</w:t>
            </w:r>
          </w:p>
        </w:tc>
        <w:tc>
          <w:tcPr>
            <w:tcW w:w="831" w:type="dxa"/>
            <w:tcBorders>
              <w:top w:val="nil"/>
              <w:left w:val="single" w:sz="6" w:space="0" w:color="auto"/>
              <w:bottom w:val="nil"/>
              <w:right w:val="single" w:sz="6" w:space="0" w:color="auto"/>
            </w:tcBorders>
            <w:vAlign w:val="bottom"/>
          </w:tcPr>
          <w:p w:rsidR="008E32D9" w:rsidRPr="008E32D9" w:rsidRDefault="008E32D9" w:rsidP="00B32937">
            <w:pPr>
              <w:spacing w:before="120"/>
              <w:ind w:right="227"/>
              <w:jc w:val="right"/>
              <w:rPr>
                <w:rFonts w:ascii="Arial" w:hAnsi="Arial" w:cs="Arial"/>
                <w:color w:val="000000" w:themeColor="text1"/>
                <w:sz w:val="14"/>
              </w:rPr>
            </w:pPr>
          </w:p>
        </w:tc>
        <w:tc>
          <w:tcPr>
            <w:tcW w:w="831" w:type="dxa"/>
            <w:tcBorders>
              <w:top w:val="nil"/>
              <w:left w:val="single" w:sz="6" w:space="0" w:color="auto"/>
              <w:bottom w:val="nil"/>
              <w:right w:val="nil"/>
            </w:tcBorders>
            <w:vAlign w:val="bottom"/>
          </w:tcPr>
          <w:p w:rsidR="008E32D9" w:rsidRPr="008E32D9" w:rsidRDefault="008E32D9" w:rsidP="00C21B80">
            <w:pPr>
              <w:spacing w:before="120"/>
              <w:ind w:right="227"/>
              <w:jc w:val="right"/>
              <w:rPr>
                <w:rFonts w:ascii="Arial" w:hAnsi="Arial" w:cs="Arial"/>
                <w:color w:val="000000" w:themeColor="text1"/>
                <w:sz w:val="14"/>
              </w:rPr>
            </w:pPr>
          </w:p>
        </w:tc>
        <w:tc>
          <w:tcPr>
            <w:tcW w:w="831" w:type="dxa"/>
            <w:tcBorders>
              <w:top w:val="nil"/>
              <w:left w:val="single" w:sz="6" w:space="0" w:color="auto"/>
              <w:bottom w:val="nil"/>
              <w:right w:val="nil"/>
            </w:tcBorders>
            <w:vAlign w:val="bottom"/>
          </w:tcPr>
          <w:p w:rsidR="008E32D9" w:rsidRPr="008E32D9" w:rsidRDefault="008E32D9" w:rsidP="00C21B80">
            <w:pPr>
              <w:spacing w:before="120"/>
              <w:ind w:right="227"/>
              <w:jc w:val="right"/>
              <w:rPr>
                <w:rFonts w:ascii="Arial" w:hAnsi="Arial" w:cs="Arial"/>
                <w:color w:val="000000" w:themeColor="text1"/>
                <w:sz w:val="14"/>
              </w:rPr>
            </w:pPr>
          </w:p>
        </w:tc>
        <w:tc>
          <w:tcPr>
            <w:tcW w:w="832" w:type="dxa"/>
            <w:tcBorders>
              <w:top w:val="nil"/>
              <w:left w:val="single" w:sz="6" w:space="0" w:color="auto"/>
              <w:bottom w:val="nil"/>
              <w:right w:val="nil"/>
            </w:tcBorders>
            <w:vAlign w:val="bottom"/>
          </w:tcPr>
          <w:p w:rsidR="008E32D9" w:rsidRPr="008E32D9" w:rsidRDefault="008E32D9" w:rsidP="008E32D9">
            <w:pPr>
              <w:spacing w:before="120"/>
              <w:ind w:right="227"/>
              <w:jc w:val="right"/>
              <w:rPr>
                <w:rFonts w:ascii="Arial" w:hAnsi="Arial" w:cs="Arial"/>
                <w:color w:val="000000" w:themeColor="text1"/>
                <w:sz w:val="14"/>
              </w:rPr>
            </w:pPr>
          </w:p>
        </w:tc>
        <w:tc>
          <w:tcPr>
            <w:tcW w:w="3338" w:type="dxa"/>
            <w:tcBorders>
              <w:top w:val="nil"/>
              <w:left w:val="single" w:sz="6" w:space="0" w:color="auto"/>
              <w:bottom w:val="nil"/>
              <w:right w:val="nil"/>
            </w:tcBorders>
            <w:tcMar>
              <w:left w:w="57" w:type="dxa"/>
            </w:tcMar>
            <w:vAlign w:val="bottom"/>
          </w:tcPr>
          <w:p w:rsidR="008E32D9" w:rsidRPr="008E32D9" w:rsidRDefault="008E32D9" w:rsidP="00B32937">
            <w:pPr>
              <w:spacing w:before="120"/>
              <w:ind w:left="397"/>
              <w:rPr>
                <w:rFonts w:ascii="Arial" w:hAnsi="Arial" w:cs="Arial"/>
                <w:i/>
                <w:color w:val="000000" w:themeColor="text1"/>
                <w:sz w:val="14"/>
                <w:szCs w:val="13"/>
                <w:lang w:val="en-US"/>
              </w:rPr>
            </w:pPr>
            <w:r w:rsidRPr="008E32D9">
              <w:rPr>
                <w:rStyle w:val="hps"/>
                <w:rFonts w:ascii="Arial" w:hAnsi="Arial" w:cs="Arial"/>
                <w:i/>
                <w:color w:val="000000" w:themeColor="text1"/>
                <w:sz w:val="14"/>
                <w:szCs w:val="14"/>
                <w:lang w:val="en-US"/>
              </w:rPr>
              <w:t>including</w:t>
            </w:r>
            <w:r w:rsidRPr="008E32D9">
              <w:rPr>
                <w:rStyle w:val="shorttext"/>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operating in</w:t>
            </w:r>
            <w:r w:rsidRPr="008E32D9">
              <w:rPr>
                <w:rFonts w:ascii="Arial" w:hAnsi="Arial" w:cs="Arial"/>
                <w:i/>
                <w:color w:val="000000" w:themeColor="text1"/>
                <w:sz w:val="14"/>
                <w:szCs w:val="13"/>
                <w:lang w:val="en-US"/>
              </w:rPr>
              <w:t>:</w:t>
            </w:r>
          </w:p>
        </w:tc>
      </w:tr>
      <w:tr w:rsidR="008E32D9" w:rsidRPr="00307A5D" w:rsidTr="008E32D9">
        <w:trPr>
          <w:cantSplit/>
        </w:trPr>
        <w:tc>
          <w:tcPr>
            <w:tcW w:w="3258" w:type="dxa"/>
            <w:tcBorders>
              <w:top w:val="nil"/>
              <w:left w:val="nil"/>
              <w:bottom w:val="nil"/>
              <w:right w:val="single" w:sz="6" w:space="0" w:color="auto"/>
            </w:tcBorders>
            <w:vAlign w:val="bottom"/>
          </w:tcPr>
          <w:p w:rsidR="008E32D9" w:rsidRPr="008E32D9" w:rsidRDefault="008E32D9" w:rsidP="00B32937">
            <w:pPr>
              <w:pStyle w:val="BodyTextIndent21"/>
              <w:widowControl/>
              <w:overflowPunct/>
              <w:autoSpaceDE/>
              <w:autoSpaceDN/>
              <w:adjustRightInd/>
              <w:spacing w:before="120" w:line="240" w:lineRule="auto"/>
              <w:textAlignment w:val="auto"/>
              <w:rPr>
                <w:color w:val="000000" w:themeColor="text1"/>
                <w:szCs w:val="13"/>
              </w:rPr>
            </w:pPr>
            <w:r w:rsidRPr="008E32D9">
              <w:rPr>
                <w:color w:val="000000" w:themeColor="text1"/>
                <w:szCs w:val="13"/>
              </w:rPr>
              <w:t xml:space="preserve">в системах фиксированной спутниковой </w:t>
            </w:r>
            <w:r w:rsidRPr="008E32D9">
              <w:rPr>
                <w:color w:val="000000" w:themeColor="text1"/>
                <w:szCs w:val="13"/>
              </w:rPr>
              <w:br/>
              <w:t>службы</w:t>
            </w:r>
          </w:p>
        </w:tc>
        <w:tc>
          <w:tcPr>
            <w:tcW w:w="831" w:type="dxa"/>
            <w:tcBorders>
              <w:top w:val="nil"/>
              <w:left w:val="single" w:sz="6" w:space="0" w:color="auto"/>
              <w:bottom w:val="nil"/>
              <w:right w:val="single" w:sz="6" w:space="0" w:color="auto"/>
            </w:tcBorders>
            <w:vAlign w:val="bottom"/>
          </w:tcPr>
          <w:p w:rsidR="008E32D9" w:rsidRPr="008E32D9" w:rsidRDefault="008E32D9" w:rsidP="00B32937">
            <w:pPr>
              <w:spacing w:before="120"/>
              <w:ind w:right="227"/>
              <w:jc w:val="right"/>
              <w:rPr>
                <w:rFonts w:ascii="Arial" w:hAnsi="Arial" w:cs="Arial"/>
                <w:color w:val="000000" w:themeColor="text1"/>
                <w:sz w:val="14"/>
              </w:rPr>
            </w:pPr>
            <w:r w:rsidRPr="008E32D9">
              <w:rPr>
                <w:rFonts w:ascii="Arial" w:hAnsi="Arial" w:cs="Arial"/>
                <w:color w:val="000000" w:themeColor="text1"/>
                <w:sz w:val="14"/>
              </w:rPr>
              <w:t>10999</w:t>
            </w:r>
          </w:p>
        </w:tc>
        <w:tc>
          <w:tcPr>
            <w:tcW w:w="831" w:type="dxa"/>
            <w:tcBorders>
              <w:top w:val="nil"/>
              <w:left w:val="single" w:sz="6" w:space="0" w:color="auto"/>
              <w:bottom w:val="nil"/>
              <w:right w:val="nil"/>
            </w:tcBorders>
            <w:vAlign w:val="bottom"/>
          </w:tcPr>
          <w:p w:rsidR="008E32D9" w:rsidRPr="008E32D9" w:rsidRDefault="008E32D9" w:rsidP="00C21B80">
            <w:pPr>
              <w:spacing w:before="120"/>
              <w:ind w:right="227"/>
              <w:jc w:val="right"/>
              <w:rPr>
                <w:rFonts w:ascii="Arial" w:hAnsi="Arial" w:cs="Arial"/>
                <w:color w:val="000000" w:themeColor="text1"/>
                <w:sz w:val="14"/>
              </w:rPr>
            </w:pPr>
            <w:r w:rsidRPr="008E32D9">
              <w:rPr>
                <w:rFonts w:ascii="Arial" w:hAnsi="Arial" w:cs="Arial"/>
                <w:color w:val="000000" w:themeColor="text1"/>
                <w:sz w:val="14"/>
              </w:rPr>
              <w:t>31309</w:t>
            </w:r>
          </w:p>
        </w:tc>
        <w:tc>
          <w:tcPr>
            <w:tcW w:w="831" w:type="dxa"/>
            <w:tcBorders>
              <w:top w:val="nil"/>
              <w:left w:val="single" w:sz="6" w:space="0" w:color="auto"/>
              <w:bottom w:val="nil"/>
              <w:right w:val="nil"/>
            </w:tcBorders>
            <w:vAlign w:val="bottom"/>
          </w:tcPr>
          <w:p w:rsidR="008E32D9" w:rsidRPr="008E32D9" w:rsidRDefault="008E32D9" w:rsidP="00C21B80">
            <w:pPr>
              <w:spacing w:before="120"/>
              <w:ind w:right="227"/>
              <w:jc w:val="right"/>
              <w:rPr>
                <w:rFonts w:ascii="Arial" w:hAnsi="Arial" w:cs="Arial"/>
                <w:color w:val="000000" w:themeColor="text1"/>
                <w:sz w:val="14"/>
              </w:rPr>
            </w:pPr>
            <w:r w:rsidRPr="008E32D9">
              <w:rPr>
                <w:rFonts w:ascii="Arial" w:hAnsi="Arial" w:cs="Arial"/>
                <w:color w:val="000000" w:themeColor="text1"/>
                <w:sz w:val="14"/>
              </w:rPr>
              <w:t>33098</w:t>
            </w:r>
          </w:p>
        </w:tc>
        <w:tc>
          <w:tcPr>
            <w:tcW w:w="832" w:type="dxa"/>
            <w:tcBorders>
              <w:top w:val="nil"/>
              <w:left w:val="single" w:sz="6" w:space="0" w:color="auto"/>
              <w:bottom w:val="nil"/>
              <w:right w:val="nil"/>
            </w:tcBorders>
            <w:vAlign w:val="bottom"/>
          </w:tcPr>
          <w:p w:rsidR="008E32D9" w:rsidRPr="008E32D9" w:rsidRDefault="008E32D9" w:rsidP="008E32D9">
            <w:pPr>
              <w:spacing w:before="120"/>
              <w:ind w:right="227"/>
              <w:jc w:val="right"/>
              <w:rPr>
                <w:rFonts w:ascii="Arial" w:hAnsi="Arial" w:cs="Arial"/>
                <w:color w:val="000000" w:themeColor="text1"/>
                <w:sz w:val="14"/>
              </w:rPr>
            </w:pPr>
            <w:r w:rsidRPr="008E32D9">
              <w:rPr>
                <w:rFonts w:ascii="Arial" w:hAnsi="Arial" w:cs="Arial"/>
                <w:color w:val="000000" w:themeColor="text1"/>
                <w:sz w:val="14"/>
              </w:rPr>
              <w:t>36826</w:t>
            </w:r>
          </w:p>
        </w:tc>
        <w:tc>
          <w:tcPr>
            <w:tcW w:w="3338" w:type="dxa"/>
            <w:tcBorders>
              <w:top w:val="nil"/>
              <w:left w:val="single" w:sz="6" w:space="0" w:color="auto"/>
              <w:bottom w:val="nil"/>
              <w:right w:val="nil"/>
            </w:tcBorders>
            <w:tcMar>
              <w:left w:w="57" w:type="dxa"/>
            </w:tcMar>
            <w:vAlign w:val="bottom"/>
          </w:tcPr>
          <w:p w:rsidR="008E32D9" w:rsidRPr="008E32D9" w:rsidRDefault="008E32D9" w:rsidP="00B32937">
            <w:pPr>
              <w:pStyle w:val="BodyTextIndent21"/>
              <w:widowControl/>
              <w:overflowPunct/>
              <w:autoSpaceDE/>
              <w:autoSpaceDN/>
              <w:adjustRightInd/>
              <w:spacing w:before="120" w:line="240" w:lineRule="auto"/>
              <w:textAlignment w:val="auto"/>
              <w:rPr>
                <w:rFonts w:cs="Arial"/>
                <w:i/>
                <w:color w:val="000000" w:themeColor="text1"/>
                <w:szCs w:val="13"/>
                <w:lang w:val="en-US"/>
              </w:rPr>
            </w:pPr>
            <w:r w:rsidRPr="008E32D9">
              <w:rPr>
                <w:rStyle w:val="hps"/>
                <w:rFonts w:cs="Arial"/>
                <w:i/>
                <w:color w:val="000000" w:themeColor="text1"/>
                <w:lang w:val="en-US"/>
              </w:rPr>
              <w:t>systems</w:t>
            </w:r>
            <w:r w:rsidRPr="008E32D9">
              <w:rPr>
                <w:rStyle w:val="shorttext"/>
                <w:rFonts w:cs="Arial"/>
                <w:i/>
                <w:color w:val="000000" w:themeColor="text1"/>
                <w:lang w:val="en-US"/>
              </w:rPr>
              <w:t xml:space="preserve"> </w:t>
            </w:r>
            <w:r w:rsidRPr="008E32D9">
              <w:rPr>
                <w:rStyle w:val="hps"/>
                <w:rFonts w:cs="Arial"/>
                <w:i/>
                <w:color w:val="000000" w:themeColor="text1"/>
                <w:lang w:val="en-US"/>
              </w:rPr>
              <w:t>of</w:t>
            </w:r>
            <w:r w:rsidRPr="008E32D9">
              <w:rPr>
                <w:rStyle w:val="shorttext"/>
                <w:rFonts w:cs="Arial"/>
                <w:i/>
                <w:color w:val="000000" w:themeColor="text1"/>
                <w:lang w:val="en-US"/>
              </w:rPr>
              <w:t xml:space="preserve"> </w:t>
            </w:r>
            <w:r w:rsidRPr="008E32D9">
              <w:rPr>
                <w:rStyle w:val="hps"/>
                <w:rFonts w:cs="Arial"/>
                <w:i/>
                <w:color w:val="000000" w:themeColor="text1"/>
                <w:lang w:val="en-US"/>
              </w:rPr>
              <w:t>fixed satellite</w:t>
            </w:r>
            <w:r w:rsidRPr="008E32D9">
              <w:rPr>
                <w:rStyle w:val="shorttext"/>
                <w:rFonts w:cs="Arial"/>
                <w:i/>
                <w:color w:val="000000" w:themeColor="text1"/>
                <w:lang w:val="en-US"/>
              </w:rPr>
              <w:t xml:space="preserve"> </w:t>
            </w:r>
            <w:r w:rsidRPr="008E32D9">
              <w:rPr>
                <w:rStyle w:val="hps"/>
                <w:rFonts w:cs="Arial"/>
                <w:i/>
                <w:color w:val="000000" w:themeColor="text1"/>
                <w:lang w:val="en-US"/>
              </w:rPr>
              <w:t>service</w:t>
            </w:r>
          </w:p>
        </w:tc>
      </w:tr>
      <w:tr w:rsidR="008E32D9" w:rsidRPr="00307A5D" w:rsidTr="008E32D9">
        <w:trPr>
          <w:cantSplit/>
        </w:trPr>
        <w:tc>
          <w:tcPr>
            <w:tcW w:w="3258" w:type="dxa"/>
            <w:tcBorders>
              <w:top w:val="nil"/>
              <w:left w:val="nil"/>
              <w:bottom w:val="nil"/>
              <w:right w:val="single" w:sz="6" w:space="0" w:color="auto"/>
            </w:tcBorders>
            <w:vAlign w:val="bottom"/>
          </w:tcPr>
          <w:p w:rsidR="008E32D9" w:rsidRPr="008E32D9" w:rsidRDefault="008E32D9" w:rsidP="00B32937">
            <w:pPr>
              <w:spacing w:before="120"/>
              <w:ind w:left="113"/>
              <w:rPr>
                <w:rFonts w:ascii="Arial" w:hAnsi="Arial"/>
                <w:color w:val="000000" w:themeColor="text1"/>
                <w:sz w:val="14"/>
                <w:szCs w:val="13"/>
              </w:rPr>
            </w:pPr>
            <w:r w:rsidRPr="008E32D9">
              <w:rPr>
                <w:rFonts w:ascii="Arial" w:hAnsi="Arial"/>
                <w:color w:val="000000" w:themeColor="text1"/>
                <w:sz w:val="14"/>
                <w:szCs w:val="13"/>
              </w:rPr>
              <w:t xml:space="preserve">центральные (региональные) земные станции </w:t>
            </w:r>
            <w:r w:rsidRPr="008E32D9">
              <w:rPr>
                <w:rFonts w:ascii="Arial" w:hAnsi="Arial"/>
                <w:color w:val="000000" w:themeColor="text1"/>
                <w:sz w:val="14"/>
                <w:szCs w:val="13"/>
              </w:rPr>
              <w:br/>
              <w:t>в системах подвижной спутниковой службы</w:t>
            </w:r>
          </w:p>
        </w:tc>
        <w:tc>
          <w:tcPr>
            <w:tcW w:w="831" w:type="dxa"/>
            <w:tcBorders>
              <w:top w:val="nil"/>
              <w:left w:val="single" w:sz="6" w:space="0" w:color="auto"/>
              <w:bottom w:val="nil"/>
              <w:right w:val="single" w:sz="6" w:space="0" w:color="auto"/>
            </w:tcBorders>
            <w:vAlign w:val="bottom"/>
          </w:tcPr>
          <w:p w:rsidR="008E32D9" w:rsidRPr="008E32D9" w:rsidRDefault="008E32D9" w:rsidP="00B32937">
            <w:pPr>
              <w:spacing w:before="120"/>
              <w:ind w:right="227"/>
              <w:jc w:val="right"/>
              <w:rPr>
                <w:rFonts w:ascii="Arial" w:hAnsi="Arial" w:cs="Arial"/>
                <w:color w:val="000000" w:themeColor="text1"/>
                <w:sz w:val="14"/>
              </w:rPr>
            </w:pPr>
            <w:r w:rsidRPr="008E32D9">
              <w:rPr>
                <w:rFonts w:ascii="Arial" w:hAnsi="Arial" w:cs="Arial"/>
                <w:color w:val="000000" w:themeColor="text1"/>
                <w:sz w:val="14"/>
              </w:rPr>
              <w:t>19</w:t>
            </w:r>
          </w:p>
        </w:tc>
        <w:tc>
          <w:tcPr>
            <w:tcW w:w="831" w:type="dxa"/>
            <w:tcBorders>
              <w:top w:val="nil"/>
              <w:left w:val="single" w:sz="6" w:space="0" w:color="auto"/>
              <w:bottom w:val="nil"/>
              <w:right w:val="nil"/>
            </w:tcBorders>
            <w:vAlign w:val="bottom"/>
          </w:tcPr>
          <w:p w:rsidR="008E32D9" w:rsidRPr="008E32D9" w:rsidRDefault="008E32D9" w:rsidP="00C21B80">
            <w:pPr>
              <w:spacing w:before="120"/>
              <w:ind w:right="227"/>
              <w:jc w:val="right"/>
              <w:rPr>
                <w:rFonts w:ascii="Arial" w:hAnsi="Arial" w:cs="Arial"/>
                <w:color w:val="000000" w:themeColor="text1"/>
                <w:sz w:val="14"/>
                <w:szCs w:val="14"/>
              </w:rPr>
            </w:pPr>
            <w:r w:rsidRPr="008E32D9">
              <w:rPr>
                <w:rFonts w:ascii="Arial" w:hAnsi="Arial" w:cs="Arial"/>
                <w:color w:val="000000" w:themeColor="text1"/>
                <w:sz w:val="14"/>
                <w:szCs w:val="14"/>
              </w:rPr>
              <w:t>22</w:t>
            </w:r>
          </w:p>
        </w:tc>
        <w:tc>
          <w:tcPr>
            <w:tcW w:w="831" w:type="dxa"/>
            <w:tcBorders>
              <w:top w:val="nil"/>
              <w:left w:val="single" w:sz="6" w:space="0" w:color="auto"/>
              <w:bottom w:val="nil"/>
              <w:right w:val="nil"/>
            </w:tcBorders>
            <w:vAlign w:val="bottom"/>
          </w:tcPr>
          <w:p w:rsidR="008E32D9" w:rsidRPr="008E32D9" w:rsidRDefault="008E32D9" w:rsidP="00C21B80">
            <w:pPr>
              <w:spacing w:before="120"/>
              <w:ind w:right="227"/>
              <w:jc w:val="right"/>
              <w:rPr>
                <w:rFonts w:ascii="Arial" w:hAnsi="Arial" w:cs="Arial"/>
                <w:color w:val="000000" w:themeColor="text1"/>
                <w:sz w:val="14"/>
              </w:rPr>
            </w:pPr>
            <w:r w:rsidRPr="008E32D9">
              <w:rPr>
                <w:rFonts w:ascii="Arial" w:hAnsi="Arial" w:cs="Arial"/>
                <w:color w:val="000000" w:themeColor="text1"/>
                <w:sz w:val="14"/>
              </w:rPr>
              <w:t>17</w:t>
            </w:r>
          </w:p>
        </w:tc>
        <w:tc>
          <w:tcPr>
            <w:tcW w:w="832" w:type="dxa"/>
            <w:tcBorders>
              <w:top w:val="nil"/>
              <w:left w:val="single" w:sz="6" w:space="0" w:color="auto"/>
              <w:bottom w:val="nil"/>
              <w:right w:val="nil"/>
            </w:tcBorders>
            <w:vAlign w:val="bottom"/>
          </w:tcPr>
          <w:p w:rsidR="008E32D9" w:rsidRPr="008E32D9" w:rsidRDefault="008E32D9" w:rsidP="008E32D9">
            <w:pPr>
              <w:spacing w:before="120"/>
              <w:ind w:right="227"/>
              <w:jc w:val="right"/>
              <w:rPr>
                <w:rFonts w:ascii="Arial" w:hAnsi="Arial" w:cs="Arial"/>
                <w:color w:val="000000" w:themeColor="text1"/>
                <w:sz w:val="14"/>
              </w:rPr>
            </w:pPr>
            <w:r w:rsidRPr="008E32D9">
              <w:rPr>
                <w:rFonts w:ascii="Arial" w:hAnsi="Arial" w:cs="Arial"/>
                <w:color w:val="000000" w:themeColor="text1"/>
                <w:sz w:val="14"/>
              </w:rPr>
              <w:t>13</w:t>
            </w:r>
          </w:p>
        </w:tc>
        <w:tc>
          <w:tcPr>
            <w:tcW w:w="3338" w:type="dxa"/>
            <w:tcBorders>
              <w:top w:val="nil"/>
              <w:left w:val="single" w:sz="6" w:space="0" w:color="auto"/>
              <w:bottom w:val="nil"/>
              <w:right w:val="nil"/>
            </w:tcBorders>
            <w:tcMar>
              <w:left w:w="57" w:type="dxa"/>
            </w:tcMar>
            <w:vAlign w:val="bottom"/>
          </w:tcPr>
          <w:p w:rsidR="008E32D9" w:rsidRPr="008E32D9" w:rsidRDefault="008E32D9" w:rsidP="00B32937">
            <w:pPr>
              <w:spacing w:before="120"/>
              <w:ind w:left="113"/>
              <w:rPr>
                <w:rFonts w:ascii="Arial" w:hAnsi="Arial" w:cs="Arial"/>
                <w:i/>
                <w:color w:val="000000" w:themeColor="text1"/>
                <w:sz w:val="14"/>
                <w:szCs w:val="13"/>
                <w:lang w:val="en-US"/>
              </w:rPr>
            </w:pPr>
            <w:r w:rsidRPr="008E32D9">
              <w:rPr>
                <w:rStyle w:val="hpsatn"/>
                <w:rFonts w:ascii="Arial" w:hAnsi="Arial" w:cs="Arial"/>
                <w:i/>
                <w:color w:val="000000" w:themeColor="text1"/>
                <w:sz w:val="14"/>
                <w:szCs w:val="14"/>
                <w:lang w:val="en-US"/>
              </w:rPr>
              <w:t>central (</w:t>
            </w:r>
            <w:r w:rsidRPr="008E32D9">
              <w:rPr>
                <w:rFonts w:ascii="Arial" w:hAnsi="Arial" w:cs="Arial"/>
                <w:i/>
                <w:color w:val="000000" w:themeColor="text1"/>
                <w:sz w:val="14"/>
                <w:szCs w:val="14"/>
                <w:lang w:val="en-US"/>
              </w:rPr>
              <w:t xml:space="preserve">regional) terrestrial </w:t>
            </w:r>
            <w:r w:rsidRPr="008E32D9">
              <w:rPr>
                <w:rStyle w:val="hps"/>
                <w:rFonts w:ascii="Arial" w:hAnsi="Arial" w:cs="Arial"/>
                <w:i/>
                <w:color w:val="000000" w:themeColor="text1"/>
                <w:sz w:val="14"/>
                <w:szCs w:val="14"/>
                <w:lang w:val="en-US"/>
              </w:rPr>
              <w:t>stations</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 xml:space="preserve">in systems </w:t>
            </w:r>
            <w:r w:rsidRPr="008E32D9">
              <w:rPr>
                <w:rStyle w:val="hps"/>
                <w:rFonts w:ascii="Arial" w:hAnsi="Arial" w:cs="Arial"/>
                <w:i/>
                <w:color w:val="000000" w:themeColor="text1"/>
                <w:sz w:val="14"/>
                <w:szCs w:val="14"/>
                <w:lang w:val="en-US"/>
              </w:rPr>
              <w:br/>
              <w:t>of mobile satellite service</w:t>
            </w:r>
            <w:r w:rsidRPr="008E32D9">
              <w:rPr>
                <w:rFonts w:ascii="Arial" w:hAnsi="Arial" w:cs="Arial"/>
                <w:i/>
                <w:color w:val="000000" w:themeColor="text1"/>
                <w:sz w:val="14"/>
                <w:szCs w:val="14"/>
                <w:lang w:val="en-US"/>
              </w:rPr>
              <w:t xml:space="preserve"> </w:t>
            </w:r>
          </w:p>
        </w:tc>
      </w:tr>
      <w:tr w:rsidR="008E32D9" w:rsidRPr="00307A5D" w:rsidTr="008E32D9">
        <w:trPr>
          <w:cantSplit/>
        </w:trPr>
        <w:tc>
          <w:tcPr>
            <w:tcW w:w="3258" w:type="dxa"/>
            <w:tcBorders>
              <w:top w:val="nil"/>
              <w:left w:val="nil"/>
              <w:right w:val="single" w:sz="6" w:space="0" w:color="auto"/>
            </w:tcBorders>
            <w:vAlign w:val="bottom"/>
          </w:tcPr>
          <w:p w:rsidR="008E32D9" w:rsidRPr="008E32D9" w:rsidRDefault="008E32D9" w:rsidP="00B32937">
            <w:pPr>
              <w:spacing w:before="120"/>
              <w:ind w:left="113"/>
              <w:rPr>
                <w:rFonts w:ascii="Arial" w:hAnsi="Arial"/>
                <w:color w:val="000000" w:themeColor="text1"/>
                <w:sz w:val="14"/>
                <w:szCs w:val="13"/>
              </w:rPr>
            </w:pPr>
            <w:r w:rsidRPr="008E32D9">
              <w:rPr>
                <w:rFonts w:ascii="Arial" w:hAnsi="Arial"/>
                <w:color w:val="000000" w:themeColor="text1"/>
                <w:sz w:val="14"/>
                <w:szCs w:val="13"/>
              </w:rPr>
              <w:t xml:space="preserve">главные (региональные) передающие земные станции в системах непосредственного </w:t>
            </w:r>
            <w:r w:rsidRPr="008E32D9">
              <w:rPr>
                <w:rFonts w:ascii="Arial" w:hAnsi="Arial"/>
                <w:color w:val="000000" w:themeColor="text1"/>
                <w:sz w:val="14"/>
                <w:szCs w:val="13"/>
              </w:rPr>
              <w:br/>
              <w:t>телевизионного и звукового вещания</w:t>
            </w:r>
          </w:p>
        </w:tc>
        <w:tc>
          <w:tcPr>
            <w:tcW w:w="831" w:type="dxa"/>
            <w:tcBorders>
              <w:top w:val="nil"/>
              <w:left w:val="single" w:sz="6" w:space="0" w:color="auto"/>
              <w:right w:val="single" w:sz="6" w:space="0" w:color="auto"/>
            </w:tcBorders>
            <w:vAlign w:val="bottom"/>
          </w:tcPr>
          <w:p w:rsidR="008E32D9" w:rsidRPr="008E32D9" w:rsidRDefault="008E32D9" w:rsidP="00B32937">
            <w:pPr>
              <w:spacing w:before="120"/>
              <w:ind w:right="227"/>
              <w:jc w:val="right"/>
              <w:rPr>
                <w:rFonts w:ascii="Arial" w:hAnsi="Arial" w:cs="Arial"/>
                <w:color w:val="000000" w:themeColor="text1"/>
                <w:sz w:val="14"/>
                <w:lang w:val="en-US"/>
              </w:rPr>
            </w:pPr>
            <w:r w:rsidRPr="008E32D9">
              <w:rPr>
                <w:rFonts w:ascii="Arial" w:hAnsi="Arial" w:cs="Arial"/>
                <w:color w:val="000000" w:themeColor="text1"/>
                <w:sz w:val="14"/>
                <w:lang w:val="en-US"/>
              </w:rPr>
              <w:t>30</w:t>
            </w:r>
          </w:p>
        </w:tc>
        <w:tc>
          <w:tcPr>
            <w:tcW w:w="831" w:type="dxa"/>
            <w:tcBorders>
              <w:top w:val="nil"/>
              <w:left w:val="single" w:sz="6" w:space="0" w:color="auto"/>
              <w:right w:val="nil"/>
            </w:tcBorders>
            <w:vAlign w:val="bottom"/>
          </w:tcPr>
          <w:p w:rsidR="008E32D9" w:rsidRPr="008E32D9" w:rsidRDefault="008E32D9" w:rsidP="00C21B80">
            <w:pPr>
              <w:spacing w:before="120"/>
              <w:ind w:right="227"/>
              <w:jc w:val="right"/>
              <w:rPr>
                <w:rFonts w:ascii="Arial" w:hAnsi="Arial" w:cs="Arial"/>
                <w:color w:val="000000" w:themeColor="text1"/>
                <w:sz w:val="14"/>
                <w:szCs w:val="14"/>
              </w:rPr>
            </w:pPr>
            <w:r w:rsidRPr="008E32D9">
              <w:rPr>
                <w:rFonts w:ascii="Arial" w:hAnsi="Arial" w:cs="Arial"/>
                <w:color w:val="000000" w:themeColor="text1"/>
                <w:sz w:val="14"/>
                <w:szCs w:val="14"/>
              </w:rPr>
              <w:t>151</w:t>
            </w:r>
          </w:p>
        </w:tc>
        <w:tc>
          <w:tcPr>
            <w:tcW w:w="831" w:type="dxa"/>
            <w:tcBorders>
              <w:top w:val="nil"/>
              <w:left w:val="single" w:sz="6" w:space="0" w:color="auto"/>
              <w:right w:val="nil"/>
            </w:tcBorders>
            <w:vAlign w:val="bottom"/>
          </w:tcPr>
          <w:p w:rsidR="008E32D9" w:rsidRPr="008E32D9" w:rsidRDefault="008E32D9" w:rsidP="00C21B80">
            <w:pPr>
              <w:spacing w:before="120"/>
              <w:ind w:right="227"/>
              <w:jc w:val="right"/>
              <w:rPr>
                <w:rFonts w:ascii="Arial" w:hAnsi="Arial" w:cs="Arial"/>
                <w:color w:val="000000" w:themeColor="text1"/>
                <w:sz w:val="14"/>
              </w:rPr>
            </w:pPr>
            <w:r w:rsidRPr="008E32D9">
              <w:rPr>
                <w:rFonts w:ascii="Arial" w:hAnsi="Arial" w:cs="Arial"/>
                <w:color w:val="000000" w:themeColor="text1"/>
                <w:sz w:val="14"/>
              </w:rPr>
              <w:t>151</w:t>
            </w:r>
          </w:p>
        </w:tc>
        <w:tc>
          <w:tcPr>
            <w:tcW w:w="832" w:type="dxa"/>
            <w:tcBorders>
              <w:top w:val="nil"/>
              <w:left w:val="single" w:sz="6" w:space="0" w:color="auto"/>
              <w:right w:val="nil"/>
            </w:tcBorders>
            <w:vAlign w:val="bottom"/>
          </w:tcPr>
          <w:p w:rsidR="008E32D9" w:rsidRPr="008E32D9" w:rsidRDefault="008E32D9" w:rsidP="008E32D9">
            <w:pPr>
              <w:spacing w:before="120"/>
              <w:ind w:right="227"/>
              <w:jc w:val="right"/>
              <w:rPr>
                <w:rFonts w:ascii="Arial" w:hAnsi="Arial" w:cs="Arial"/>
                <w:color w:val="000000" w:themeColor="text1"/>
                <w:sz w:val="14"/>
              </w:rPr>
            </w:pPr>
            <w:r w:rsidRPr="008E32D9">
              <w:rPr>
                <w:rFonts w:ascii="Arial" w:hAnsi="Arial" w:cs="Arial"/>
                <w:color w:val="000000" w:themeColor="text1"/>
                <w:sz w:val="14"/>
              </w:rPr>
              <w:t>74</w:t>
            </w:r>
          </w:p>
        </w:tc>
        <w:tc>
          <w:tcPr>
            <w:tcW w:w="3338" w:type="dxa"/>
            <w:tcBorders>
              <w:top w:val="nil"/>
              <w:left w:val="single" w:sz="6" w:space="0" w:color="auto"/>
              <w:right w:val="nil"/>
            </w:tcBorders>
            <w:tcMar>
              <w:left w:w="57" w:type="dxa"/>
            </w:tcMar>
            <w:vAlign w:val="bottom"/>
          </w:tcPr>
          <w:p w:rsidR="008E32D9" w:rsidRPr="008E32D9" w:rsidRDefault="008E32D9" w:rsidP="00B32937">
            <w:pPr>
              <w:spacing w:before="120"/>
              <w:ind w:left="113"/>
              <w:rPr>
                <w:rFonts w:ascii="Arial" w:hAnsi="Arial" w:cs="Arial"/>
                <w:i/>
                <w:color w:val="000000" w:themeColor="text1"/>
                <w:sz w:val="14"/>
                <w:szCs w:val="14"/>
                <w:lang w:val="en-US"/>
              </w:rPr>
            </w:pPr>
            <w:r w:rsidRPr="008E32D9">
              <w:rPr>
                <w:rStyle w:val="hps"/>
                <w:rFonts w:ascii="Arial" w:hAnsi="Arial" w:cs="Arial"/>
                <w:i/>
                <w:color w:val="000000" w:themeColor="text1"/>
                <w:sz w:val="14"/>
                <w:szCs w:val="14"/>
                <w:lang w:val="en-US"/>
              </w:rPr>
              <w:t>main</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(regional)</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transmitting</w:t>
            </w:r>
            <w:r w:rsidRPr="008E32D9">
              <w:rPr>
                <w:rFonts w:ascii="Arial" w:hAnsi="Arial" w:cs="Arial"/>
                <w:i/>
                <w:color w:val="000000" w:themeColor="text1"/>
                <w:sz w:val="14"/>
                <w:szCs w:val="14"/>
                <w:lang w:val="en-US"/>
              </w:rPr>
              <w:t xml:space="preserve"> terrestrial </w:t>
            </w:r>
            <w:r w:rsidRPr="008E32D9">
              <w:rPr>
                <w:rStyle w:val="hps"/>
                <w:rFonts w:ascii="Arial" w:hAnsi="Arial" w:cs="Arial"/>
                <w:i/>
                <w:color w:val="000000" w:themeColor="text1"/>
                <w:sz w:val="14"/>
                <w:szCs w:val="14"/>
                <w:lang w:val="en-US"/>
              </w:rPr>
              <w:t>stations</w:t>
            </w:r>
            <w:r w:rsidRPr="008E32D9">
              <w:rPr>
                <w:rFonts w:ascii="Arial" w:hAnsi="Arial" w:cs="Arial"/>
                <w:i/>
                <w:color w:val="000000" w:themeColor="text1"/>
                <w:sz w:val="14"/>
                <w:szCs w:val="14"/>
                <w:lang w:val="en-US"/>
              </w:rPr>
              <w:t xml:space="preserve"> </w:t>
            </w:r>
            <w:r w:rsidRPr="008E32D9">
              <w:rPr>
                <w:rFonts w:ascii="Arial" w:hAnsi="Arial" w:cs="Arial"/>
                <w:i/>
                <w:color w:val="000000" w:themeColor="text1"/>
                <w:sz w:val="14"/>
                <w:szCs w:val="14"/>
                <w:lang w:val="en-US"/>
              </w:rPr>
              <w:br/>
            </w:r>
            <w:r w:rsidRPr="008E32D9">
              <w:rPr>
                <w:rStyle w:val="hps"/>
                <w:rFonts w:ascii="Arial" w:hAnsi="Arial" w:cs="Arial"/>
                <w:i/>
                <w:color w:val="000000" w:themeColor="text1"/>
                <w:sz w:val="14"/>
                <w:szCs w:val="14"/>
                <w:lang w:val="en-US"/>
              </w:rPr>
              <w:t>in systems of</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direct television</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 xml:space="preserve">and sound </w:t>
            </w:r>
            <w:r w:rsidRPr="008E32D9">
              <w:rPr>
                <w:rStyle w:val="hps"/>
                <w:rFonts w:ascii="Arial" w:hAnsi="Arial" w:cs="Arial"/>
                <w:i/>
                <w:color w:val="000000" w:themeColor="text1"/>
                <w:sz w:val="14"/>
                <w:szCs w:val="14"/>
                <w:lang w:val="en-US"/>
              </w:rPr>
              <w:br/>
              <w:t xml:space="preserve">broadcasting  </w:t>
            </w:r>
          </w:p>
        </w:tc>
      </w:tr>
      <w:tr w:rsidR="008E32D9" w:rsidRPr="00307A5D" w:rsidTr="008E32D9">
        <w:trPr>
          <w:cantSplit/>
        </w:trPr>
        <w:tc>
          <w:tcPr>
            <w:tcW w:w="3258" w:type="dxa"/>
            <w:tcBorders>
              <w:top w:val="nil"/>
              <w:left w:val="nil"/>
              <w:bottom w:val="single" w:sz="6" w:space="0" w:color="auto"/>
              <w:right w:val="single" w:sz="6" w:space="0" w:color="auto"/>
            </w:tcBorders>
            <w:vAlign w:val="bottom"/>
          </w:tcPr>
          <w:p w:rsidR="008E32D9" w:rsidRPr="00B75EBB" w:rsidRDefault="008E32D9" w:rsidP="00B32937">
            <w:pPr>
              <w:spacing w:before="120"/>
              <w:rPr>
                <w:rFonts w:ascii="Arial" w:hAnsi="Arial"/>
                <w:color w:val="000000" w:themeColor="text1"/>
                <w:sz w:val="14"/>
                <w:szCs w:val="13"/>
                <w:lang w:val="en-US"/>
              </w:rPr>
            </w:pPr>
            <w:r w:rsidRPr="008E32D9">
              <w:rPr>
                <w:rFonts w:ascii="Arial" w:hAnsi="Arial"/>
                <w:color w:val="000000" w:themeColor="text1"/>
                <w:sz w:val="14"/>
                <w:szCs w:val="13"/>
              </w:rPr>
              <w:t>Общее</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число</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рабочих</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отечественных</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космич</w:t>
            </w:r>
            <w:r w:rsidRPr="008E32D9">
              <w:rPr>
                <w:rFonts w:ascii="Arial" w:hAnsi="Arial"/>
                <w:color w:val="000000" w:themeColor="text1"/>
                <w:sz w:val="14"/>
                <w:szCs w:val="13"/>
              </w:rPr>
              <w:t>е</w:t>
            </w:r>
            <w:r w:rsidRPr="008E32D9">
              <w:rPr>
                <w:rFonts w:ascii="Arial" w:hAnsi="Arial"/>
                <w:color w:val="000000" w:themeColor="text1"/>
                <w:sz w:val="14"/>
                <w:szCs w:val="13"/>
              </w:rPr>
              <w:t>ских</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аппаратов</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работающих</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в</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сетях</w:t>
            </w:r>
            <w:r w:rsidRPr="00B75EBB">
              <w:rPr>
                <w:rFonts w:ascii="Arial" w:hAnsi="Arial"/>
                <w:color w:val="000000" w:themeColor="text1"/>
                <w:sz w:val="14"/>
                <w:szCs w:val="13"/>
                <w:lang w:val="en-US"/>
              </w:rPr>
              <w:t xml:space="preserve"> </w:t>
            </w:r>
            <w:proofErr w:type="gramStart"/>
            <w:r w:rsidRPr="008E32D9">
              <w:rPr>
                <w:rFonts w:ascii="Arial" w:hAnsi="Arial"/>
                <w:color w:val="000000" w:themeColor="text1"/>
                <w:sz w:val="14"/>
                <w:szCs w:val="13"/>
              </w:rPr>
              <w:t>связи</w:t>
            </w:r>
            <w:r w:rsidRPr="00B75EBB">
              <w:rPr>
                <w:rFonts w:ascii="Arial" w:hAnsi="Arial"/>
                <w:color w:val="000000" w:themeColor="text1"/>
                <w:sz w:val="14"/>
                <w:szCs w:val="13"/>
                <w:lang w:val="en-US"/>
              </w:rPr>
              <w:t xml:space="preserve"> </w:t>
            </w:r>
            <w:r w:rsidR="00B75EBB">
              <w:rPr>
                <w:rFonts w:ascii="Arial" w:hAnsi="Arial"/>
                <w:color w:val="000000" w:themeColor="text1"/>
                <w:sz w:val="14"/>
                <w:szCs w:val="13"/>
                <w:lang w:val="en-US"/>
              </w:rPr>
              <w:br/>
            </w:r>
            <w:r w:rsidRPr="008E32D9">
              <w:rPr>
                <w:rFonts w:ascii="Arial" w:hAnsi="Arial"/>
                <w:color w:val="000000" w:themeColor="text1"/>
                <w:sz w:val="14"/>
                <w:szCs w:val="13"/>
              </w:rPr>
              <w:t>о</w:t>
            </w:r>
            <w:r w:rsidRPr="008E32D9">
              <w:rPr>
                <w:rFonts w:ascii="Arial" w:hAnsi="Arial"/>
                <w:color w:val="000000" w:themeColor="text1"/>
                <w:sz w:val="14"/>
                <w:szCs w:val="13"/>
              </w:rPr>
              <w:t>б</w:t>
            </w:r>
            <w:r w:rsidRPr="008E32D9">
              <w:rPr>
                <w:rFonts w:ascii="Arial" w:hAnsi="Arial"/>
                <w:color w:val="000000" w:themeColor="text1"/>
                <w:sz w:val="14"/>
                <w:szCs w:val="13"/>
              </w:rPr>
              <w:t>щего</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пользования</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единой</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сети</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электросвязи</w:t>
            </w:r>
            <w:r w:rsidRPr="00B75EBB">
              <w:rPr>
                <w:rFonts w:ascii="Arial" w:hAnsi="Arial"/>
                <w:color w:val="000000" w:themeColor="text1"/>
                <w:sz w:val="14"/>
                <w:szCs w:val="13"/>
                <w:lang w:val="en-US"/>
              </w:rPr>
              <w:t xml:space="preserve"> </w:t>
            </w:r>
            <w:r w:rsidRPr="008E32D9">
              <w:rPr>
                <w:rFonts w:ascii="Arial" w:hAnsi="Arial"/>
                <w:color w:val="000000" w:themeColor="text1"/>
                <w:sz w:val="14"/>
                <w:szCs w:val="13"/>
              </w:rPr>
              <w:t>России</w:t>
            </w:r>
            <w:proofErr w:type="gramEnd"/>
          </w:p>
        </w:tc>
        <w:tc>
          <w:tcPr>
            <w:tcW w:w="831" w:type="dxa"/>
            <w:tcBorders>
              <w:top w:val="nil"/>
              <w:left w:val="single" w:sz="6" w:space="0" w:color="auto"/>
              <w:bottom w:val="single" w:sz="6" w:space="0" w:color="auto"/>
              <w:right w:val="single" w:sz="6" w:space="0" w:color="auto"/>
            </w:tcBorders>
            <w:vAlign w:val="bottom"/>
          </w:tcPr>
          <w:p w:rsidR="008E32D9" w:rsidRPr="00B75EBB" w:rsidRDefault="008E32D9" w:rsidP="00B32937">
            <w:pPr>
              <w:spacing w:before="120"/>
              <w:ind w:right="227"/>
              <w:jc w:val="right"/>
              <w:rPr>
                <w:rFonts w:ascii="Arial" w:hAnsi="Arial" w:cs="Arial"/>
                <w:color w:val="000000" w:themeColor="text1"/>
                <w:sz w:val="14"/>
                <w:lang w:val="en-US"/>
              </w:rPr>
            </w:pPr>
            <w:r w:rsidRPr="00B75EBB">
              <w:rPr>
                <w:rFonts w:ascii="Arial" w:hAnsi="Arial" w:cs="Arial"/>
                <w:color w:val="000000" w:themeColor="text1"/>
                <w:sz w:val="14"/>
                <w:lang w:val="en-US"/>
              </w:rPr>
              <w:t>15</w:t>
            </w:r>
          </w:p>
        </w:tc>
        <w:tc>
          <w:tcPr>
            <w:tcW w:w="831" w:type="dxa"/>
            <w:tcBorders>
              <w:top w:val="nil"/>
              <w:left w:val="single" w:sz="6" w:space="0" w:color="auto"/>
              <w:bottom w:val="single" w:sz="6" w:space="0" w:color="auto"/>
              <w:right w:val="nil"/>
            </w:tcBorders>
            <w:vAlign w:val="bottom"/>
          </w:tcPr>
          <w:p w:rsidR="008E32D9" w:rsidRPr="00B75EBB" w:rsidRDefault="008E32D9" w:rsidP="00C21B80">
            <w:pPr>
              <w:spacing w:before="120"/>
              <w:ind w:right="227"/>
              <w:jc w:val="right"/>
              <w:rPr>
                <w:rFonts w:ascii="Arial" w:hAnsi="Arial" w:cs="Arial"/>
                <w:color w:val="000000" w:themeColor="text1"/>
                <w:sz w:val="14"/>
                <w:szCs w:val="14"/>
                <w:lang w:val="en-US"/>
              </w:rPr>
            </w:pPr>
            <w:r w:rsidRPr="00B75EBB">
              <w:rPr>
                <w:rFonts w:ascii="Arial" w:hAnsi="Arial" w:cs="Arial"/>
                <w:color w:val="000000" w:themeColor="text1"/>
                <w:sz w:val="14"/>
                <w:szCs w:val="14"/>
                <w:lang w:val="en-US"/>
              </w:rPr>
              <w:t>16</w:t>
            </w:r>
          </w:p>
        </w:tc>
        <w:tc>
          <w:tcPr>
            <w:tcW w:w="831" w:type="dxa"/>
            <w:tcBorders>
              <w:top w:val="nil"/>
              <w:left w:val="single" w:sz="6" w:space="0" w:color="auto"/>
              <w:bottom w:val="single" w:sz="6" w:space="0" w:color="auto"/>
              <w:right w:val="nil"/>
            </w:tcBorders>
            <w:vAlign w:val="bottom"/>
          </w:tcPr>
          <w:p w:rsidR="008E32D9" w:rsidRPr="00B75EBB" w:rsidRDefault="008E32D9" w:rsidP="00C21B80">
            <w:pPr>
              <w:spacing w:before="120"/>
              <w:ind w:right="227"/>
              <w:jc w:val="right"/>
              <w:rPr>
                <w:rFonts w:ascii="Arial" w:hAnsi="Arial" w:cs="Arial"/>
                <w:color w:val="000000" w:themeColor="text1"/>
                <w:sz w:val="14"/>
                <w:lang w:val="en-US"/>
              </w:rPr>
            </w:pPr>
            <w:r w:rsidRPr="00B75EBB">
              <w:rPr>
                <w:rFonts w:ascii="Arial" w:hAnsi="Arial" w:cs="Arial"/>
                <w:color w:val="000000" w:themeColor="text1"/>
                <w:sz w:val="14"/>
                <w:lang w:val="en-US"/>
              </w:rPr>
              <w:t>16</w:t>
            </w:r>
          </w:p>
        </w:tc>
        <w:tc>
          <w:tcPr>
            <w:tcW w:w="832" w:type="dxa"/>
            <w:tcBorders>
              <w:top w:val="nil"/>
              <w:left w:val="single" w:sz="6" w:space="0" w:color="auto"/>
              <w:bottom w:val="single" w:sz="6" w:space="0" w:color="auto"/>
              <w:right w:val="nil"/>
            </w:tcBorders>
            <w:vAlign w:val="bottom"/>
          </w:tcPr>
          <w:p w:rsidR="008E32D9" w:rsidRPr="00B75EBB" w:rsidRDefault="008E32D9" w:rsidP="008E32D9">
            <w:pPr>
              <w:spacing w:before="120"/>
              <w:ind w:right="227"/>
              <w:jc w:val="right"/>
              <w:rPr>
                <w:rFonts w:ascii="Arial" w:hAnsi="Arial" w:cs="Arial"/>
                <w:color w:val="000000" w:themeColor="text1"/>
                <w:sz w:val="14"/>
                <w:lang w:val="en-US"/>
              </w:rPr>
            </w:pPr>
            <w:r w:rsidRPr="00B75EBB">
              <w:rPr>
                <w:rFonts w:ascii="Arial" w:hAnsi="Arial" w:cs="Arial"/>
                <w:color w:val="000000" w:themeColor="text1"/>
                <w:sz w:val="14"/>
                <w:lang w:val="en-US"/>
              </w:rPr>
              <w:t>16</w:t>
            </w:r>
          </w:p>
        </w:tc>
        <w:tc>
          <w:tcPr>
            <w:tcW w:w="3338" w:type="dxa"/>
            <w:tcBorders>
              <w:top w:val="nil"/>
              <w:left w:val="single" w:sz="6" w:space="0" w:color="auto"/>
              <w:bottom w:val="single" w:sz="6" w:space="0" w:color="auto"/>
              <w:right w:val="nil"/>
            </w:tcBorders>
            <w:tcMar>
              <w:left w:w="57" w:type="dxa"/>
            </w:tcMar>
            <w:vAlign w:val="bottom"/>
          </w:tcPr>
          <w:p w:rsidR="008E32D9" w:rsidRPr="008E32D9" w:rsidRDefault="008E32D9" w:rsidP="00B32937">
            <w:pPr>
              <w:spacing w:before="120"/>
              <w:rPr>
                <w:rFonts w:ascii="Arial" w:hAnsi="Arial" w:cs="Arial"/>
                <w:i/>
                <w:color w:val="000000" w:themeColor="text1"/>
                <w:sz w:val="14"/>
                <w:szCs w:val="13"/>
                <w:lang w:val="en-US"/>
              </w:rPr>
            </w:pPr>
            <w:r w:rsidRPr="008E32D9">
              <w:rPr>
                <w:rStyle w:val="hps"/>
                <w:rFonts w:ascii="Arial" w:hAnsi="Arial" w:cs="Arial"/>
                <w:i/>
                <w:color w:val="000000" w:themeColor="text1"/>
                <w:sz w:val="14"/>
                <w:szCs w:val="14"/>
                <w:lang w:val="en-US"/>
              </w:rPr>
              <w:t xml:space="preserve">Total number of domestic </w:t>
            </w:r>
            <w:proofErr w:type="spellStart"/>
            <w:r w:rsidRPr="008E32D9">
              <w:rPr>
                <w:rStyle w:val="hps"/>
                <w:rFonts w:ascii="Arial" w:hAnsi="Arial" w:cs="Arial"/>
                <w:i/>
                <w:color w:val="000000" w:themeColor="text1"/>
                <w:sz w:val="14"/>
                <w:szCs w:val="14"/>
                <w:lang w:val="en-US"/>
              </w:rPr>
              <w:t>spacecrafts</w:t>
            </w:r>
            <w:proofErr w:type="spellEnd"/>
            <w:r w:rsidRPr="008E32D9">
              <w:rPr>
                <w:rStyle w:val="hps"/>
                <w:rFonts w:ascii="Arial" w:hAnsi="Arial" w:cs="Arial"/>
                <w:i/>
                <w:color w:val="000000" w:themeColor="text1"/>
                <w:sz w:val="14"/>
                <w:szCs w:val="14"/>
                <w:lang w:val="en-US"/>
              </w:rPr>
              <w:t xml:space="preserve"> working </w:t>
            </w:r>
            <w:r w:rsidR="00B75EBB">
              <w:rPr>
                <w:rFonts w:ascii="Arial" w:hAnsi="Arial"/>
                <w:color w:val="000000" w:themeColor="text1"/>
                <w:sz w:val="14"/>
                <w:szCs w:val="13"/>
                <w:lang w:val="en-US"/>
              </w:rPr>
              <w:br/>
            </w:r>
            <w:r w:rsidRPr="008E32D9">
              <w:rPr>
                <w:rStyle w:val="hps"/>
                <w:rFonts w:ascii="Arial" w:hAnsi="Arial" w:cs="Arial"/>
                <w:i/>
                <w:color w:val="000000" w:themeColor="text1"/>
                <w:sz w:val="14"/>
                <w:szCs w:val="14"/>
                <w:lang w:val="en-US"/>
              </w:rPr>
              <w:t>in public communication networks of the unified</w:t>
            </w:r>
            <w:r w:rsidR="00B75EBB">
              <w:rPr>
                <w:rFonts w:ascii="Arial" w:hAnsi="Arial"/>
                <w:color w:val="000000" w:themeColor="text1"/>
                <w:sz w:val="14"/>
                <w:szCs w:val="13"/>
                <w:lang w:val="en-US"/>
              </w:rPr>
              <w:br/>
            </w:r>
            <w:r w:rsidRPr="008E32D9">
              <w:rPr>
                <w:rStyle w:val="hps"/>
                <w:rFonts w:ascii="Arial" w:hAnsi="Arial" w:cs="Arial"/>
                <w:i/>
                <w:color w:val="000000" w:themeColor="text1"/>
                <w:sz w:val="14"/>
                <w:szCs w:val="14"/>
                <w:lang w:val="en-US"/>
              </w:rPr>
              <w:t xml:space="preserve"> tel</w:t>
            </w:r>
            <w:r w:rsidRPr="008E32D9">
              <w:rPr>
                <w:rStyle w:val="hps"/>
                <w:rFonts w:ascii="Arial" w:hAnsi="Arial" w:cs="Arial"/>
                <w:i/>
                <w:color w:val="000000" w:themeColor="text1"/>
                <w:sz w:val="14"/>
                <w:szCs w:val="14"/>
                <w:lang w:val="en-US"/>
              </w:rPr>
              <w:t>e</w:t>
            </w:r>
            <w:r w:rsidRPr="008E32D9">
              <w:rPr>
                <w:rStyle w:val="hps"/>
                <w:rFonts w:ascii="Arial" w:hAnsi="Arial" w:cs="Arial"/>
                <w:i/>
                <w:color w:val="000000" w:themeColor="text1"/>
                <w:sz w:val="14"/>
                <w:szCs w:val="14"/>
                <w:lang w:val="en-US"/>
              </w:rPr>
              <w:t xml:space="preserve">communication network of </w:t>
            </w:r>
            <w:smartTag w:uri="urn:schemas-microsoft-com:office:smarttags" w:element="country-region">
              <w:smartTag w:uri="urn:schemas-microsoft-com:office:smarttags" w:element="place">
                <w:r w:rsidRPr="008E32D9">
                  <w:rPr>
                    <w:rStyle w:val="hps"/>
                    <w:rFonts w:ascii="Arial" w:hAnsi="Arial" w:cs="Arial"/>
                    <w:i/>
                    <w:color w:val="000000" w:themeColor="text1"/>
                    <w:sz w:val="14"/>
                    <w:szCs w:val="14"/>
                    <w:lang w:val="en-US"/>
                  </w:rPr>
                  <w:t>Russia</w:t>
                </w:r>
              </w:smartTag>
            </w:smartTag>
            <w:r w:rsidRPr="008E32D9">
              <w:rPr>
                <w:rStyle w:val="hps"/>
                <w:rFonts w:ascii="Arial" w:hAnsi="Arial" w:cs="Arial"/>
                <w:i/>
                <w:color w:val="000000" w:themeColor="text1"/>
                <w:sz w:val="14"/>
                <w:szCs w:val="14"/>
                <w:lang w:val="en-US"/>
              </w:rPr>
              <w:t xml:space="preserve">, </w:t>
            </w:r>
            <w:r w:rsidRPr="008E32D9">
              <w:rPr>
                <w:rFonts w:ascii="Arial" w:hAnsi="Arial" w:cs="Arial"/>
                <w:i/>
                <w:color w:val="000000" w:themeColor="text1"/>
                <w:spacing w:val="-2"/>
                <w:sz w:val="14"/>
                <w:szCs w:val="13"/>
                <w:lang w:val="en-US"/>
              </w:rPr>
              <w:t>units</w:t>
            </w:r>
          </w:p>
        </w:tc>
      </w:tr>
    </w:tbl>
    <w:p w:rsidR="002F079D" w:rsidRPr="00A76E52" w:rsidRDefault="002F079D" w:rsidP="002F079D">
      <w:pPr>
        <w:spacing w:after="60"/>
        <w:ind w:left="397" w:hanging="397"/>
        <w:rPr>
          <w:rFonts w:ascii="Arial" w:hAnsi="Arial"/>
          <w:b/>
          <w:bCs/>
          <w:color w:val="000000"/>
          <w:sz w:val="16"/>
          <w:szCs w:val="20"/>
          <w:lang w:val="en-US"/>
        </w:rPr>
      </w:pPr>
    </w:p>
    <w:p w:rsidR="007C5F8D" w:rsidRPr="00A76E52" w:rsidRDefault="0096349E" w:rsidP="00D22C80">
      <w:pPr>
        <w:pageBreakBefore/>
        <w:spacing w:after="60"/>
        <w:ind w:left="510" w:hanging="510"/>
        <w:rPr>
          <w:rFonts w:ascii="Arial" w:hAnsi="Arial" w:cs="Arial"/>
          <w:b/>
          <w:bCs/>
          <w:color w:val="000000"/>
          <w:sz w:val="16"/>
          <w:szCs w:val="16"/>
          <w:vertAlign w:val="superscript"/>
        </w:rPr>
      </w:pPr>
      <w:r>
        <w:rPr>
          <w:rFonts w:ascii="Arial" w:hAnsi="Arial"/>
          <w:b/>
          <w:bCs/>
          <w:color w:val="000000"/>
          <w:sz w:val="16"/>
          <w:szCs w:val="20"/>
        </w:rPr>
        <w:lastRenderedPageBreak/>
        <w:t>22.</w:t>
      </w:r>
      <w:r w:rsidR="00D22C80" w:rsidRPr="00A76E52">
        <w:rPr>
          <w:rFonts w:ascii="Arial" w:hAnsi="Arial"/>
          <w:b/>
          <w:bCs/>
          <w:color w:val="000000"/>
          <w:sz w:val="16"/>
          <w:szCs w:val="20"/>
        </w:rPr>
        <w:t>15</w:t>
      </w:r>
      <w:r w:rsidR="00BF7BD7" w:rsidRPr="00A76E52">
        <w:rPr>
          <w:rFonts w:ascii="Arial" w:hAnsi="Arial"/>
          <w:b/>
          <w:bCs/>
          <w:color w:val="000000"/>
          <w:sz w:val="16"/>
          <w:szCs w:val="20"/>
        </w:rPr>
        <w:t>. ДОСТУП К СЕТИ ИНТЕРНЕТ В ДОМАШНИХ ХОЗЯЙСТВАХ</w:t>
      </w:r>
      <w:r w:rsidR="00D70A65" w:rsidRPr="00A76E52">
        <w:rPr>
          <w:rFonts w:ascii="Arial" w:hAnsi="Arial"/>
          <w:b/>
          <w:bCs/>
          <w:color w:val="000000"/>
          <w:sz w:val="16"/>
          <w:szCs w:val="20"/>
        </w:rPr>
        <w:br/>
      </w:r>
      <w:r w:rsidR="00D70A65" w:rsidRPr="00A76E52">
        <w:rPr>
          <w:rFonts w:ascii="Arial" w:hAnsi="Arial" w:cs="Arial"/>
          <w:bCs/>
          <w:color w:val="000000"/>
          <w:sz w:val="14"/>
          <w:szCs w:val="14"/>
        </w:rPr>
        <w:t>по материалам выборочных обследований населения по вопросам использования ИКТ</w:t>
      </w:r>
    </w:p>
    <w:p w:rsidR="007C5F8D" w:rsidRPr="00A76E52" w:rsidRDefault="00C334DA" w:rsidP="00D22C80">
      <w:pPr>
        <w:spacing w:after="60"/>
        <w:ind w:left="510"/>
        <w:rPr>
          <w:rFonts w:ascii="Arial" w:hAnsi="Arial" w:cs="Arial"/>
          <w:b/>
          <w:bCs/>
          <w:i/>
          <w:color w:val="000000"/>
          <w:sz w:val="16"/>
          <w:szCs w:val="16"/>
          <w:vertAlign w:val="superscript"/>
          <w:lang w:val="en-US"/>
        </w:rPr>
      </w:pPr>
      <w:r w:rsidRPr="00A76E52">
        <w:rPr>
          <w:rFonts w:ascii="Arial" w:hAnsi="Arial"/>
          <w:b/>
          <w:bCs/>
          <w:i/>
          <w:color w:val="000000"/>
          <w:sz w:val="16"/>
          <w:szCs w:val="20"/>
          <w:lang w:val="en-US"/>
        </w:rPr>
        <w:t xml:space="preserve">ACCESS </w:t>
      </w:r>
      <w:r w:rsidR="0065063B" w:rsidRPr="00A76E52">
        <w:rPr>
          <w:rFonts w:ascii="Arial" w:hAnsi="Arial"/>
          <w:b/>
          <w:bCs/>
          <w:i/>
          <w:color w:val="000000"/>
          <w:sz w:val="16"/>
          <w:szCs w:val="20"/>
          <w:lang w:val="en-US"/>
        </w:rPr>
        <w:t xml:space="preserve">TO THE INTERNET IN </w:t>
      </w:r>
      <w:r w:rsidR="00071181" w:rsidRPr="00A76E52">
        <w:rPr>
          <w:rFonts w:ascii="Arial" w:hAnsi="Arial"/>
          <w:b/>
          <w:bCs/>
          <w:i/>
          <w:color w:val="000000"/>
          <w:sz w:val="16"/>
          <w:szCs w:val="20"/>
          <w:lang w:val="en-US"/>
        </w:rPr>
        <w:t>HOUSEHOLDS</w:t>
      </w:r>
      <w:r w:rsidR="00D70A65" w:rsidRPr="00A76E52">
        <w:rPr>
          <w:rFonts w:ascii="Arial" w:hAnsi="Arial"/>
          <w:b/>
          <w:bCs/>
          <w:i/>
          <w:color w:val="000000"/>
          <w:sz w:val="16"/>
          <w:szCs w:val="20"/>
          <w:lang w:val="en-US"/>
        </w:rPr>
        <w:br/>
      </w:r>
      <w:r w:rsidR="002F58A6" w:rsidRPr="002F58A6">
        <w:rPr>
          <w:rFonts w:ascii="Arial" w:hAnsi="Arial"/>
          <w:bCs/>
          <w:i/>
          <w:sz w:val="14"/>
          <w:szCs w:val="14"/>
          <w:lang w:val="en-US"/>
        </w:rPr>
        <w:t>according to</w:t>
      </w:r>
      <w:r w:rsidR="00D70A65" w:rsidRPr="002F58A6">
        <w:rPr>
          <w:rFonts w:ascii="Arial" w:hAnsi="Arial" w:cs="Arial"/>
          <w:bCs/>
          <w:i/>
          <w:sz w:val="14"/>
          <w:szCs w:val="14"/>
          <w:lang w:val="en-US"/>
        </w:rPr>
        <w:t xml:space="preserve"> results</w:t>
      </w:r>
      <w:r w:rsidR="00D70A65" w:rsidRPr="00A76E52">
        <w:rPr>
          <w:rFonts w:ascii="Arial" w:hAnsi="Arial" w:cs="Arial"/>
          <w:bCs/>
          <w:i/>
          <w:color w:val="000000"/>
          <w:sz w:val="14"/>
          <w:szCs w:val="14"/>
          <w:lang w:val="en-US"/>
        </w:rPr>
        <w:t xml:space="preserve"> of population sample surveys on the use of ICTs</w:t>
      </w:r>
    </w:p>
    <w:p w:rsidR="00BF7BD7" w:rsidRPr="00A76E52" w:rsidRDefault="00BF7BD7" w:rsidP="007C5F8D">
      <w:pPr>
        <w:spacing w:after="60"/>
        <w:jc w:val="right"/>
        <w:rPr>
          <w:rFonts w:ascii="Arial" w:hAnsi="Arial" w:cs="Arial"/>
          <w:bCs/>
          <w:color w:val="000000"/>
          <w:sz w:val="14"/>
          <w:szCs w:val="14"/>
          <w:lang w:val="en-US"/>
        </w:rPr>
      </w:pPr>
      <w:r w:rsidRPr="00A76E52">
        <w:rPr>
          <w:rFonts w:ascii="Arial" w:hAnsi="Arial" w:cs="Arial"/>
          <w:bCs/>
          <w:color w:val="000000"/>
          <w:sz w:val="14"/>
          <w:szCs w:val="14"/>
          <w:lang w:val="en-US"/>
        </w:rPr>
        <w:t>(</w:t>
      </w:r>
      <w:proofErr w:type="gramStart"/>
      <w:r w:rsidRPr="00A76E52">
        <w:rPr>
          <w:rFonts w:ascii="Arial" w:hAnsi="Arial" w:cs="Arial"/>
          <w:bCs/>
          <w:color w:val="000000"/>
          <w:sz w:val="14"/>
          <w:szCs w:val="14"/>
        </w:rPr>
        <w:t>в</w:t>
      </w:r>
      <w:proofErr w:type="gramEnd"/>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процентах</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от</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общего</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числа</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домохозяйств</w:t>
      </w:r>
      <w:r w:rsidR="007C5F8D" w:rsidRPr="00A76E52">
        <w:rPr>
          <w:rFonts w:ascii="Arial" w:hAnsi="Arial" w:cs="Arial"/>
          <w:bCs/>
          <w:color w:val="000000"/>
          <w:sz w:val="14"/>
          <w:szCs w:val="14"/>
          <w:lang w:val="en-US"/>
        </w:rPr>
        <w:t xml:space="preserve"> / </w:t>
      </w:r>
      <w:r w:rsidR="00071181" w:rsidRPr="00A76E52">
        <w:rPr>
          <w:rFonts w:ascii="Arial" w:hAnsi="Arial" w:cs="Arial"/>
          <w:bCs/>
          <w:i/>
          <w:color w:val="000000"/>
          <w:sz w:val="14"/>
          <w:szCs w:val="14"/>
          <w:lang w:val="en-US"/>
        </w:rPr>
        <w:t>percent of total number of households</w:t>
      </w:r>
      <w:r w:rsidRPr="00A76E52">
        <w:rPr>
          <w:rFonts w:ascii="Arial" w:hAnsi="Arial" w:cs="Arial"/>
          <w:bCs/>
          <w:color w:val="000000"/>
          <w:sz w:val="14"/>
          <w:szCs w:val="14"/>
          <w:lang w:val="en-US"/>
        </w:rPr>
        <w:t>)</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45"/>
        <w:gridCol w:w="1152"/>
        <w:gridCol w:w="1152"/>
        <w:gridCol w:w="1152"/>
        <w:gridCol w:w="3212"/>
      </w:tblGrid>
      <w:tr w:rsidR="00C21B80" w:rsidRPr="00A76E52">
        <w:trPr>
          <w:cantSplit/>
          <w:jc w:val="center"/>
        </w:trPr>
        <w:tc>
          <w:tcPr>
            <w:tcW w:w="1637" w:type="pct"/>
            <w:tcBorders>
              <w:left w:val="nil"/>
              <w:bottom w:val="single" w:sz="4" w:space="0" w:color="auto"/>
            </w:tcBorders>
            <w:shd w:val="clear" w:color="auto" w:fill="auto"/>
            <w:tcMar>
              <w:left w:w="0" w:type="dxa"/>
              <w:right w:w="0" w:type="dxa"/>
            </w:tcMar>
          </w:tcPr>
          <w:p w:rsidR="00C21B80" w:rsidRPr="00A76E52" w:rsidRDefault="00C21B80" w:rsidP="00B32937">
            <w:pPr>
              <w:pStyle w:val="7"/>
              <w:spacing w:before="60" w:after="60"/>
              <w:jc w:val="center"/>
              <w:rPr>
                <w:rFonts w:eastAsia="Arial Unicode MS"/>
                <w:color w:val="000000"/>
                <w:sz w:val="12"/>
                <w:szCs w:val="12"/>
                <w:lang w:val="en-US"/>
              </w:rPr>
            </w:pPr>
          </w:p>
        </w:tc>
        <w:tc>
          <w:tcPr>
            <w:tcW w:w="581" w:type="pct"/>
            <w:tcBorders>
              <w:bottom w:val="single" w:sz="4" w:space="0" w:color="auto"/>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2017</w:t>
            </w:r>
          </w:p>
        </w:tc>
        <w:tc>
          <w:tcPr>
            <w:tcW w:w="581" w:type="pct"/>
            <w:tcBorders>
              <w:bottom w:val="single" w:sz="4" w:space="0" w:color="auto"/>
            </w:tcBorders>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581" w:type="pct"/>
            <w:tcBorders>
              <w:bottom w:val="single" w:sz="4" w:space="0" w:color="auto"/>
            </w:tcBorders>
            <w:vAlign w:val="bottom"/>
          </w:tcPr>
          <w:p w:rsidR="00C21B80" w:rsidRPr="00A76E52" w:rsidRDefault="00C21B80" w:rsidP="00B32937">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1620" w:type="pct"/>
            <w:tcBorders>
              <w:bottom w:val="single" w:sz="4" w:space="0" w:color="auto"/>
              <w:right w:val="nil"/>
            </w:tcBorders>
          </w:tcPr>
          <w:p w:rsidR="00C21B80" w:rsidRPr="00A76E52" w:rsidRDefault="00C21B80" w:rsidP="00B32937">
            <w:pPr>
              <w:autoSpaceDE w:val="0"/>
              <w:autoSpaceDN w:val="0"/>
              <w:adjustRightInd w:val="0"/>
              <w:spacing w:before="60" w:after="60"/>
              <w:jc w:val="center"/>
              <w:rPr>
                <w:rFonts w:ascii="Arial" w:hAnsi="Arial" w:cs="Arial"/>
                <w:color w:val="000000"/>
                <w:sz w:val="14"/>
                <w:szCs w:val="14"/>
              </w:rPr>
            </w:pPr>
          </w:p>
        </w:tc>
      </w:tr>
      <w:tr w:rsidR="00C21B80" w:rsidRPr="00A76E52">
        <w:trPr>
          <w:cantSplit/>
          <w:jc w:val="center"/>
        </w:trPr>
        <w:tc>
          <w:tcPr>
            <w:tcW w:w="1637" w:type="pct"/>
            <w:tcBorders>
              <w:left w:val="nil"/>
              <w:bottom w:val="nil"/>
            </w:tcBorders>
            <w:tcMar>
              <w:left w:w="0" w:type="dxa"/>
              <w:right w:w="0" w:type="dxa"/>
            </w:tcMar>
          </w:tcPr>
          <w:p w:rsidR="00C21B80" w:rsidRPr="00A76E52" w:rsidRDefault="00C21B80" w:rsidP="008D6179">
            <w:pPr>
              <w:spacing w:before="100" w:line="170" w:lineRule="exact"/>
              <w:ind w:left="57"/>
              <w:jc w:val="center"/>
              <w:rPr>
                <w:rFonts w:ascii="Arial" w:hAnsi="Arial" w:cs="Arial"/>
                <w:b/>
                <w:color w:val="000000"/>
                <w:sz w:val="14"/>
                <w:szCs w:val="14"/>
              </w:rPr>
            </w:pPr>
            <w:r w:rsidRPr="00A76E52">
              <w:rPr>
                <w:rFonts w:ascii="Arial" w:hAnsi="Arial" w:cs="Arial"/>
                <w:b/>
                <w:color w:val="000000"/>
                <w:sz w:val="14"/>
                <w:szCs w:val="14"/>
              </w:rPr>
              <w:t>Все домохозяйства</w:t>
            </w:r>
          </w:p>
        </w:tc>
        <w:tc>
          <w:tcPr>
            <w:tcW w:w="581" w:type="pct"/>
            <w:tcBorders>
              <w:bottom w:val="nil"/>
            </w:tcBorders>
            <w:vAlign w:val="bottom"/>
          </w:tcPr>
          <w:p w:rsidR="00C21B80" w:rsidRPr="00A76E52" w:rsidRDefault="00C21B80" w:rsidP="00C21B80">
            <w:pPr>
              <w:spacing w:before="100" w:line="170" w:lineRule="exact"/>
              <w:ind w:left="57" w:right="284"/>
              <w:jc w:val="right"/>
              <w:rPr>
                <w:rFonts w:ascii="Arial" w:hAnsi="Arial" w:cs="Arial"/>
                <w:color w:val="000000"/>
                <w:sz w:val="14"/>
                <w:szCs w:val="14"/>
              </w:rPr>
            </w:pPr>
          </w:p>
        </w:tc>
        <w:tc>
          <w:tcPr>
            <w:tcW w:w="581" w:type="pct"/>
            <w:tcBorders>
              <w:bottom w:val="nil"/>
            </w:tcBorders>
            <w:vAlign w:val="bottom"/>
          </w:tcPr>
          <w:p w:rsidR="00C21B80" w:rsidRPr="00A76E52" w:rsidRDefault="00C21B80" w:rsidP="00C21B80">
            <w:pPr>
              <w:spacing w:before="100" w:line="170" w:lineRule="exact"/>
              <w:ind w:left="57" w:right="284"/>
              <w:jc w:val="right"/>
              <w:rPr>
                <w:rFonts w:ascii="Arial" w:hAnsi="Arial" w:cs="Arial"/>
                <w:color w:val="000000"/>
                <w:sz w:val="14"/>
                <w:szCs w:val="14"/>
              </w:rPr>
            </w:pPr>
          </w:p>
        </w:tc>
        <w:tc>
          <w:tcPr>
            <w:tcW w:w="581" w:type="pct"/>
            <w:tcBorders>
              <w:bottom w:val="nil"/>
            </w:tcBorders>
            <w:vAlign w:val="bottom"/>
          </w:tcPr>
          <w:p w:rsidR="00C21B80" w:rsidRPr="00A76E52" w:rsidRDefault="00C21B80" w:rsidP="008D6179">
            <w:pPr>
              <w:spacing w:before="100" w:line="170" w:lineRule="exact"/>
              <w:ind w:left="57" w:right="284"/>
              <w:jc w:val="right"/>
              <w:rPr>
                <w:rFonts w:ascii="Arial" w:hAnsi="Arial" w:cs="Arial"/>
                <w:color w:val="000000"/>
                <w:sz w:val="14"/>
                <w:szCs w:val="14"/>
              </w:rPr>
            </w:pPr>
          </w:p>
        </w:tc>
        <w:tc>
          <w:tcPr>
            <w:tcW w:w="1620" w:type="pct"/>
            <w:tcBorders>
              <w:bottom w:val="nil"/>
              <w:right w:val="nil"/>
            </w:tcBorders>
            <w:vAlign w:val="bottom"/>
          </w:tcPr>
          <w:p w:rsidR="00C21B80" w:rsidRPr="00A76E52" w:rsidRDefault="00C21B80" w:rsidP="008D6179">
            <w:pPr>
              <w:spacing w:before="100" w:line="170" w:lineRule="exact"/>
              <w:jc w:val="center"/>
              <w:rPr>
                <w:rFonts w:ascii="Arial" w:hAnsi="Arial" w:cs="Arial"/>
                <w:b/>
                <w:i/>
                <w:color w:val="000000"/>
                <w:sz w:val="14"/>
                <w:szCs w:val="14"/>
              </w:rPr>
            </w:pPr>
            <w:r w:rsidRPr="00A76E52">
              <w:rPr>
                <w:rFonts w:ascii="Arial" w:hAnsi="Arial" w:cs="Arial"/>
                <w:b/>
                <w:i/>
                <w:color w:val="000000"/>
                <w:sz w:val="14"/>
                <w:szCs w:val="14"/>
                <w:lang w:val="en-US"/>
              </w:rPr>
              <w:t>All households</w:t>
            </w:r>
          </w:p>
        </w:tc>
      </w:tr>
      <w:tr w:rsidR="008E32D9" w:rsidRPr="00307A5D" w:rsidTr="008E32D9">
        <w:trPr>
          <w:cantSplit/>
          <w:jc w:val="center"/>
        </w:trPr>
        <w:tc>
          <w:tcPr>
            <w:tcW w:w="1637" w:type="pct"/>
            <w:tcBorders>
              <w:top w:val="nil"/>
              <w:left w:val="nil"/>
              <w:bottom w:val="nil"/>
            </w:tcBorders>
            <w:tcMar>
              <w:left w:w="0" w:type="dxa"/>
              <w:right w:w="0" w:type="dxa"/>
            </w:tcMar>
            <w:vAlign w:val="bottom"/>
          </w:tcPr>
          <w:p w:rsidR="008E32D9" w:rsidRPr="00A76E52" w:rsidRDefault="008E32D9" w:rsidP="00924714">
            <w:pPr>
              <w:spacing w:before="100" w:line="170" w:lineRule="exact"/>
              <w:ind w:left="57"/>
              <w:rPr>
                <w:rFonts w:ascii="Arial" w:hAnsi="Arial" w:cs="Arial"/>
                <w:color w:val="000000"/>
                <w:sz w:val="14"/>
                <w:szCs w:val="14"/>
              </w:rPr>
            </w:pPr>
            <w:r w:rsidRPr="00A76E52">
              <w:rPr>
                <w:rFonts w:ascii="Arial" w:hAnsi="Arial" w:cs="Arial"/>
                <w:color w:val="000000"/>
                <w:sz w:val="14"/>
                <w:szCs w:val="14"/>
              </w:rPr>
              <w:t xml:space="preserve">Домашние хозяйства, имевшие доступ </w:t>
            </w:r>
            <w:r w:rsidRPr="00A76E52">
              <w:rPr>
                <w:rFonts w:ascii="Arial" w:hAnsi="Arial" w:cs="Arial"/>
                <w:color w:val="000000"/>
                <w:sz w:val="14"/>
                <w:szCs w:val="14"/>
              </w:rPr>
              <w:br/>
              <w:t>к сети Интернет</w:t>
            </w:r>
          </w:p>
        </w:tc>
        <w:tc>
          <w:tcPr>
            <w:tcW w:w="581" w:type="pct"/>
            <w:tcBorders>
              <w:top w:val="nil"/>
              <w:bottom w:val="nil"/>
            </w:tcBorders>
            <w:vAlign w:val="bottom"/>
          </w:tcPr>
          <w:p w:rsidR="008E32D9" w:rsidRPr="00A76E52" w:rsidRDefault="008E32D9" w:rsidP="00C21B80">
            <w:pPr>
              <w:spacing w:before="100" w:line="170" w:lineRule="exact"/>
              <w:ind w:left="57" w:right="397"/>
              <w:jc w:val="right"/>
              <w:rPr>
                <w:rFonts w:ascii="Arial" w:hAnsi="Arial" w:cs="Arial"/>
                <w:color w:val="000000"/>
                <w:sz w:val="14"/>
                <w:szCs w:val="14"/>
              </w:rPr>
            </w:pPr>
            <w:r w:rsidRPr="00A76E52">
              <w:rPr>
                <w:rFonts w:ascii="Arial" w:hAnsi="Arial" w:cs="Arial"/>
                <w:color w:val="000000"/>
                <w:sz w:val="14"/>
                <w:szCs w:val="14"/>
              </w:rPr>
              <w:t>76,3</w:t>
            </w:r>
          </w:p>
        </w:tc>
        <w:tc>
          <w:tcPr>
            <w:tcW w:w="581" w:type="pct"/>
            <w:tcBorders>
              <w:top w:val="nil"/>
              <w:bottom w:val="nil"/>
            </w:tcBorders>
            <w:vAlign w:val="bottom"/>
          </w:tcPr>
          <w:p w:rsidR="008E32D9" w:rsidRPr="00521DA4" w:rsidRDefault="008E32D9" w:rsidP="00C21B80">
            <w:pPr>
              <w:spacing w:before="100" w:line="170" w:lineRule="exact"/>
              <w:ind w:left="57" w:right="397"/>
              <w:jc w:val="right"/>
              <w:rPr>
                <w:rFonts w:ascii="Arial" w:hAnsi="Arial" w:cs="Arial"/>
                <w:color w:val="000000"/>
                <w:sz w:val="14"/>
                <w:szCs w:val="14"/>
              </w:rPr>
            </w:pPr>
            <w:r w:rsidRPr="00521DA4">
              <w:rPr>
                <w:rFonts w:ascii="Arial" w:hAnsi="Arial" w:cs="Arial"/>
                <w:color w:val="000000"/>
                <w:sz w:val="14"/>
                <w:szCs w:val="14"/>
              </w:rPr>
              <w:t>76,6</w:t>
            </w:r>
          </w:p>
        </w:tc>
        <w:tc>
          <w:tcPr>
            <w:tcW w:w="581" w:type="pct"/>
            <w:tcBorders>
              <w:top w:val="nil"/>
              <w:bottom w:val="nil"/>
            </w:tcBorders>
            <w:vAlign w:val="bottom"/>
          </w:tcPr>
          <w:p w:rsidR="008E32D9" w:rsidRPr="008E32D9" w:rsidRDefault="008E32D9" w:rsidP="008E32D9">
            <w:pPr>
              <w:spacing w:before="100" w:line="170" w:lineRule="exact"/>
              <w:ind w:left="57" w:right="397"/>
              <w:jc w:val="right"/>
              <w:rPr>
                <w:rFonts w:ascii="Arial" w:hAnsi="Arial" w:cs="Arial"/>
                <w:color w:val="000000" w:themeColor="text1"/>
                <w:sz w:val="14"/>
                <w:szCs w:val="14"/>
              </w:rPr>
            </w:pPr>
            <w:r w:rsidRPr="008E32D9">
              <w:rPr>
                <w:rFonts w:ascii="Arial" w:hAnsi="Arial" w:cs="Arial"/>
                <w:color w:val="000000" w:themeColor="text1"/>
                <w:sz w:val="14"/>
                <w:szCs w:val="14"/>
              </w:rPr>
              <w:t>76,9</w:t>
            </w:r>
          </w:p>
        </w:tc>
        <w:tc>
          <w:tcPr>
            <w:tcW w:w="1620" w:type="pct"/>
            <w:tcBorders>
              <w:top w:val="nil"/>
              <w:bottom w:val="nil"/>
              <w:right w:val="nil"/>
            </w:tcBorders>
            <w:vAlign w:val="bottom"/>
          </w:tcPr>
          <w:p w:rsidR="008E32D9" w:rsidRPr="00A76E52" w:rsidRDefault="008E32D9" w:rsidP="008D6179">
            <w:pPr>
              <w:spacing w:before="100" w:line="170" w:lineRule="exact"/>
              <w:ind w:left="57"/>
              <w:rPr>
                <w:rFonts w:ascii="Arial" w:hAnsi="Arial" w:cs="Arial"/>
                <w:i/>
                <w:color w:val="000000"/>
                <w:sz w:val="14"/>
                <w:szCs w:val="14"/>
                <w:lang w:val="en-US"/>
              </w:rPr>
            </w:pPr>
            <w:r w:rsidRPr="00A76E52">
              <w:rPr>
                <w:rFonts w:ascii="Arial" w:hAnsi="Arial" w:cs="Arial"/>
                <w:i/>
                <w:color w:val="000000"/>
                <w:sz w:val="14"/>
                <w:szCs w:val="14"/>
                <w:lang w:val="en-US"/>
              </w:rPr>
              <w:t>Households with access</w:t>
            </w:r>
            <w:r w:rsidRPr="00A76E52">
              <w:rPr>
                <w:rFonts w:ascii="Arial" w:hAnsi="Arial" w:cs="Arial"/>
                <w:i/>
                <w:color w:val="000000"/>
                <w:sz w:val="14"/>
                <w:szCs w:val="14"/>
                <w:lang w:val="en-US"/>
              </w:rPr>
              <w:br/>
              <w:t>to the Internet</w:t>
            </w:r>
          </w:p>
        </w:tc>
      </w:tr>
      <w:tr w:rsidR="008E32D9" w:rsidRPr="00A76E52" w:rsidTr="008E32D9">
        <w:trPr>
          <w:cantSplit/>
          <w:jc w:val="center"/>
        </w:trPr>
        <w:tc>
          <w:tcPr>
            <w:tcW w:w="1637" w:type="pct"/>
            <w:tcBorders>
              <w:top w:val="nil"/>
              <w:left w:val="nil"/>
              <w:bottom w:val="nil"/>
            </w:tcBorders>
            <w:tcMar>
              <w:left w:w="0" w:type="dxa"/>
              <w:right w:w="0" w:type="dxa"/>
            </w:tcMar>
            <w:vAlign w:val="bottom"/>
          </w:tcPr>
          <w:p w:rsidR="008E32D9" w:rsidRPr="00A76E52" w:rsidRDefault="008E32D9" w:rsidP="00924714">
            <w:pPr>
              <w:spacing w:before="100" w:line="170" w:lineRule="exact"/>
              <w:ind w:left="170" w:right="57"/>
              <w:rPr>
                <w:rFonts w:ascii="Arial" w:hAnsi="Arial" w:cs="Arial"/>
                <w:color w:val="000000"/>
                <w:sz w:val="14"/>
                <w:szCs w:val="14"/>
              </w:rPr>
            </w:pPr>
            <w:r w:rsidRPr="00A76E52">
              <w:rPr>
                <w:rFonts w:ascii="Arial" w:hAnsi="Arial" w:cs="Arial"/>
                <w:color w:val="000000"/>
                <w:sz w:val="14"/>
                <w:szCs w:val="14"/>
              </w:rPr>
              <w:t>из него широкополосный доступ</w:t>
            </w:r>
          </w:p>
        </w:tc>
        <w:tc>
          <w:tcPr>
            <w:tcW w:w="581" w:type="pct"/>
            <w:tcBorders>
              <w:top w:val="nil"/>
              <w:bottom w:val="nil"/>
            </w:tcBorders>
            <w:vAlign w:val="bottom"/>
          </w:tcPr>
          <w:p w:rsidR="008E32D9" w:rsidRPr="00A76E52" w:rsidRDefault="008E32D9" w:rsidP="00C21B80">
            <w:pPr>
              <w:spacing w:before="100" w:line="170" w:lineRule="exact"/>
              <w:ind w:right="397"/>
              <w:jc w:val="right"/>
              <w:rPr>
                <w:rFonts w:ascii="Arial" w:hAnsi="Arial" w:cs="Arial"/>
                <w:color w:val="000000"/>
                <w:sz w:val="14"/>
                <w:szCs w:val="14"/>
              </w:rPr>
            </w:pPr>
            <w:r w:rsidRPr="00A76E52">
              <w:rPr>
                <w:rFonts w:ascii="Arial" w:hAnsi="Arial" w:cs="Arial"/>
                <w:color w:val="000000"/>
                <w:sz w:val="14"/>
                <w:szCs w:val="14"/>
              </w:rPr>
              <w:t>72,6</w:t>
            </w:r>
          </w:p>
        </w:tc>
        <w:tc>
          <w:tcPr>
            <w:tcW w:w="581" w:type="pct"/>
            <w:tcBorders>
              <w:top w:val="nil"/>
              <w:bottom w:val="nil"/>
            </w:tcBorders>
            <w:vAlign w:val="bottom"/>
          </w:tcPr>
          <w:p w:rsidR="008E32D9" w:rsidRPr="00521DA4" w:rsidRDefault="008E32D9" w:rsidP="00C21B80">
            <w:pPr>
              <w:spacing w:before="100" w:line="170" w:lineRule="exact"/>
              <w:ind w:left="57" w:right="397"/>
              <w:jc w:val="right"/>
              <w:rPr>
                <w:rFonts w:ascii="Arial" w:hAnsi="Arial" w:cs="Arial"/>
                <w:color w:val="000000"/>
                <w:sz w:val="14"/>
                <w:szCs w:val="14"/>
              </w:rPr>
            </w:pPr>
            <w:r w:rsidRPr="00521DA4">
              <w:rPr>
                <w:rFonts w:ascii="Arial" w:hAnsi="Arial" w:cs="Arial"/>
                <w:color w:val="000000"/>
                <w:sz w:val="14"/>
                <w:szCs w:val="14"/>
              </w:rPr>
              <w:t>73,2</w:t>
            </w:r>
          </w:p>
        </w:tc>
        <w:tc>
          <w:tcPr>
            <w:tcW w:w="581" w:type="pct"/>
            <w:tcBorders>
              <w:top w:val="nil"/>
              <w:bottom w:val="nil"/>
            </w:tcBorders>
            <w:vAlign w:val="bottom"/>
          </w:tcPr>
          <w:p w:rsidR="008E32D9" w:rsidRPr="008E32D9" w:rsidRDefault="008E32D9" w:rsidP="008E32D9">
            <w:pPr>
              <w:spacing w:before="100" w:line="170" w:lineRule="exact"/>
              <w:ind w:left="57" w:right="397"/>
              <w:jc w:val="right"/>
              <w:rPr>
                <w:rFonts w:ascii="Arial" w:hAnsi="Arial" w:cs="Arial"/>
                <w:color w:val="000000" w:themeColor="text1"/>
                <w:sz w:val="14"/>
                <w:szCs w:val="14"/>
              </w:rPr>
            </w:pPr>
            <w:r w:rsidRPr="008E32D9">
              <w:rPr>
                <w:rFonts w:ascii="Arial" w:hAnsi="Arial" w:cs="Arial"/>
                <w:color w:val="000000" w:themeColor="text1"/>
                <w:sz w:val="14"/>
                <w:szCs w:val="14"/>
              </w:rPr>
              <w:t>73,6</w:t>
            </w:r>
          </w:p>
        </w:tc>
        <w:tc>
          <w:tcPr>
            <w:tcW w:w="1620" w:type="pct"/>
            <w:tcBorders>
              <w:top w:val="nil"/>
              <w:bottom w:val="nil"/>
              <w:right w:val="nil"/>
            </w:tcBorders>
            <w:vAlign w:val="bottom"/>
          </w:tcPr>
          <w:p w:rsidR="008E32D9" w:rsidRPr="00A76E52" w:rsidRDefault="008E32D9" w:rsidP="008D6179">
            <w:pPr>
              <w:spacing w:before="100" w:line="170" w:lineRule="exact"/>
              <w:ind w:left="170" w:right="57"/>
              <w:rPr>
                <w:rFonts w:ascii="Arial" w:hAnsi="Arial" w:cs="Arial"/>
                <w:i/>
                <w:color w:val="000000"/>
                <w:sz w:val="14"/>
                <w:szCs w:val="14"/>
              </w:rPr>
            </w:pPr>
            <w:r w:rsidRPr="00A76E52">
              <w:rPr>
                <w:rFonts w:ascii="Arial" w:hAnsi="Arial" w:cs="Arial"/>
                <w:i/>
                <w:color w:val="000000"/>
                <w:sz w:val="14"/>
                <w:szCs w:val="14"/>
                <w:lang w:val="en-US"/>
              </w:rPr>
              <w:t>of</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which broadband</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access</w:t>
            </w:r>
          </w:p>
        </w:tc>
      </w:tr>
      <w:tr w:rsidR="008E32D9" w:rsidRPr="00A76E52" w:rsidTr="008E32D9">
        <w:trPr>
          <w:cantSplit/>
          <w:jc w:val="center"/>
        </w:trPr>
        <w:tc>
          <w:tcPr>
            <w:tcW w:w="1637" w:type="pct"/>
            <w:tcBorders>
              <w:top w:val="nil"/>
              <w:left w:val="nil"/>
              <w:bottom w:val="nil"/>
            </w:tcBorders>
            <w:tcMar>
              <w:left w:w="0" w:type="dxa"/>
              <w:right w:w="0" w:type="dxa"/>
            </w:tcMar>
            <w:vAlign w:val="bottom"/>
          </w:tcPr>
          <w:p w:rsidR="008E32D9" w:rsidRPr="00A76E52" w:rsidRDefault="008E32D9" w:rsidP="008D6179">
            <w:pPr>
              <w:spacing w:before="100" w:line="170" w:lineRule="exact"/>
              <w:ind w:left="57"/>
              <w:jc w:val="center"/>
              <w:rPr>
                <w:rFonts w:ascii="Arial" w:hAnsi="Arial" w:cs="Arial"/>
                <w:b/>
                <w:color w:val="000000"/>
                <w:sz w:val="14"/>
                <w:szCs w:val="14"/>
              </w:rPr>
            </w:pPr>
            <w:r w:rsidRPr="00A76E52">
              <w:rPr>
                <w:rFonts w:ascii="Arial" w:hAnsi="Arial" w:cs="Arial"/>
                <w:b/>
                <w:color w:val="000000"/>
                <w:sz w:val="14"/>
                <w:szCs w:val="14"/>
              </w:rPr>
              <w:t>В городской местности</w:t>
            </w:r>
          </w:p>
        </w:tc>
        <w:tc>
          <w:tcPr>
            <w:tcW w:w="581" w:type="pct"/>
            <w:tcBorders>
              <w:top w:val="nil"/>
              <w:bottom w:val="nil"/>
            </w:tcBorders>
            <w:vAlign w:val="bottom"/>
          </w:tcPr>
          <w:p w:rsidR="008E32D9" w:rsidRPr="00A76E52" w:rsidRDefault="008E32D9" w:rsidP="00C21B80">
            <w:pPr>
              <w:spacing w:before="100" w:line="170" w:lineRule="exact"/>
              <w:ind w:left="57" w:right="397"/>
              <w:jc w:val="right"/>
              <w:rPr>
                <w:rFonts w:ascii="Arial" w:hAnsi="Arial" w:cs="Arial"/>
                <w:color w:val="000000"/>
                <w:sz w:val="14"/>
                <w:szCs w:val="14"/>
              </w:rPr>
            </w:pPr>
          </w:p>
        </w:tc>
        <w:tc>
          <w:tcPr>
            <w:tcW w:w="581" w:type="pct"/>
            <w:tcBorders>
              <w:top w:val="nil"/>
              <w:bottom w:val="nil"/>
            </w:tcBorders>
            <w:vAlign w:val="bottom"/>
          </w:tcPr>
          <w:p w:rsidR="008E32D9" w:rsidRPr="00521DA4" w:rsidRDefault="008E32D9" w:rsidP="00C21B80">
            <w:pPr>
              <w:spacing w:before="100" w:line="170" w:lineRule="exact"/>
              <w:ind w:left="57" w:right="397"/>
              <w:jc w:val="right"/>
              <w:rPr>
                <w:rFonts w:ascii="Arial" w:hAnsi="Arial" w:cs="Arial"/>
                <w:color w:val="000000"/>
                <w:sz w:val="14"/>
                <w:szCs w:val="14"/>
              </w:rPr>
            </w:pPr>
          </w:p>
        </w:tc>
        <w:tc>
          <w:tcPr>
            <w:tcW w:w="581" w:type="pct"/>
            <w:tcBorders>
              <w:top w:val="nil"/>
              <w:bottom w:val="nil"/>
            </w:tcBorders>
            <w:vAlign w:val="bottom"/>
          </w:tcPr>
          <w:p w:rsidR="008E32D9" w:rsidRPr="008E32D9" w:rsidRDefault="008E32D9" w:rsidP="008E32D9">
            <w:pPr>
              <w:spacing w:before="100" w:line="170" w:lineRule="exact"/>
              <w:ind w:left="57" w:right="397"/>
              <w:jc w:val="right"/>
              <w:rPr>
                <w:rFonts w:ascii="Arial" w:hAnsi="Arial" w:cs="Arial"/>
                <w:color w:val="000000" w:themeColor="text1"/>
                <w:sz w:val="14"/>
                <w:szCs w:val="14"/>
              </w:rPr>
            </w:pPr>
          </w:p>
        </w:tc>
        <w:tc>
          <w:tcPr>
            <w:tcW w:w="1620" w:type="pct"/>
            <w:tcBorders>
              <w:top w:val="nil"/>
              <w:bottom w:val="nil"/>
              <w:right w:val="nil"/>
            </w:tcBorders>
            <w:vAlign w:val="bottom"/>
          </w:tcPr>
          <w:p w:rsidR="008E32D9" w:rsidRPr="00A76E52" w:rsidRDefault="008E32D9" w:rsidP="008D6179">
            <w:pPr>
              <w:spacing w:before="100" w:line="170" w:lineRule="exact"/>
              <w:ind w:left="57"/>
              <w:jc w:val="center"/>
              <w:rPr>
                <w:rFonts w:ascii="Arial" w:hAnsi="Arial" w:cs="Arial"/>
                <w:b/>
                <w:i/>
                <w:color w:val="000000"/>
                <w:sz w:val="14"/>
                <w:szCs w:val="14"/>
              </w:rPr>
            </w:pPr>
            <w:r w:rsidRPr="00A76E52">
              <w:rPr>
                <w:rFonts w:ascii="Arial" w:hAnsi="Arial" w:cs="Arial"/>
                <w:b/>
                <w:i/>
                <w:color w:val="000000"/>
                <w:sz w:val="14"/>
                <w:szCs w:val="14"/>
                <w:lang w:val="en-US"/>
              </w:rPr>
              <w:t>In urban</w:t>
            </w:r>
            <w:r w:rsidRPr="00A76E52">
              <w:rPr>
                <w:rFonts w:ascii="Arial" w:hAnsi="Arial" w:cs="Arial"/>
                <w:b/>
                <w:i/>
                <w:color w:val="000000"/>
                <w:sz w:val="14"/>
                <w:szCs w:val="14"/>
              </w:rPr>
              <w:t xml:space="preserve"> </w:t>
            </w:r>
            <w:r w:rsidRPr="00A76E52">
              <w:rPr>
                <w:rFonts w:ascii="Arial" w:hAnsi="Arial" w:cs="Arial"/>
                <w:b/>
                <w:i/>
                <w:color w:val="000000"/>
                <w:sz w:val="14"/>
                <w:szCs w:val="14"/>
                <w:lang w:val="en-US"/>
              </w:rPr>
              <w:t>area</w:t>
            </w:r>
          </w:p>
        </w:tc>
      </w:tr>
      <w:tr w:rsidR="008E32D9" w:rsidRPr="00307A5D" w:rsidTr="008E32D9">
        <w:trPr>
          <w:cantSplit/>
          <w:jc w:val="center"/>
        </w:trPr>
        <w:tc>
          <w:tcPr>
            <w:tcW w:w="1637" w:type="pct"/>
            <w:tcBorders>
              <w:top w:val="nil"/>
              <w:left w:val="nil"/>
              <w:bottom w:val="nil"/>
            </w:tcBorders>
            <w:tcMar>
              <w:left w:w="0" w:type="dxa"/>
              <w:right w:w="0" w:type="dxa"/>
            </w:tcMar>
            <w:vAlign w:val="bottom"/>
          </w:tcPr>
          <w:p w:rsidR="008E32D9" w:rsidRPr="00A76E52" w:rsidRDefault="008E32D9" w:rsidP="00924714">
            <w:pPr>
              <w:spacing w:before="100" w:line="170" w:lineRule="exact"/>
              <w:ind w:left="57"/>
              <w:rPr>
                <w:rFonts w:ascii="Arial" w:hAnsi="Arial" w:cs="Arial"/>
                <w:color w:val="000000"/>
                <w:sz w:val="14"/>
                <w:szCs w:val="14"/>
              </w:rPr>
            </w:pPr>
            <w:r w:rsidRPr="00A76E52">
              <w:rPr>
                <w:rFonts w:ascii="Arial" w:hAnsi="Arial" w:cs="Arial"/>
                <w:color w:val="000000"/>
                <w:sz w:val="14"/>
                <w:szCs w:val="14"/>
              </w:rPr>
              <w:t xml:space="preserve">Домашние хозяйства, имевшие доступ </w:t>
            </w:r>
            <w:r w:rsidRPr="00A76E52">
              <w:rPr>
                <w:rFonts w:ascii="Arial" w:hAnsi="Arial" w:cs="Arial"/>
                <w:color w:val="000000"/>
                <w:sz w:val="14"/>
                <w:szCs w:val="14"/>
              </w:rPr>
              <w:br/>
              <w:t>к сети Интернет</w:t>
            </w:r>
          </w:p>
        </w:tc>
        <w:tc>
          <w:tcPr>
            <w:tcW w:w="581" w:type="pct"/>
            <w:tcBorders>
              <w:top w:val="nil"/>
              <w:bottom w:val="nil"/>
            </w:tcBorders>
            <w:vAlign w:val="bottom"/>
          </w:tcPr>
          <w:p w:rsidR="008E32D9" w:rsidRPr="00A76E52" w:rsidRDefault="008E32D9" w:rsidP="00C21B80">
            <w:pPr>
              <w:spacing w:before="100" w:line="170" w:lineRule="exact"/>
              <w:ind w:left="57" w:right="397"/>
              <w:jc w:val="right"/>
              <w:rPr>
                <w:rFonts w:ascii="Arial" w:hAnsi="Arial" w:cs="Arial"/>
                <w:color w:val="000000"/>
                <w:sz w:val="14"/>
                <w:szCs w:val="14"/>
              </w:rPr>
            </w:pPr>
            <w:r w:rsidRPr="00A76E52">
              <w:rPr>
                <w:rFonts w:ascii="Arial" w:hAnsi="Arial" w:cs="Arial"/>
                <w:color w:val="000000"/>
                <w:sz w:val="14"/>
                <w:szCs w:val="14"/>
              </w:rPr>
              <w:t>79,5</w:t>
            </w:r>
          </w:p>
        </w:tc>
        <w:tc>
          <w:tcPr>
            <w:tcW w:w="581" w:type="pct"/>
            <w:tcBorders>
              <w:top w:val="nil"/>
              <w:bottom w:val="nil"/>
            </w:tcBorders>
            <w:vAlign w:val="bottom"/>
          </w:tcPr>
          <w:p w:rsidR="008E32D9" w:rsidRPr="00521DA4" w:rsidRDefault="008E32D9" w:rsidP="00C21B80">
            <w:pPr>
              <w:spacing w:before="100" w:line="170" w:lineRule="exact"/>
              <w:ind w:left="57" w:right="397"/>
              <w:jc w:val="right"/>
              <w:rPr>
                <w:rFonts w:ascii="Arial" w:hAnsi="Arial" w:cs="Arial"/>
                <w:color w:val="000000"/>
                <w:sz w:val="14"/>
                <w:szCs w:val="14"/>
              </w:rPr>
            </w:pPr>
            <w:r w:rsidRPr="00521DA4">
              <w:rPr>
                <w:rFonts w:ascii="Arial" w:hAnsi="Arial" w:cs="Arial"/>
                <w:color w:val="000000"/>
                <w:sz w:val="14"/>
                <w:szCs w:val="14"/>
              </w:rPr>
              <w:t>79,7</w:t>
            </w:r>
          </w:p>
        </w:tc>
        <w:tc>
          <w:tcPr>
            <w:tcW w:w="581" w:type="pct"/>
            <w:tcBorders>
              <w:top w:val="nil"/>
              <w:bottom w:val="nil"/>
            </w:tcBorders>
            <w:vAlign w:val="bottom"/>
          </w:tcPr>
          <w:p w:rsidR="008E32D9" w:rsidRPr="008E32D9" w:rsidRDefault="008E32D9" w:rsidP="008E32D9">
            <w:pPr>
              <w:spacing w:before="100" w:line="170" w:lineRule="exact"/>
              <w:ind w:left="57" w:right="397"/>
              <w:jc w:val="right"/>
              <w:rPr>
                <w:rFonts w:ascii="Arial" w:hAnsi="Arial" w:cs="Arial"/>
                <w:color w:val="000000" w:themeColor="text1"/>
                <w:sz w:val="14"/>
                <w:szCs w:val="14"/>
              </w:rPr>
            </w:pPr>
            <w:r w:rsidRPr="008E32D9">
              <w:rPr>
                <w:rFonts w:ascii="Arial" w:hAnsi="Arial" w:cs="Arial"/>
                <w:color w:val="000000" w:themeColor="text1"/>
                <w:sz w:val="14"/>
                <w:szCs w:val="14"/>
              </w:rPr>
              <w:t>79,9</w:t>
            </w:r>
          </w:p>
        </w:tc>
        <w:tc>
          <w:tcPr>
            <w:tcW w:w="1620" w:type="pct"/>
            <w:tcBorders>
              <w:top w:val="nil"/>
              <w:bottom w:val="nil"/>
              <w:right w:val="nil"/>
            </w:tcBorders>
            <w:vAlign w:val="bottom"/>
          </w:tcPr>
          <w:p w:rsidR="008E32D9" w:rsidRPr="00A76E52" w:rsidRDefault="008E32D9" w:rsidP="008D6179">
            <w:pPr>
              <w:spacing w:before="100" w:line="170" w:lineRule="exact"/>
              <w:ind w:left="57"/>
              <w:rPr>
                <w:rFonts w:ascii="Arial" w:hAnsi="Arial" w:cs="Arial"/>
                <w:i/>
                <w:color w:val="000000"/>
                <w:sz w:val="14"/>
                <w:szCs w:val="14"/>
                <w:lang w:val="en-US"/>
              </w:rPr>
            </w:pPr>
            <w:r w:rsidRPr="00A76E52">
              <w:rPr>
                <w:rFonts w:ascii="Arial" w:hAnsi="Arial" w:cs="Arial"/>
                <w:i/>
                <w:color w:val="000000"/>
                <w:sz w:val="14"/>
                <w:szCs w:val="14"/>
                <w:lang w:val="en-US"/>
              </w:rPr>
              <w:t xml:space="preserve">Households with access </w:t>
            </w:r>
            <w:r w:rsidRPr="00A76E52">
              <w:rPr>
                <w:rFonts w:ascii="Arial" w:hAnsi="Arial" w:cs="Arial"/>
                <w:i/>
                <w:color w:val="000000"/>
                <w:sz w:val="14"/>
                <w:szCs w:val="14"/>
                <w:lang w:val="en-US"/>
              </w:rPr>
              <w:br/>
              <w:t>to the Internet</w:t>
            </w:r>
          </w:p>
        </w:tc>
      </w:tr>
      <w:tr w:rsidR="008E32D9" w:rsidRPr="00A76E52" w:rsidTr="008E32D9">
        <w:trPr>
          <w:cantSplit/>
          <w:jc w:val="center"/>
        </w:trPr>
        <w:tc>
          <w:tcPr>
            <w:tcW w:w="1637" w:type="pct"/>
            <w:tcBorders>
              <w:top w:val="nil"/>
              <w:left w:val="nil"/>
              <w:bottom w:val="nil"/>
            </w:tcBorders>
            <w:tcMar>
              <w:left w:w="0" w:type="dxa"/>
              <w:right w:w="0" w:type="dxa"/>
            </w:tcMar>
            <w:vAlign w:val="bottom"/>
          </w:tcPr>
          <w:p w:rsidR="008E32D9" w:rsidRPr="00A76E52" w:rsidRDefault="008E32D9" w:rsidP="00924714">
            <w:pPr>
              <w:spacing w:before="100" w:line="170" w:lineRule="exact"/>
              <w:ind w:left="170" w:right="57"/>
              <w:rPr>
                <w:rFonts w:ascii="Arial" w:hAnsi="Arial" w:cs="Arial"/>
                <w:color w:val="000000"/>
                <w:sz w:val="14"/>
                <w:szCs w:val="14"/>
              </w:rPr>
            </w:pPr>
            <w:r w:rsidRPr="00A76E52">
              <w:rPr>
                <w:rFonts w:ascii="Arial" w:hAnsi="Arial" w:cs="Arial"/>
                <w:color w:val="000000"/>
                <w:sz w:val="14"/>
                <w:szCs w:val="14"/>
              </w:rPr>
              <w:t>из него широкополосный доступ</w:t>
            </w:r>
          </w:p>
        </w:tc>
        <w:tc>
          <w:tcPr>
            <w:tcW w:w="581" w:type="pct"/>
            <w:tcBorders>
              <w:top w:val="nil"/>
              <w:bottom w:val="nil"/>
            </w:tcBorders>
            <w:vAlign w:val="bottom"/>
          </w:tcPr>
          <w:p w:rsidR="008E32D9" w:rsidRPr="00A76E52" w:rsidRDefault="008E32D9" w:rsidP="00C21B80">
            <w:pPr>
              <w:spacing w:before="100" w:line="170" w:lineRule="exact"/>
              <w:ind w:right="397"/>
              <w:jc w:val="right"/>
              <w:rPr>
                <w:rFonts w:ascii="Arial" w:hAnsi="Arial" w:cs="Arial"/>
                <w:color w:val="000000"/>
                <w:sz w:val="14"/>
                <w:szCs w:val="14"/>
              </w:rPr>
            </w:pPr>
            <w:r w:rsidRPr="00A76E52">
              <w:rPr>
                <w:rFonts w:ascii="Arial" w:hAnsi="Arial" w:cs="Arial"/>
                <w:color w:val="000000"/>
                <w:sz w:val="14"/>
                <w:szCs w:val="14"/>
              </w:rPr>
              <w:t>76,8</w:t>
            </w:r>
          </w:p>
        </w:tc>
        <w:tc>
          <w:tcPr>
            <w:tcW w:w="581" w:type="pct"/>
            <w:tcBorders>
              <w:top w:val="nil"/>
              <w:bottom w:val="nil"/>
            </w:tcBorders>
            <w:vAlign w:val="bottom"/>
          </w:tcPr>
          <w:p w:rsidR="008E32D9" w:rsidRPr="00521DA4" w:rsidRDefault="008E32D9" w:rsidP="00C21B80">
            <w:pPr>
              <w:spacing w:before="100" w:line="170" w:lineRule="exact"/>
              <w:ind w:left="57" w:right="397"/>
              <w:jc w:val="right"/>
              <w:rPr>
                <w:rFonts w:ascii="Arial" w:hAnsi="Arial" w:cs="Arial"/>
                <w:color w:val="000000"/>
                <w:sz w:val="14"/>
                <w:szCs w:val="14"/>
              </w:rPr>
            </w:pPr>
            <w:r w:rsidRPr="00521DA4">
              <w:rPr>
                <w:rFonts w:ascii="Arial" w:hAnsi="Arial" w:cs="Arial"/>
                <w:color w:val="000000"/>
                <w:sz w:val="14"/>
                <w:szCs w:val="14"/>
              </w:rPr>
              <w:t>77,3</w:t>
            </w:r>
          </w:p>
        </w:tc>
        <w:tc>
          <w:tcPr>
            <w:tcW w:w="581" w:type="pct"/>
            <w:tcBorders>
              <w:top w:val="nil"/>
              <w:bottom w:val="nil"/>
            </w:tcBorders>
            <w:vAlign w:val="bottom"/>
          </w:tcPr>
          <w:p w:rsidR="008E32D9" w:rsidRPr="008E32D9" w:rsidRDefault="008E32D9" w:rsidP="008E32D9">
            <w:pPr>
              <w:spacing w:before="100" w:line="170" w:lineRule="exact"/>
              <w:ind w:left="57" w:right="397"/>
              <w:jc w:val="right"/>
              <w:rPr>
                <w:rFonts w:ascii="Arial" w:hAnsi="Arial" w:cs="Arial"/>
                <w:color w:val="000000" w:themeColor="text1"/>
                <w:sz w:val="14"/>
                <w:szCs w:val="14"/>
              </w:rPr>
            </w:pPr>
            <w:r w:rsidRPr="008E32D9">
              <w:rPr>
                <w:rFonts w:ascii="Arial" w:hAnsi="Arial" w:cs="Arial"/>
                <w:color w:val="000000" w:themeColor="text1"/>
                <w:sz w:val="14"/>
                <w:szCs w:val="14"/>
              </w:rPr>
              <w:t>77,7</w:t>
            </w:r>
          </w:p>
        </w:tc>
        <w:tc>
          <w:tcPr>
            <w:tcW w:w="1620" w:type="pct"/>
            <w:tcBorders>
              <w:top w:val="nil"/>
              <w:bottom w:val="nil"/>
              <w:right w:val="nil"/>
            </w:tcBorders>
            <w:vAlign w:val="bottom"/>
          </w:tcPr>
          <w:p w:rsidR="008E32D9" w:rsidRPr="00A76E52" w:rsidRDefault="008E32D9" w:rsidP="008D6179">
            <w:pPr>
              <w:spacing w:before="100" w:line="170" w:lineRule="exact"/>
              <w:ind w:left="170" w:right="57"/>
              <w:rPr>
                <w:rFonts w:ascii="Arial" w:hAnsi="Arial" w:cs="Arial"/>
                <w:i/>
                <w:color w:val="000000"/>
                <w:sz w:val="14"/>
                <w:szCs w:val="14"/>
              </w:rPr>
            </w:pPr>
            <w:r w:rsidRPr="00A76E52">
              <w:rPr>
                <w:rFonts w:ascii="Arial" w:hAnsi="Arial" w:cs="Arial"/>
                <w:i/>
                <w:color w:val="000000"/>
                <w:sz w:val="14"/>
                <w:szCs w:val="14"/>
                <w:lang w:val="en-US"/>
              </w:rPr>
              <w:t>of</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which broadband</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access</w:t>
            </w:r>
          </w:p>
        </w:tc>
      </w:tr>
      <w:tr w:rsidR="008E32D9" w:rsidRPr="00A76E52" w:rsidTr="008E32D9">
        <w:trPr>
          <w:cantSplit/>
          <w:jc w:val="center"/>
        </w:trPr>
        <w:tc>
          <w:tcPr>
            <w:tcW w:w="1637" w:type="pct"/>
            <w:tcBorders>
              <w:top w:val="nil"/>
              <w:left w:val="nil"/>
              <w:bottom w:val="nil"/>
            </w:tcBorders>
            <w:tcMar>
              <w:left w:w="0" w:type="dxa"/>
              <w:right w:w="0" w:type="dxa"/>
            </w:tcMar>
            <w:vAlign w:val="bottom"/>
          </w:tcPr>
          <w:p w:rsidR="008E32D9" w:rsidRPr="00A76E52" w:rsidRDefault="008E32D9" w:rsidP="008D6179">
            <w:pPr>
              <w:spacing w:before="100" w:line="170" w:lineRule="exact"/>
              <w:ind w:left="57"/>
              <w:jc w:val="center"/>
              <w:rPr>
                <w:rFonts w:ascii="Arial" w:hAnsi="Arial" w:cs="Arial"/>
                <w:b/>
                <w:color w:val="000000"/>
                <w:sz w:val="14"/>
                <w:szCs w:val="14"/>
              </w:rPr>
            </w:pPr>
            <w:r w:rsidRPr="00A76E52">
              <w:rPr>
                <w:rFonts w:ascii="Arial" w:hAnsi="Arial" w:cs="Arial"/>
                <w:b/>
                <w:color w:val="000000"/>
                <w:sz w:val="14"/>
                <w:szCs w:val="14"/>
              </w:rPr>
              <w:t>В сельской местности</w:t>
            </w:r>
          </w:p>
        </w:tc>
        <w:tc>
          <w:tcPr>
            <w:tcW w:w="581" w:type="pct"/>
            <w:tcBorders>
              <w:top w:val="nil"/>
              <w:bottom w:val="nil"/>
            </w:tcBorders>
            <w:vAlign w:val="bottom"/>
          </w:tcPr>
          <w:p w:rsidR="008E32D9" w:rsidRPr="00A76E52" w:rsidRDefault="008E32D9" w:rsidP="00C21B80">
            <w:pPr>
              <w:spacing w:before="100" w:line="170" w:lineRule="exact"/>
              <w:ind w:left="57" w:right="397"/>
              <w:jc w:val="right"/>
              <w:rPr>
                <w:rFonts w:ascii="Arial" w:hAnsi="Arial" w:cs="Arial"/>
                <w:color w:val="000000"/>
                <w:sz w:val="14"/>
                <w:szCs w:val="14"/>
              </w:rPr>
            </w:pPr>
          </w:p>
        </w:tc>
        <w:tc>
          <w:tcPr>
            <w:tcW w:w="581" w:type="pct"/>
            <w:tcBorders>
              <w:top w:val="nil"/>
              <w:bottom w:val="nil"/>
            </w:tcBorders>
            <w:vAlign w:val="bottom"/>
          </w:tcPr>
          <w:p w:rsidR="008E32D9" w:rsidRPr="00521DA4" w:rsidRDefault="008E32D9" w:rsidP="00C21B80">
            <w:pPr>
              <w:spacing w:before="100" w:line="170" w:lineRule="exact"/>
              <w:ind w:left="57" w:right="397"/>
              <w:jc w:val="right"/>
              <w:rPr>
                <w:rFonts w:ascii="Arial" w:hAnsi="Arial" w:cs="Arial"/>
                <w:color w:val="000000"/>
                <w:sz w:val="14"/>
                <w:szCs w:val="14"/>
              </w:rPr>
            </w:pPr>
          </w:p>
        </w:tc>
        <w:tc>
          <w:tcPr>
            <w:tcW w:w="581" w:type="pct"/>
            <w:tcBorders>
              <w:top w:val="nil"/>
              <w:bottom w:val="nil"/>
            </w:tcBorders>
            <w:vAlign w:val="bottom"/>
          </w:tcPr>
          <w:p w:rsidR="008E32D9" w:rsidRPr="008E32D9" w:rsidRDefault="008E32D9" w:rsidP="008E32D9">
            <w:pPr>
              <w:spacing w:before="100" w:line="170" w:lineRule="exact"/>
              <w:ind w:left="57" w:right="397"/>
              <w:jc w:val="right"/>
              <w:rPr>
                <w:rFonts w:ascii="Arial" w:hAnsi="Arial" w:cs="Arial"/>
                <w:color w:val="000000" w:themeColor="text1"/>
                <w:sz w:val="14"/>
                <w:szCs w:val="14"/>
              </w:rPr>
            </w:pPr>
          </w:p>
        </w:tc>
        <w:tc>
          <w:tcPr>
            <w:tcW w:w="1620" w:type="pct"/>
            <w:tcBorders>
              <w:top w:val="nil"/>
              <w:bottom w:val="nil"/>
              <w:right w:val="nil"/>
            </w:tcBorders>
            <w:vAlign w:val="bottom"/>
          </w:tcPr>
          <w:p w:rsidR="008E32D9" w:rsidRPr="00A76E52" w:rsidRDefault="008E32D9" w:rsidP="008D6179">
            <w:pPr>
              <w:spacing w:before="100" w:line="170" w:lineRule="exact"/>
              <w:jc w:val="center"/>
              <w:rPr>
                <w:rFonts w:ascii="Arial" w:hAnsi="Arial" w:cs="Arial"/>
                <w:b/>
                <w:i/>
                <w:color w:val="000000"/>
                <w:sz w:val="14"/>
                <w:szCs w:val="14"/>
              </w:rPr>
            </w:pPr>
            <w:r w:rsidRPr="00A76E52">
              <w:rPr>
                <w:rFonts w:ascii="Arial" w:hAnsi="Arial" w:cs="Arial"/>
                <w:b/>
                <w:i/>
                <w:color w:val="000000"/>
                <w:sz w:val="14"/>
                <w:szCs w:val="14"/>
                <w:lang w:val="en-US"/>
              </w:rPr>
              <w:t>In rural</w:t>
            </w:r>
            <w:r w:rsidRPr="00A76E52">
              <w:rPr>
                <w:rFonts w:ascii="Arial" w:hAnsi="Arial" w:cs="Arial"/>
                <w:b/>
                <w:i/>
                <w:color w:val="000000"/>
                <w:sz w:val="14"/>
                <w:szCs w:val="14"/>
              </w:rPr>
              <w:t xml:space="preserve"> </w:t>
            </w:r>
            <w:r w:rsidRPr="00A76E52">
              <w:rPr>
                <w:rFonts w:ascii="Arial" w:hAnsi="Arial" w:cs="Arial"/>
                <w:b/>
                <w:i/>
                <w:color w:val="000000"/>
                <w:sz w:val="14"/>
                <w:szCs w:val="14"/>
                <w:lang w:val="en-US"/>
              </w:rPr>
              <w:t>area</w:t>
            </w:r>
          </w:p>
        </w:tc>
      </w:tr>
      <w:tr w:rsidR="008E32D9" w:rsidRPr="00307A5D" w:rsidTr="008E32D9">
        <w:trPr>
          <w:cantSplit/>
          <w:jc w:val="center"/>
        </w:trPr>
        <w:tc>
          <w:tcPr>
            <w:tcW w:w="1637" w:type="pct"/>
            <w:tcBorders>
              <w:top w:val="nil"/>
              <w:left w:val="nil"/>
              <w:bottom w:val="nil"/>
            </w:tcBorders>
            <w:tcMar>
              <w:left w:w="0" w:type="dxa"/>
              <w:right w:w="0" w:type="dxa"/>
            </w:tcMar>
            <w:vAlign w:val="bottom"/>
          </w:tcPr>
          <w:p w:rsidR="008E32D9" w:rsidRPr="00A76E52" w:rsidRDefault="008E32D9" w:rsidP="00924714">
            <w:pPr>
              <w:spacing w:before="100" w:line="170" w:lineRule="exact"/>
              <w:ind w:left="57"/>
              <w:rPr>
                <w:rFonts w:ascii="Arial" w:hAnsi="Arial" w:cs="Arial"/>
                <w:color w:val="000000"/>
                <w:sz w:val="14"/>
                <w:szCs w:val="14"/>
              </w:rPr>
            </w:pPr>
            <w:r w:rsidRPr="00A76E52">
              <w:rPr>
                <w:rFonts w:ascii="Arial" w:hAnsi="Arial" w:cs="Arial"/>
                <w:color w:val="000000"/>
                <w:sz w:val="14"/>
                <w:szCs w:val="14"/>
              </w:rPr>
              <w:t xml:space="preserve">Домашние хозяйства, имевшие доступ </w:t>
            </w:r>
            <w:r w:rsidRPr="00A76E52">
              <w:rPr>
                <w:rFonts w:ascii="Arial" w:hAnsi="Arial" w:cs="Arial"/>
                <w:color w:val="000000"/>
                <w:sz w:val="14"/>
                <w:szCs w:val="14"/>
              </w:rPr>
              <w:br/>
              <w:t>к сети Интернет</w:t>
            </w:r>
          </w:p>
        </w:tc>
        <w:tc>
          <w:tcPr>
            <w:tcW w:w="581" w:type="pct"/>
            <w:tcBorders>
              <w:top w:val="nil"/>
              <w:bottom w:val="nil"/>
            </w:tcBorders>
            <w:vAlign w:val="bottom"/>
          </w:tcPr>
          <w:p w:rsidR="008E32D9" w:rsidRPr="00A76E52" w:rsidRDefault="008E32D9" w:rsidP="00C21B80">
            <w:pPr>
              <w:spacing w:before="100" w:line="170" w:lineRule="exact"/>
              <w:ind w:left="57" w:right="397"/>
              <w:jc w:val="right"/>
              <w:rPr>
                <w:rFonts w:ascii="Arial" w:hAnsi="Arial" w:cs="Arial"/>
                <w:color w:val="000000"/>
                <w:sz w:val="14"/>
                <w:szCs w:val="14"/>
              </w:rPr>
            </w:pPr>
            <w:r w:rsidRPr="00A76E52">
              <w:rPr>
                <w:rFonts w:ascii="Arial" w:hAnsi="Arial" w:cs="Arial"/>
                <w:color w:val="000000"/>
                <w:sz w:val="14"/>
                <w:szCs w:val="14"/>
              </w:rPr>
              <w:t>66,5</w:t>
            </w:r>
          </w:p>
        </w:tc>
        <w:tc>
          <w:tcPr>
            <w:tcW w:w="581" w:type="pct"/>
            <w:tcBorders>
              <w:top w:val="nil"/>
              <w:bottom w:val="nil"/>
            </w:tcBorders>
            <w:vAlign w:val="bottom"/>
          </w:tcPr>
          <w:p w:rsidR="008E32D9" w:rsidRPr="00521DA4" w:rsidRDefault="008E32D9" w:rsidP="00C21B80">
            <w:pPr>
              <w:spacing w:before="100" w:line="170" w:lineRule="exact"/>
              <w:ind w:left="57" w:right="397"/>
              <w:jc w:val="right"/>
              <w:rPr>
                <w:rFonts w:ascii="Arial" w:hAnsi="Arial" w:cs="Arial"/>
                <w:color w:val="000000"/>
                <w:sz w:val="14"/>
                <w:szCs w:val="14"/>
              </w:rPr>
            </w:pPr>
            <w:r w:rsidRPr="00521DA4">
              <w:rPr>
                <w:rFonts w:ascii="Arial" w:hAnsi="Arial" w:cs="Arial"/>
                <w:color w:val="000000"/>
                <w:sz w:val="14"/>
                <w:szCs w:val="14"/>
              </w:rPr>
              <w:t>67,1</w:t>
            </w:r>
          </w:p>
        </w:tc>
        <w:tc>
          <w:tcPr>
            <w:tcW w:w="581" w:type="pct"/>
            <w:tcBorders>
              <w:top w:val="nil"/>
              <w:bottom w:val="nil"/>
            </w:tcBorders>
            <w:vAlign w:val="bottom"/>
          </w:tcPr>
          <w:p w:rsidR="008E32D9" w:rsidRPr="008E32D9" w:rsidRDefault="008E32D9" w:rsidP="008E32D9">
            <w:pPr>
              <w:spacing w:before="100" w:line="170" w:lineRule="exact"/>
              <w:ind w:left="57" w:right="397"/>
              <w:jc w:val="right"/>
              <w:rPr>
                <w:rFonts w:ascii="Arial" w:hAnsi="Arial" w:cs="Arial"/>
                <w:color w:val="000000" w:themeColor="text1"/>
                <w:sz w:val="14"/>
                <w:szCs w:val="14"/>
              </w:rPr>
            </w:pPr>
            <w:r w:rsidRPr="008E32D9">
              <w:rPr>
                <w:rFonts w:ascii="Arial" w:hAnsi="Arial" w:cs="Arial"/>
                <w:color w:val="000000" w:themeColor="text1"/>
                <w:sz w:val="14"/>
                <w:szCs w:val="14"/>
              </w:rPr>
              <w:t>67,7</w:t>
            </w:r>
          </w:p>
        </w:tc>
        <w:tc>
          <w:tcPr>
            <w:tcW w:w="1620" w:type="pct"/>
            <w:tcBorders>
              <w:top w:val="nil"/>
              <w:bottom w:val="nil"/>
              <w:right w:val="nil"/>
            </w:tcBorders>
            <w:vAlign w:val="bottom"/>
          </w:tcPr>
          <w:p w:rsidR="008E32D9" w:rsidRPr="00A76E52" w:rsidRDefault="008E32D9" w:rsidP="008D6179">
            <w:pPr>
              <w:spacing w:before="100" w:line="170" w:lineRule="exact"/>
              <w:ind w:left="57"/>
              <w:rPr>
                <w:rFonts w:ascii="Arial" w:hAnsi="Arial" w:cs="Arial"/>
                <w:i/>
                <w:color w:val="000000"/>
                <w:sz w:val="14"/>
                <w:szCs w:val="14"/>
                <w:lang w:val="en-US"/>
              </w:rPr>
            </w:pPr>
            <w:r w:rsidRPr="00A76E52">
              <w:rPr>
                <w:rFonts w:ascii="Arial" w:hAnsi="Arial" w:cs="Arial"/>
                <w:i/>
                <w:color w:val="000000"/>
                <w:sz w:val="14"/>
                <w:szCs w:val="14"/>
                <w:lang w:val="en-US"/>
              </w:rPr>
              <w:t>Households with access</w:t>
            </w:r>
            <w:r w:rsidRPr="00A76E52">
              <w:rPr>
                <w:rFonts w:ascii="Arial" w:hAnsi="Arial" w:cs="Arial"/>
                <w:i/>
                <w:color w:val="000000"/>
                <w:sz w:val="14"/>
                <w:szCs w:val="14"/>
                <w:lang w:val="en-US"/>
              </w:rPr>
              <w:br/>
              <w:t>to the Internet</w:t>
            </w:r>
          </w:p>
        </w:tc>
      </w:tr>
      <w:tr w:rsidR="008E32D9" w:rsidRPr="00A76E52" w:rsidTr="008E32D9">
        <w:trPr>
          <w:cantSplit/>
          <w:jc w:val="center"/>
        </w:trPr>
        <w:tc>
          <w:tcPr>
            <w:tcW w:w="1637" w:type="pct"/>
            <w:tcBorders>
              <w:top w:val="nil"/>
              <w:left w:val="nil"/>
              <w:bottom w:val="single" w:sz="4" w:space="0" w:color="auto"/>
            </w:tcBorders>
            <w:tcMar>
              <w:left w:w="0" w:type="dxa"/>
              <w:right w:w="0" w:type="dxa"/>
            </w:tcMar>
            <w:vAlign w:val="bottom"/>
          </w:tcPr>
          <w:p w:rsidR="008E32D9" w:rsidRPr="00A76E52" w:rsidRDefault="008E32D9" w:rsidP="00924714">
            <w:pPr>
              <w:spacing w:before="100" w:line="170" w:lineRule="exact"/>
              <w:ind w:left="170" w:right="57"/>
              <w:rPr>
                <w:rFonts w:ascii="Arial" w:hAnsi="Arial" w:cs="Arial"/>
                <w:color w:val="000000"/>
                <w:sz w:val="14"/>
                <w:szCs w:val="14"/>
              </w:rPr>
            </w:pPr>
            <w:r w:rsidRPr="00A76E52">
              <w:rPr>
                <w:rFonts w:ascii="Arial" w:hAnsi="Arial" w:cs="Arial"/>
                <w:color w:val="000000"/>
                <w:sz w:val="14"/>
                <w:szCs w:val="14"/>
              </w:rPr>
              <w:t>из него широкополосный доступ</w:t>
            </w:r>
          </w:p>
        </w:tc>
        <w:tc>
          <w:tcPr>
            <w:tcW w:w="581" w:type="pct"/>
            <w:tcBorders>
              <w:top w:val="nil"/>
              <w:bottom w:val="single" w:sz="4" w:space="0" w:color="auto"/>
            </w:tcBorders>
            <w:vAlign w:val="bottom"/>
          </w:tcPr>
          <w:p w:rsidR="008E32D9" w:rsidRPr="00A76E52" w:rsidRDefault="008E32D9" w:rsidP="00C21B80">
            <w:pPr>
              <w:spacing w:before="100" w:line="170" w:lineRule="exact"/>
              <w:ind w:right="397"/>
              <w:jc w:val="right"/>
              <w:rPr>
                <w:rFonts w:ascii="Arial" w:hAnsi="Arial" w:cs="Arial"/>
                <w:color w:val="000000"/>
                <w:sz w:val="14"/>
                <w:szCs w:val="14"/>
              </w:rPr>
            </w:pPr>
            <w:r w:rsidRPr="00A76E52">
              <w:rPr>
                <w:rFonts w:ascii="Arial" w:hAnsi="Arial" w:cs="Arial"/>
                <w:color w:val="000000"/>
                <w:sz w:val="14"/>
                <w:szCs w:val="14"/>
              </w:rPr>
              <w:t>59,6</w:t>
            </w:r>
          </w:p>
        </w:tc>
        <w:tc>
          <w:tcPr>
            <w:tcW w:w="581" w:type="pct"/>
            <w:tcBorders>
              <w:top w:val="nil"/>
              <w:bottom w:val="single" w:sz="4" w:space="0" w:color="auto"/>
            </w:tcBorders>
            <w:vAlign w:val="bottom"/>
          </w:tcPr>
          <w:p w:rsidR="008E32D9" w:rsidRPr="00521DA4" w:rsidRDefault="008E32D9" w:rsidP="00C21B80">
            <w:pPr>
              <w:spacing w:before="100" w:line="170" w:lineRule="exact"/>
              <w:ind w:left="57" w:right="397"/>
              <w:jc w:val="right"/>
              <w:rPr>
                <w:rFonts w:ascii="Arial" w:hAnsi="Arial" w:cs="Arial"/>
                <w:color w:val="000000"/>
                <w:sz w:val="14"/>
                <w:szCs w:val="14"/>
              </w:rPr>
            </w:pPr>
            <w:r w:rsidRPr="00521DA4">
              <w:rPr>
                <w:rFonts w:ascii="Arial" w:hAnsi="Arial" w:cs="Arial"/>
                <w:color w:val="000000"/>
                <w:sz w:val="14"/>
                <w:szCs w:val="14"/>
              </w:rPr>
              <w:t>60,7</w:t>
            </w:r>
          </w:p>
        </w:tc>
        <w:tc>
          <w:tcPr>
            <w:tcW w:w="581" w:type="pct"/>
            <w:tcBorders>
              <w:top w:val="nil"/>
              <w:bottom w:val="single" w:sz="4" w:space="0" w:color="auto"/>
            </w:tcBorders>
            <w:vAlign w:val="bottom"/>
          </w:tcPr>
          <w:p w:rsidR="008E32D9" w:rsidRPr="008E32D9" w:rsidRDefault="008E32D9" w:rsidP="008E32D9">
            <w:pPr>
              <w:spacing w:before="100" w:line="170" w:lineRule="exact"/>
              <w:ind w:left="57" w:right="397"/>
              <w:jc w:val="right"/>
              <w:rPr>
                <w:rFonts w:ascii="Arial" w:hAnsi="Arial" w:cs="Arial"/>
                <w:color w:val="000000" w:themeColor="text1"/>
                <w:sz w:val="14"/>
                <w:szCs w:val="14"/>
              </w:rPr>
            </w:pPr>
            <w:r w:rsidRPr="008E32D9">
              <w:rPr>
                <w:rFonts w:ascii="Arial" w:hAnsi="Arial" w:cs="Arial"/>
                <w:color w:val="000000" w:themeColor="text1"/>
                <w:sz w:val="14"/>
                <w:szCs w:val="14"/>
              </w:rPr>
              <w:t>60,9</w:t>
            </w:r>
          </w:p>
        </w:tc>
        <w:tc>
          <w:tcPr>
            <w:tcW w:w="1620" w:type="pct"/>
            <w:tcBorders>
              <w:top w:val="nil"/>
              <w:bottom w:val="single" w:sz="4" w:space="0" w:color="auto"/>
              <w:right w:val="nil"/>
            </w:tcBorders>
            <w:vAlign w:val="bottom"/>
          </w:tcPr>
          <w:p w:rsidR="008E32D9" w:rsidRPr="00A76E52" w:rsidRDefault="008E32D9" w:rsidP="008D6179">
            <w:pPr>
              <w:spacing w:before="100" w:line="170" w:lineRule="exact"/>
              <w:ind w:left="170" w:right="57"/>
              <w:rPr>
                <w:rFonts w:ascii="Arial" w:hAnsi="Arial" w:cs="Arial"/>
                <w:i/>
                <w:color w:val="000000"/>
                <w:sz w:val="14"/>
                <w:szCs w:val="14"/>
              </w:rPr>
            </w:pPr>
            <w:r w:rsidRPr="00A76E52">
              <w:rPr>
                <w:rFonts w:ascii="Arial" w:hAnsi="Arial" w:cs="Arial"/>
                <w:i/>
                <w:color w:val="000000"/>
                <w:sz w:val="14"/>
                <w:szCs w:val="14"/>
                <w:lang w:val="en-US"/>
              </w:rPr>
              <w:t>of</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which broadband</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access</w:t>
            </w:r>
          </w:p>
        </w:tc>
      </w:tr>
    </w:tbl>
    <w:p w:rsidR="00423BA0" w:rsidRPr="00A76E52" w:rsidRDefault="00423BA0" w:rsidP="00423BA0">
      <w:pPr>
        <w:spacing w:before="60"/>
        <w:rPr>
          <w:rFonts w:ascii="Arial" w:hAnsi="Arial" w:cs="Arial"/>
          <w:bCs/>
          <w:i/>
          <w:color w:val="000000"/>
          <w:sz w:val="12"/>
          <w:szCs w:val="12"/>
          <w:lang w:val="en-US"/>
        </w:rPr>
      </w:pPr>
    </w:p>
    <w:p w:rsidR="00B36FAC" w:rsidRPr="00A76E52" w:rsidRDefault="0096349E" w:rsidP="00F8269F">
      <w:pPr>
        <w:spacing w:before="360" w:after="60"/>
        <w:ind w:left="510" w:hanging="510"/>
        <w:rPr>
          <w:rFonts w:ascii="Arial" w:hAnsi="Arial"/>
          <w:b/>
          <w:bCs/>
          <w:color w:val="000000"/>
          <w:sz w:val="16"/>
          <w:szCs w:val="20"/>
        </w:rPr>
      </w:pPr>
      <w:r>
        <w:rPr>
          <w:rFonts w:ascii="Arial" w:hAnsi="Arial"/>
          <w:b/>
          <w:bCs/>
          <w:color w:val="000000"/>
          <w:sz w:val="16"/>
          <w:szCs w:val="20"/>
        </w:rPr>
        <w:t>22.</w:t>
      </w:r>
      <w:r w:rsidR="0081142A" w:rsidRPr="00A76E52">
        <w:rPr>
          <w:rFonts w:ascii="Arial" w:hAnsi="Arial"/>
          <w:b/>
          <w:bCs/>
          <w:color w:val="000000"/>
          <w:sz w:val="16"/>
          <w:szCs w:val="20"/>
        </w:rPr>
        <w:t>1</w:t>
      </w:r>
      <w:r w:rsidR="00D22C80" w:rsidRPr="00A76E52">
        <w:rPr>
          <w:rFonts w:ascii="Arial" w:hAnsi="Arial"/>
          <w:b/>
          <w:bCs/>
          <w:color w:val="000000"/>
          <w:sz w:val="16"/>
          <w:szCs w:val="20"/>
        </w:rPr>
        <w:t>6</w:t>
      </w:r>
      <w:r w:rsidR="0081142A" w:rsidRPr="00A76E52">
        <w:rPr>
          <w:rFonts w:ascii="Arial" w:hAnsi="Arial"/>
          <w:b/>
          <w:bCs/>
          <w:color w:val="000000"/>
          <w:sz w:val="16"/>
          <w:szCs w:val="20"/>
        </w:rPr>
        <w:t xml:space="preserve">. ИСПОЛЬЗОВАНИЕ НАСЕЛЕНИЕМ ИНФОРМАЦИОННЫХ ТЕХНОЛОГИЙ </w:t>
      </w:r>
      <w:r w:rsidR="00423451" w:rsidRPr="00A76E52">
        <w:rPr>
          <w:rFonts w:ascii="Arial" w:hAnsi="Arial"/>
          <w:b/>
          <w:bCs/>
          <w:color w:val="000000"/>
          <w:sz w:val="16"/>
          <w:szCs w:val="20"/>
        </w:rPr>
        <w:br/>
      </w:r>
      <w:r w:rsidR="0081142A" w:rsidRPr="00A76E52">
        <w:rPr>
          <w:rFonts w:ascii="Arial" w:hAnsi="Arial"/>
          <w:b/>
          <w:bCs/>
          <w:color w:val="000000"/>
          <w:sz w:val="16"/>
          <w:szCs w:val="20"/>
        </w:rPr>
        <w:t>И ИНФОРМАЦИОННО-ТЕЛЕКОММУНИКАЦИОННЫХ СЕТЕЙ</w:t>
      </w:r>
      <w:r w:rsidR="0059437A" w:rsidRPr="00A76E52">
        <w:rPr>
          <w:rFonts w:ascii="Arial" w:hAnsi="Arial"/>
          <w:b/>
          <w:bCs/>
          <w:color w:val="000000"/>
          <w:sz w:val="16"/>
          <w:szCs w:val="20"/>
        </w:rPr>
        <w:br/>
      </w:r>
      <w:r w:rsidR="0026690B" w:rsidRPr="00A76E52">
        <w:rPr>
          <w:rFonts w:ascii="Arial" w:hAnsi="Arial" w:cs="Arial"/>
          <w:bCs/>
          <w:color w:val="000000"/>
          <w:sz w:val="14"/>
          <w:szCs w:val="14"/>
        </w:rPr>
        <w:t>по материалам выборочных обследований населения по вопросам использования ИКТ</w:t>
      </w:r>
    </w:p>
    <w:p w:rsidR="00B36FAC" w:rsidRPr="00A76E52" w:rsidRDefault="008F1217" w:rsidP="00887BCD">
      <w:pPr>
        <w:spacing w:after="60"/>
        <w:ind w:left="482"/>
        <w:rPr>
          <w:rFonts w:ascii="Arial" w:hAnsi="Arial"/>
          <w:b/>
          <w:bCs/>
          <w:i/>
          <w:color w:val="000000"/>
          <w:sz w:val="16"/>
          <w:szCs w:val="20"/>
          <w:vertAlign w:val="superscript"/>
          <w:lang w:val="en-US"/>
        </w:rPr>
      </w:pPr>
      <w:r w:rsidRPr="00A76E52">
        <w:rPr>
          <w:rFonts w:ascii="Arial" w:hAnsi="Arial"/>
          <w:b/>
          <w:bCs/>
          <w:i/>
          <w:color w:val="000000"/>
          <w:sz w:val="16"/>
          <w:szCs w:val="20"/>
          <w:lang w:val="en-US"/>
        </w:rPr>
        <w:t>USE</w:t>
      </w:r>
      <w:r w:rsidR="00C42D28" w:rsidRPr="00A76E52">
        <w:rPr>
          <w:rFonts w:ascii="Arial" w:hAnsi="Arial"/>
          <w:b/>
          <w:bCs/>
          <w:i/>
          <w:color w:val="000000"/>
          <w:sz w:val="16"/>
          <w:szCs w:val="20"/>
          <w:lang w:val="en-US"/>
        </w:rPr>
        <w:t xml:space="preserve">RS </w:t>
      </w:r>
      <w:r w:rsidRPr="00A76E52">
        <w:rPr>
          <w:rFonts w:ascii="Arial" w:hAnsi="Arial"/>
          <w:b/>
          <w:bCs/>
          <w:i/>
          <w:color w:val="000000"/>
          <w:sz w:val="16"/>
          <w:szCs w:val="20"/>
          <w:lang w:val="en-US"/>
        </w:rPr>
        <w:t xml:space="preserve">OF INFORMATION TECHNOLOGY AND INFORMATION </w:t>
      </w:r>
      <w:r w:rsidR="000A7CBA" w:rsidRPr="00A76E52">
        <w:rPr>
          <w:rFonts w:ascii="Arial" w:hAnsi="Arial"/>
          <w:b/>
          <w:bCs/>
          <w:i/>
          <w:color w:val="000000"/>
          <w:sz w:val="16"/>
          <w:szCs w:val="20"/>
          <w:lang w:val="en-US"/>
        </w:rPr>
        <w:br/>
      </w:r>
      <w:r w:rsidR="0065063B" w:rsidRPr="00A76E52">
        <w:rPr>
          <w:rFonts w:ascii="Arial" w:hAnsi="Arial"/>
          <w:b/>
          <w:bCs/>
          <w:i/>
          <w:color w:val="000000"/>
          <w:sz w:val="16"/>
          <w:szCs w:val="20"/>
          <w:lang w:val="en-US"/>
        </w:rPr>
        <w:t>AND COMMUNICATION NETWORKS</w:t>
      </w:r>
      <w:r w:rsidR="0065063B" w:rsidRPr="00A76E52">
        <w:rPr>
          <w:rFonts w:ascii="Arial" w:hAnsi="Arial"/>
          <w:b/>
          <w:bCs/>
          <w:i/>
          <w:color w:val="000000"/>
          <w:sz w:val="16"/>
          <w:szCs w:val="20"/>
          <w:lang w:val="en-US"/>
        </w:rPr>
        <w:br/>
      </w:r>
      <w:r w:rsidR="002F58A6" w:rsidRPr="002F58A6">
        <w:rPr>
          <w:rFonts w:ascii="Arial" w:hAnsi="Arial"/>
          <w:bCs/>
          <w:i/>
          <w:sz w:val="14"/>
          <w:szCs w:val="14"/>
          <w:lang w:val="en-US"/>
        </w:rPr>
        <w:t>according to</w:t>
      </w:r>
      <w:r w:rsidR="0065063B" w:rsidRPr="002F58A6">
        <w:rPr>
          <w:rFonts w:ascii="Arial" w:hAnsi="Arial" w:cs="Arial"/>
          <w:bCs/>
          <w:i/>
          <w:sz w:val="14"/>
          <w:szCs w:val="14"/>
          <w:lang w:val="en-US"/>
        </w:rPr>
        <w:t xml:space="preserve"> results of</w:t>
      </w:r>
      <w:r w:rsidR="0065063B" w:rsidRPr="00A76E52">
        <w:rPr>
          <w:rFonts w:ascii="Arial" w:hAnsi="Arial" w:cs="Arial"/>
          <w:bCs/>
          <w:i/>
          <w:color w:val="000000"/>
          <w:sz w:val="14"/>
          <w:szCs w:val="14"/>
          <w:lang w:val="en-US"/>
        </w:rPr>
        <w:t xml:space="preserve"> population sample surveys on use of ICTs</w:t>
      </w:r>
    </w:p>
    <w:p w:rsidR="0081142A" w:rsidRPr="00A76E52" w:rsidRDefault="0081142A" w:rsidP="0026690B">
      <w:pPr>
        <w:spacing w:after="60"/>
        <w:jc w:val="right"/>
        <w:rPr>
          <w:rFonts w:ascii="Arial" w:hAnsi="Arial" w:cs="Arial"/>
          <w:bCs/>
          <w:color w:val="000000"/>
          <w:sz w:val="14"/>
          <w:szCs w:val="14"/>
        </w:rPr>
      </w:pPr>
      <w:r w:rsidRPr="00A76E52">
        <w:rPr>
          <w:rFonts w:ascii="Arial" w:hAnsi="Arial" w:cs="Arial"/>
          <w:bCs/>
          <w:color w:val="000000"/>
          <w:sz w:val="14"/>
          <w:szCs w:val="14"/>
        </w:rPr>
        <w:t>(</w:t>
      </w:r>
      <w:r w:rsidR="001D56C4" w:rsidRPr="00A76E52">
        <w:rPr>
          <w:rFonts w:ascii="Arial" w:hAnsi="Arial" w:cs="Arial"/>
          <w:bCs/>
          <w:color w:val="000000"/>
          <w:sz w:val="14"/>
          <w:szCs w:val="14"/>
        </w:rPr>
        <w:t>в процентах</w:t>
      </w:r>
      <w:r w:rsidR="00B36FAC" w:rsidRPr="00A76E52">
        <w:rPr>
          <w:rFonts w:ascii="Arial" w:hAnsi="Arial" w:cs="Arial"/>
          <w:bCs/>
          <w:color w:val="000000"/>
          <w:sz w:val="14"/>
          <w:szCs w:val="14"/>
        </w:rPr>
        <w:t xml:space="preserve"> / </w:t>
      </w:r>
      <w:r w:rsidR="00A007A1" w:rsidRPr="00A76E52">
        <w:rPr>
          <w:rFonts w:ascii="Arial" w:hAnsi="Arial" w:cs="Arial"/>
          <w:i/>
          <w:color w:val="000000"/>
          <w:sz w:val="14"/>
          <w:szCs w:val="14"/>
          <w:lang w:val="en-US"/>
        </w:rPr>
        <w:t>percent</w:t>
      </w:r>
      <w:r w:rsidRPr="00A76E52">
        <w:rPr>
          <w:rFonts w:ascii="Arial" w:hAnsi="Arial" w:cs="Arial"/>
          <w:bCs/>
          <w:color w:val="000000"/>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37"/>
        <w:gridCol w:w="1149"/>
        <w:gridCol w:w="1149"/>
        <w:gridCol w:w="1150"/>
        <w:gridCol w:w="3236"/>
      </w:tblGrid>
      <w:tr w:rsidR="00C21B80" w:rsidRPr="00A76E52">
        <w:trPr>
          <w:cantSplit/>
          <w:jc w:val="center"/>
        </w:trPr>
        <w:tc>
          <w:tcPr>
            <w:tcW w:w="3237" w:type="dxa"/>
            <w:tcBorders>
              <w:left w:val="nil"/>
            </w:tcBorders>
            <w:tcMar>
              <w:left w:w="0" w:type="dxa"/>
              <w:right w:w="0" w:type="dxa"/>
            </w:tcMar>
          </w:tcPr>
          <w:p w:rsidR="00C21B80" w:rsidRPr="00A76E52" w:rsidRDefault="00C21B80" w:rsidP="00B32937">
            <w:pPr>
              <w:pStyle w:val="7"/>
              <w:spacing w:before="60" w:after="60"/>
              <w:jc w:val="center"/>
              <w:rPr>
                <w:rFonts w:eastAsia="Arial Unicode MS"/>
                <w:color w:val="000000"/>
                <w:sz w:val="12"/>
                <w:szCs w:val="12"/>
              </w:rPr>
            </w:pPr>
          </w:p>
        </w:tc>
        <w:tc>
          <w:tcPr>
            <w:tcW w:w="1149" w:type="dxa"/>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2017</w:t>
            </w:r>
          </w:p>
        </w:tc>
        <w:tc>
          <w:tcPr>
            <w:tcW w:w="1149" w:type="dxa"/>
            <w:vAlign w:val="bottom"/>
          </w:tcPr>
          <w:p w:rsidR="00C21B80" w:rsidRPr="00A76E52" w:rsidRDefault="00C21B80" w:rsidP="00C21B8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1150" w:type="dxa"/>
            <w:vAlign w:val="bottom"/>
          </w:tcPr>
          <w:p w:rsidR="00C21B80" w:rsidRPr="00A76E52" w:rsidRDefault="00C21B80" w:rsidP="002F7EC2">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236" w:type="dxa"/>
            <w:tcBorders>
              <w:right w:val="nil"/>
            </w:tcBorders>
            <w:tcMar>
              <w:left w:w="57" w:type="dxa"/>
            </w:tcMar>
          </w:tcPr>
          <w:p w:rsidR="00C21B80" w:rsidRPr="00A76E52" w:rsidRDefault="00C21B80" w:rsidP="00B32937">
            <w:pPr>
              <w:spacing w:before="60" w:after="60"/>
              <w:jc w:val="center"/>
              <w:rPr>
                <w:rFonts w:ascii="Arial" w:hAnsi="Arial" w:cs="Arial"/>
                <w:color w:val="000000"/>
                <w:sz w:val="14"/>
                <w:szCs w:val="14"/>
              </w:rPr>
            </w:pP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C21B80">
            <w:pPr>
              <w:spacing w:before="100" w:line="170" w:lineRule="exact"/>
              <w:rPr>
                <w:rFonts w:ascii="Arial" w:hAnsi="Arial" w:cs="Arial"/>
                <w:sz w:val="14"/>
                <w:szCs w:val="14"/>
              </w:rPr>
            </w:pPr>
            <w:r w:rsidRPr="002F58A6">
              <w:rPr>
                <w:rFonts w:ascii="Arial" w:hAnsi="Arial" w:cs="Arial"/>
                <w:b/>
                <w:sz w:val="14"/>
                <w:szCs w:val="14"/>
              </w:rPr>
              <w:t>Население</w:t>
            </w:r>
            <w:r w:rsidRPr="002F58A6">
              <w:rPr>
                <w:rFonts w:ascii="Arial" w:hAnsi="Arial" w:cs="Arial"/>
                <w:b/>
                <w:sz w:val="14"/>
                <w:szCs w:val="14"/>
                <w:lang w:val="en-US"/>
              </w:rPr>
              <w:t xml:space="preserve"> </w:t>
            </w:r>
            <w:r w:rsidRPr="002F58A6">
              <w:rPr>
                <w:rFonts w:ascii="Arial" w:hAnsi="Arial" w:cs="Arial"/>
                <w:b/>
                <w:sz w:val="14"/>
                <w:szCs w:val="14"/>
              </w:rPr>
              <w:t>в возрасте 15</w:t>
            </w:r>
            <w:r w:rsidR="00B75EBB">
              <w:rPr>
                <w:rFonts w:ascii="Arial" w:hAnsi="Arial" w:cs="Arial"/>
                <w:b/>
                <w:sz w:val="14"/>
                <w:szCs w:val="14"/>
                <w:lang w:val="en-US"/>
              </w:rPr>
              <w:t xml:space="preserve"> </w:t>
            </w:r>
            <w:r>
              <w:rPr>
                <w:rFonts w:ascii="Arial" w:hAnsi="Arial" w:cs="Arial"/>
                <w:b/>
                <w:sz w:val="14"/>
                <w:szCs w:val="14"/>
              </w:rPr>
              <w:t>–</w:t>
            </w:r>
            <w:r w:rsidR="00B75EBB">
              <w:rPr>
                <w:rFonts w:ascii="Arial" w:hAnsi="Arial" w:cs="Arial"/>
                <w:b/>
                <w:sz w:val="14"/>
                <w:szCs w:val="14"/>
                <w:lang w:val="en-US"/>
              </w:rPr>
              <w:t xml:space="preserve"> </w:t>
            </w:r>
            <w:r w:rsidRPr="002F58A6">
              <w:rPr>
                <w:rFonts w:ascii="Arial" w:hAnsi="Arial" w:cs="Arial"/>
                <w:b/>
                <w:sz w:val="14"/>
                <w:szCs w:val="14"/>
              </w:rPr>
              <w:t>74 лет</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b/>
                <w:sz w:val="14"/>
                <w:szCs w:val="14"/>
              </w:rPr>
            </w:pPr>
            <w:r w:rsidRPr="002F58A6">
              <w:rPr>
                <w:rFonts w:ascii="Arial" w:hAnsi="Arial" w:cs="Arial"/>
                <w:b/>
                <w:sz w:val="14"/>
                <w:szCs w:val="14"/>
              </w:rPr>
              <w:t>100</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b/>
                <w:sz w:val="14"/>
                <w:szCs w:val="14"/>
              </w:rPr>
            </w:pPr>
            <w:r w:rsidRPr="002F58A6">
              <w:rPr>
                <w:rFonts w:ascii="Arial" w:hAnsi="Arial" w:cs="Arial"/>
                <w:b/>
                <w:sz w:val="14"/>
                <w:szCs w:val="14"/>
              </w:rPr>
              <w:t>100</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b/>
                <w:color w:val="000000" w:themeColor="text1"/>
                <w:sz w:val="14"/>
                <w:szCs w:val="14"/>
              </w:rPr>
            </w:pPr>
            <w:r w:rsidRPr="008E32D9">
              <w:rPr>
                <w:rFonts w:ascii="Arial" w:hAnsi="Arial" w:cs="Arial"/>
                <w:b/>
                <w:color w:val="000000" w:themeColor="text1"/>
                <w:sz w:val="14"/>
                <w:szCs w:val="14"/>
              </w:rPr>
              <w:t>100</w:t>
            </w:r>
          </w:p>
        </w:tc>
        <w:tc>
          <w:tcPr>
            <w:tcW w:w="3236" w:type="dxa"/>
            <w:tcBorders>
              <w:top w:val="nil"/>
              <w:bottom w:val="nil"/>
              <w:right w:val="nil"/>
            </w:tcBorders>
            <w:tcMar>
              <w:left w:w="57" w:type="dxa"/>
            </w:tcMar>
            <w:vAlign w:val="bottom"/>
          </w:tcPr>
          <w:p w:rsidR="008E32D9" w:rsidRPr="002F58A6" w:rsidRDefault="008E32D9" w:rsidP="00C21B80">
            <w:pPr>
              <w:spacing w:before="100" w:line="170" w:lineRule="exact"/>
              <w:rPr>
                <w:rFonts w:ascii="Arial" w:hAnsi="Arial" w:cs="Arial"/>
                <w:i/>
                <w:sz w:val="14"/>
                <w:szCs w:val="14"/>
                <w:lang w:val="en-US"/>
              </w:rPr>
            </w:pPr>
            <w:r w:rsidRPr="002F58A6">
              <w:rPr>
                <w:rFonts w:ascii="Arial" w:hAnsi="Arial" w:cs="Arial"/>
                <w:b/>
                <w:i/>
                <w:sz w:val="14"/>
                <w:szCs w:val="14"/>
                <w:lang w:val="en-US"/>
              </w:rPr>
              <w:t>All individuals</w:t>
            </w:r>
            <w:r w:rsidRPr="002F58A6">
              <w:rPr>
                <w:rFonts w:ascii="Arial" w:hAnsi="Arial" w:cs="Arial"/>
                <w:b/>
                <w:i/>
                <w:sz w:val="14"/>
                <w:szCs w:val="14"/>
              </w:rPr>
              <w:t xml:space="preserve"> </w:t>
            </w:r>
            <w:r w:rsidRPr="002F58A6">
              <w:rPr>
                <w:rFonts w:ascii="Arial" w:hAnsi="Arial" w:cs="Arial"/>
                <w:b/>
                <w:i/>
                <w:sz w:val="14"/>
                <w:szCs w:val="14"/>
                <w:lang w:val="en-US"/>
              </w:rPr>
              <w:t>aged 15</w:t>
            </w:r>
            <w:r w:rsidR="00B75EBB">
              <w:rPr>
                <w:rFonts w:ascii="Arial" w:hAnsi="Arial" w:cs="Arial"/>
                <w:b/>
                <w:i/>
                <w:sz w:val="14"/>
                <w:szCs w:val="14"/>
                <w:lang w:val="en-US"/>
              </w:rPr>
              <w:t xml:space="preserve"> </w:t>
            </w:r>
            <w:r>
              <w:rPr>
                <w:rFonts w:ascii="Arial" w:hAnsi="Arial" w:cs="Arial"/>
                <w:b/>
                <w:i/>
                <w:sz w:val="14"/>
                <w:szCs w:val="14"/>
                <w:lang w:val="en-US"/>
              </w:rPr>
              <w:t>–</w:t>
            </w:r>
            <w:r w:rsidR="00B75EBB">
              <w:rPr>
                <w:rFonts w:ascii="Arial" w:hAnsi="Arial" w:cs="Arial"/>
                <w:b/>
                <w:i/>
                <w:sz w:val="14"/>
                <w:szCs w:val="14"/>
                <w:lang w:val="en-US"/>
              </w:rPr>
              <w:t xml:space="preserve"> </w:t>
            </w:r>
            <w:r w:rsidRPr="002F58A6">
              <w:rPr>
                <w:rFonts w:ascii="Arial" w:hAnsi="Arial" w:cs="Arial"/>
                <w:b/>
                <w:i/>
                <w:sz w:val="14"/>
                <w:szCs w:val="14"/>
                <w:lang w:val="en-US"/>
              </w:rPr>
              <w:t>74</w:t>
            </w: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454"/>
              <w:rPr>
                <w:rFonts w:ascii="Arial" w:hAnsi="Arial" w:cs="Arial"/>
                <w:sz w:val="14"/>
                <w:szCs w:val="14"/>
              </w:rPr>
            </w:pPr>
            <w:r w:rsidRPr="002F58A6">
              <w:rPr>
                <w:rFonts w:ascii="Arial" w:hAnsi="Arial" w:cs="Arial"/>
                <w:sz w:val="14"/>
                <w:szCs w:val="14"/>
              </w:rPr>
              <w:t>из него:</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p>
        </w:tc>
        <w:tc>
          <w:tcPr>
            <w:tcW w:w="3236" w:type="dxa"/>
            <w:tcBorders>
              <w:top w:val="nil"/>
              <w:bottom w:val="nil"/>
              <w:right w:val="nil"/>
            </w:tcBorders>
            <w:tcMar>
              <w:left w:w="57" w:type="dxa"/>
            </w:tcMar>
            <w:vAlign w:val="bottom"/>
          </w:tcPr>
          <w:p w:rsidR="008E32D9" w:rsidRPr="002F58A6" w:rsidRDefault="008E32D9" w:rsidP="008D6179">
            <w:pPr>
              <w:spacing w:before="100" w:line="170" w:lineRule="exact"/>
              <w:ind w:left="454"/>
              <w:rPr>
                <w:rFonts w:ascii="Arial" w:hAnsi="Arial" w:cs="Arial"/>
                <w:i/>
                <w:sz w:val="14"/>
                <w:szCs w:val="14"/>
                <w:lang w:val="en-US"/>
              </w:rPr>
            </w:pPr>
            <w:r w:rsidRPr="002F58A6">
              <w:rPr>
                <w:rFonts w:ascii="Arial" w:hAnsi="Arial" w:cs="Arial"/>
                <w:i/>
                <w:sz w:val="14"/>
                <w:szCs w:val="14"/>
                <w:lang w:val="en-US"/>
              </w:rPr>
              <w:t>of</w:t>
            </w:r>
            <w:r w:rsidRPr="002F58A6">
              <w:rPr>
                <w:rFonts w:ascii="Arial" w:hAnsi="Arial" w:cs="Arial"/>
                <w:i/>
                <w:sz w:val="14"/>
                <w:szCs w:val="14"/>
              </w:rPr>
              <w:t xml:space="preserve"> </w:t>
            </w:r>
            <w:r w:rsidRPr="002F58A6">
              <w:rPr>
                <w:rFonts w:ascii="Arial" w:hAnsi="Arial" w:cs="Arial"/>
                <w:i/>
                <w:sz w:val="14"/>
                <w:szCs w:val="14"/>
                <w:lang w:val="en-US"/>
              </w:rPr>
              <w:t>which</w:t>
            </w:r>
            <w:r w:rsidRPr="002F58A6">
              <w:rPr>
                <w:rFonts w:ascii="Arial" w:hAnsi="Arial" w:cs="Arial"/>
                <w:i/>
                <w:sz w:val="14"/>
                <w:szCs w:val="14"/>
              </w:rPr>
              <w:t>:</w:t>
            </w: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персональный компьютер</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75,5</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77,3</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75,5</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284"/>
              <w:rPr>
                <w:rFonts w:ascii="Arial" w:hAnsi="Arial" w:cs="Arial"/>
                <w:i/>
                <w:sz w:val="14"/>
                <w:szCs w:val="14"/>
                <w:lang w:val="en-US"/>
              </w:rPr>
            </w:pPr>
            <w:r w:rsidRPr="002F58A6">
              <w:rPr>
                <w:rFonts w:ascii="Arial" w:hAnsi="Arial" w:cs="Arial"/>
                <w:i/>
                <w:sz w:val="14"/>
                <w:szCs w:val="14"/>
                <w:lang w:val="en-US"/>
              </w:rPr>
              <w:t>with personal computer</w:t>
            </w:r>
          </w:p>
        </w:tc>
      </w:tr>
      <w:tr w:rsidR="008E32D9" w:rsidRPr="00307A5D"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сеть Интернет</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79,8</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83,8</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85,6</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284"/>
              <w:rPr>
                <w:rFonts w:ascii="Arial" w:hAnsi="Arial" w:cs="Arial"/>
                <w:i/>
                <w:sz w:val="14"/>
                <w:szCs w:val="14"/>
                <w:lang w:val="en-US"/>
              </w:rPr>
            </w:pPr>
            <w:r w:rsidRPr="002F58A6">
              <w:rPr>
                <w:rFonts w:ascii="Arial" w:hAnsi="Arial" w:cs="Arial"/>
                <w:i/>
                <w:sz w:val="14"/>
                <w:szCs w:val="14"/>
                <w:lang w:val="en-US"/>
              </w:rPr>
              <w:t>with access to the Internet</w:t>
            </w:r>
          </w:p>
        </w:tc>
      </w:tr>
      <w:tr w:rsidR="008E32D9" w:rsidRPr="00307A5D"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сеть Интернет для заказа товаров или услуг</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29,1</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34,7</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35,7</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454"/>
              <w:rPr>
                <w:rFonts w:ascii="Arial" w:hAnsi="Arial" w:cs="Arial"/>
                <w:i/>
                <w:sz w:val="14"/>
                <w:szCs w:val="14"/>
                <w:lang w:val="en-US"/>
              </w:rPr>
            </w:pPr>
            <w:r w:rsidRPr="002F58A6">
              <w:rPr>
                <w:rFonts w:ascii="Arial" w:hAnsi="Arial" w:cs="Arial"/>
                <w:i/>
                <w:sz w:val="14"/>
                <w:szCs w:val="14"/>
                <w:lang w:val="en-US"/>
              </w:rPr>
              <w:t xml:space="preserve">including for </w:t>
            </w:r>
            <w:r w:rsidRPr="002F58A6">
              <w:rPr>
                <w:rFonts w:ascii="Arial" w:hAnsi="Arial" w:cs="Arial"/>
                <w:i/>
                <w:spacing w:val="-4"/>
                <w:sz w:val="14"/>
                <w:szCs w:val="14"/>
                <w:lang w:val="en-US"/>
              </w:rPr>
              <w:t>placing</w:t>
            </w:r>
            <w:r w:rsidRPr="002F58A6">
              <w:rPr>
                <w:rFonts w:ascii="Arial" w:hAnsi="Arial" w:cs="Arial"/>
                <w:i/>
                <w:spacing w:val="-2"/>
                <w:sz w:val="14"/>
                <w:szCs w:val="14"/>
                <w:lang w:val="en-US"/>
              </w:rPr>
              <w:t xml:space="preserve"> orders for goods</w:t>
            </w:r>
            <w:r w:rsidRPr="002F58A6">
              <w:rPr>
                <w:rFonts w:ascii="Arial" w:hAnsi="Arial" w:cs="Arial"/>
                <w:i/>
                <w:sz w:val="14"/>
                <w:szCs w:val="14"/>
                <w:lang w:val="en-US"/>
              </w:rPr>
              <w:t xml:space="preserve"> </w:t>
            </w:r>
            <w:r w:rsidRPr="002F58A6">
              <w:rPr>
                <w:rFonts w:ascii="Arial" w:hAnsi="Arial" w:cs="Arial"/>
                <w:i/>
                <w:sz w:val="14"/>
                <w:szCs w:val="14"/>
                <w:lang w:val="en-US"/>
              </w:rPr>
              <w:br/>
              <w:t>and services</w:t>
            </w:r>
          </w:p>
        </w:tc>
      </w:tr>
      <w:tr w:rsidR="008E32D9" w:rsidRPr="00307A5D"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7C6A62">
            <w:pPr>
              <w:spacing w:before="100" w:line="170" w:lineRule="exact"/>
              <w:ind w:left="284"/>
              <w:rPr>
                <w:rFonts w:ascii="Arial" w:hAnsi="Arial" w:cs="Arial"/>
                <w:sz w:val="14"/>
                <w:szCs w:val="14"/>
              </w:rPr>
            </w:pPr>
            <w:r w:rsidRPr="002F58A6">
              <w:rPr>
                <w:rFonts w:ascii="Arial" w:hAnsi="Arial" w:cs="Arial"/>
                <w:sz w:val="14"/>
                <w:szCs w:val="14"/>
              </w:rPr>
              <w:t xml:space="preserve">получавшее государственные и </w:t>
            </w:r>
            <w:proofErr w:type="spellStart"/>
            <w:r w:rsidRPr="002F58A6">
              <w:rPr>
                <w:rFonts w:ascii="Arial" w:hAnsi="Arial" w:cs="Arial"/>
                <w:sz w:val="14"/>
                <w:szCs w:val="14"/>
              </w:rPr>
              <w:t>муниц</w:t>
            </w:r>
            <w:proofErr w:type="gramStart"/>
            <w:r w:rsidRPr="002F58A6">
              <w:rPr>
                <w:rFonts w:ascii="Arial" w:hAnsi="Arial" w:cs="Arial"/>
                <w:sz w:val="14"/>
                <w:szCs w:val="14"/>
              </w:rPr>
              <w:t>и</w:t>
            </w:r>
            <w:proofErr w:type="spellEnd"/>
            <w:r w:rsidRPr="002F58A6">
              <w:rPr>
                <w:rFonts w:ascii="Arial" w:hAnsi="Arial" w:cs="Arial"/>
                <w:sz w:val="14"/>
                <w:szCs w:val="14"/>
              </w:rPr>
              <w:t>-</w:t>
            </w:r>
            <w:proofErr w:type="gramEnd"/>
            <w:r w:rsidRPr="002F58A6">
              <w:rPr>
                <w:rFonts w:ascii="Arial" w:hAnsi="Arial" w:cs="Arial"/>
                <w:sz w:val="14"/>
                <w:szCs w:val="14"/>
              </w:rPr>
              <w:br/>
            </w:r>
            <w:proofErr w:type="spellStart"/>
            <w:r w:rsidRPr="002F58A6">
              <w:rPr>
                <w:rFonts w:ascii="Arial" w:hAnsi="Arial" w:cs="Arial"/>
                <w:sz w:val="14"/>
                <w:szCs w:val="14"/>
              </w:rPr>
              <w:t>пальные</w:t>
            </w:r>
            <w:proofErr w:type="spellEnd"/>
            <w:r w:rsidRPr="002F58A6">
              <w:rPr>
                <w:rFonts w:ascii="Arial" w:hAnsi="Arial" w:cs="Arial"/>
                <w:sz w:val="14"/>
                <w:szCs w:val="14"/>
              </w:rPr>
              <w:t xml:space="preserve"> услуги в электронной форме</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64,3</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74,8</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77,6</w:t>
            </w:r>
          </w:p>
        </w:tc>
        <w:tc>
          <w:tcPr>
            <w:tcW w:w="3236" w:type="dxa"/>
            <w:tcBorders>
              <w:top w:val="nil"/>
              <w:bottom w:val="nil"/>
              <w:right w:val="nil"/>
            </w:tcBorders>
            <w:tcMar>
              <w:left w:w="57" w:type="dxa"/>
            </w:tcMar>
            <w:vAlign w:val="bottom"/>
          </w:tcPr>
          <w:p w:rsidR="008E32D9" w:rsidRPr="007C6A62" w:rsidRDefault="008E32D9" w:rsidP="00EA5D93">
            <w:pPr>
              <w:spacing w:before="100" w:line="170" w:lineRule="exact"/>
              <w:ind w:left="284"/>
              <w:rPr>
                <w:rFonts w:ascii="Arial" w:hAnsi="Arial" w:cs="Arial"/>
                <w:i/>
                <w:sz w:val="14"/>
                <w:szCs w:val="14"/>
                <w:lang w:val="en-US"/>
              </w:rPr>
            </w:pPr>
            <w:r w:rsidRPr="002F58A6">
              <w:rPr>
                <w:rFonts w:ascii="Arial" w:hAnsi="Arial" w:cs="Arial"/>
                <w:i/>
                <w:sz w:val="14"/>
                <w:szCs w:val="14"/>
                <w:lang w:val="en-US"/>
              </w:rPr>
              <w:t xml:space="preserve">received state and municipal services </w:t>
            </w:r>
            <w:r w:rsidRPr="002F58A6">
              <w:rPr>
                <w:rFonts w:ascii="Arial" w:hAnsi="Arial" w:cs="Arial"/>
                <w:i/>
                <w:sz w:val="14"/>
                <w:szCs w:val="14"/>
                <w:lang w:val="en-US"/>
              </w:rPr>
              <w:br/>
              <w:t>in electronic form</w:t>
            </w: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113"/>
              <w:rPr>
                <w:rFonts w:ascii="Arial" w:hAnsi="Arial" w:cs="Arial"/>
                <w:b/>
                <w:sz w:val="14"/>
                <w:szCs w:val="14"/>
                <w:lang w:val="en-US"/>
              </w:rPr>
            </w:pPr>
            <w:r w:rsidRPr="002F58A6">
              <w:rPr>
                <w:rFonts w:ascii="Arial" w:hAnsi="Arial" w:cs="Arial"/>
                <w:b/>
                <w:sz w:val="14"/>
                <w:szCs w:val="14"/>
              </w:rPr>
              <w:t>В</w:t>
            </w:r>
            <w:r w:rsidRPr="002F58A6">
              <w:rPr>
                <w:rFonts w:ascii="Arial" w:hAnsi="Arial" w:cs="Arial"/>
                <w:b/>
                <w:sz w:val="14"/>
                <w:szCs w:val="14"/>
                <w:lang w:val="en-US"/>
              </w:rPr>
              <w:t xml:space="preserve"> </w:t>
            </w:r>
            <w:r w:rsidRPr="002F58A6">
              <w:rPr>
                <w:rFonts w:ascii="Arial" w:hAnsi="Arial" w:cs="Arial"/>
                <w:b/>
                <w:sz w:val="14"/>
                <w:szCs w:val="14"/>
              </w:rPr>
              <w:t>городской</w:t>
            </w:r>
            <w:r w:rsidRPr="002F58A6">
              <w:rPr>
                <w:rFonts w:ascii="Arial" w:hAnsi="Arial" w:cs="Arial"/>
                <w:b/>
                <w:sz w:val="14"/>
                <w:szCs w:val="14"/>
                <w:lang w:val="en-US"/>
              </w:rPr>
              <w:t xml:space="preserve"> </w:t>
            </w:r>
            <w:r w:rsidRPr="002F58A6">
              <w:rPr>
                <w:rFonts w:ascii="Arial" w:hAnsi="Arial" w:cs="Arial"/>
                <w:b/>
                <w:sz w:val="14"/>
                <w:szCs w:val="14"/>
              </w:rPr>
              <w:t>местности</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lang w:val="en-US"/>
              </w:rPr>
            </w:pP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p>
        </w:tc>
        <w:tc>
          <w:tcPr>
            <w:tcW w:w="3236" w:type="dxa"/>
            <w:tcBorders>
              <w:top w:val="nil"/>
              <w:bottom w:val="nil"/>
              <w:right w:val="nil"/>
            </w:tcBorders>
            <w:tcMar>
              <w:left w:w="57" w:type="dxa"/>
            </w:tcMar>
            <w:vAlign w:val="bottom"/>
          </w:tcPr>
          <w:p w:rsidR="008E32D9" w:rsidRPr="002F58A6" w:rsidRDefault="008E32D9" w:rsidP="00EA5D93">
            <w:pPr>
              <w:spacing w:before="100" w:line="170" w:lineRule="exact"/>
              <w:ind w:left="113"/>
              <w:rPr>
                <w:rFonts w:ascii="Arial" w:hAnsi="Arial" w:cs="Arial"/>
                <w:b/>
                <w:i/>
                <w:sz w:val="14"/>
                <w:szCs w:val="14"/>
                <w:lang w:val="en-US"/>
              </w:rPr>
            </w:pPr>
            <w:r w:rsidRPr="002F58A6">
              <w:rPr>
                <w:rFonts w:ascii="Arial" w:hAnsi="Arial" w:cs="Arial"/>
                <w:b/>
                <w:i/>
                <w:sz w:val="14"/>
                <w:szCs w:val="14"/>
                <w:lang w:val="en-US"/>
              </w:rPr>
              <w:t xml:space="preserve">In urban area </w:t>
            </w: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454"/>
              <w:rPr>
                <w:rFonts w:ascii="Arial" w:hAnsi="Arial" w:cs="Arial"/>
                <w:sz w:val="14"/>
                <w:szCs w:val="14"/>
              </w:rPr>
            </w:pPr>
            <w:r w:rsidRPr="002F58A6">
              <w:rPr>
                <w:rFonts w:ascii="Arial" w:hAnsi="Arial" w:cs="Arial"/>
                <w:sz w:val="14"/>
                <w:szCs w:val="14"/>
              </w:rPr>
              <w:t>из</w:t>
            </w:r>
            <w:r w:rsidRPr="002F58A6">
              <w:rPr>
                <w:rFonts w:ascii="Arial" w:hAnsi="Arial" w:cs="Arial"/>
                <w:sz w:val="14"/>
                <w:szCs w:val="14"/>
                <w:lang w:val="en-US"/>
              </w:rPr>
              <w:t xml:space="preserve"> </w:t>
            </w:r>
            <w:r w:rsidRPr="002F58A6">
              <w:rPr>
                <w:rFonts w:ascii="Arial" w:hAnsi="Arial" w:cs="Arial"/>
                <w:sz w:val="14"/>
                <w:szCs w:val="14"/>
              </w:rPr>
              <w:t>него:</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p>
        </w:tc>
        <w:tc>
          <w:tcPr>
            <w:tcW w:w="3236" w:type="dxa"/>
            <w:tcBorders>
              <w:top w:val="nil"/>
              <w:bottom w:val="nil"/>
              <w:right w:val="nil"/>
            </w:tcBorders>
            <w:tcMar>
              <w:left w:w="57" w:type="dxa"/>
            </w:tcMar>
            <w:vAlign w:val="bottom"/>
          </w:tcPr>
          <w:p w:rsidR="008E32D9" w:rsidRPr="002F58A6" w:rsidRDefault="008E32D9" w:rsidP="00EA5D93">
            <w:pPr>
              <w:spacing w:before="100" w:line="170" w:lineRule="exact"/>
              <w:ind w:left="454"/>
              <w:rPr>
                <w:rFonts w:ascii="Arial" w:hAnsi="Arial" w:cs="Arial"/>
                <w:i/>
                <w:sz w:val="14"/>
                <w:szCs w:val="14"/>
                <w:lang w:val="en-US"/>
              </w:rPr>
            </w:pPr>
            <w:r w:rsidRPr="002F58A6">
              <w:rPr>
                <w:rFonts w:ascii="Arial" w:hAnsi="Arial" w:cs="Arial"/>
                <w:i/>
                <w:sz w:val="14"/>
                <w:szCs w:val="14"/>
                <w:lang w:val="en-US"/>
              </w:rPr>
              <w:t>of</w:t>
            </w:r>
            <w:r w:rsidRPr="002F58A6">
              <w:rPr>
                <w:rFonts w:ascii="Arial" w:hAnsi="Arial" w:cs="Arial"/>
                <w:i/>
                <w:sz w:val="14"/>
                <w:szCs w:val="14"/>
              </w:rPr>
              <w:t xml:space="preserve"> </w:t>
            </w:r>
            <w:r w:rsidRPr="002F58A6">
              <w:rPr>
                <w:rFonts w:ascii="Arial" w:hAnsi="Arial" w:cs="Arial"/>
                <w:i/>
                <w:sz w:val="14"/>
                <w:szCs w:val="14"/>
                <w:lang w:val="en-US"/>
              </w:rPr>
              <w:t>which</w:t>
            </w:r>
            <w:r w:rsidRPr="002F58A6">
              <w:rPr>
                <w:rFonts w:ascii="Arial" w:hAnsi="Arial" w:cs="Arial"/>
                <w:i/>
                <w:sz w:val="14"/>
                <w:szCs w:val="14"/>
              </w:rPr>
              <w:t>:</w:t>
            </w: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персональный компьютер</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79,2</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80,8</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79,5</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284"/>
              <w:rPr>
                <w:rFonts w:ascii="Arial" w:hAnsi="Arial" w:cs="Arial"/>
                <w:i/>
                <w:sz w:val="14"/>
                <w:szCs w:val="14"/>
                <w:lang w:val="en-US"/>
              </w:rPr>
            </w:pPr>
            <w:r w:rsidRPr="002F58A6">
              <w:rPr>
                <w:rFonts w:ascii="Arial" w:hAnsi="Arial" w:cs="Arial"/>
                <w:i/>
                <w:sz w:val="14"/>
                <w:szCs w:val="14"/>
                <w:lang w:val="en-US"/>
              </w:rPr>
              <w:t>with personal computer</w:t>
            </w:r>
          </w:p>
        </w:tc>
      </w:tr>
      <w:tr w:rsidR="008E32D9" w:rsidRPr="00307A5D"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сеть Интернет</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82,9</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86,2</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88,1</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284"/>
              <w:rPr>
                <w:rFonts w:ascii="Arial" w:hAnsi="Arial" w:cs="Arial"/>
                <w:i/>
                <w:sz w:val="14"/>
                <w:szCs w:val="14"/>
                <w:lang w:val="en-US"/>
              </w:rPr>
            </w:pPr>
            <w:r w:rsidRPr="002F58A6">
              <w:rPr>
                <w:rFonts w:ascii="Arial" w:hAnsi="Arial" w:cs="Arial"/>
                <w:i/>
                <w:sz w:val="14"/>
                <w:szCs w:val="14"/>
                <w:lang w:val="en-US"/>
              </w:rPr>
              <w:t>with access to the Internet</w:t>
            </w:r>
          </w:p>
        </w:tc>
      </w:tr>
      <w:tr w:rsidR="008E32D9" w:rsidRPr="00307A5D"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сеть Интернет для заказа товаров или услуг</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32,6</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38,3</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39,6</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454"/>
              <w:rPr>
                <w:rFonts w:ascii="Arial" w:hAnsi="Arial" w:cs="Arial"/>
                <w:i/>
                <w:sz w:val="14"/>
                <w:szCs w:val="14"/>
                <w:lang w:val="en-US"/>
              </w:rPr>
            </w:pPr>
            <w:r w:rsidRPr="002F58A6">
              <w:rPr>
                <w:rFonts w:ascii="Arial" w:hAnsi="Arial" w:cs="Arial"/>
                <w:i/>
                <w:sz w:val="14"/>
                <w:szCs w:val="14"/>
                <w:lang w:val="en-US"/>
              </w:rPr>
              <w:t xml:space="preserve">including for </w:t>
            </w:r>
            <w:r w:rsidRPr="002F58A6">
              <w:rPr>
                <w:rFonts w:ascii="Arial" w:hAnsi="Arial" w:cs="Arial"/>
                <w:i/>
                <w:spacing w:val="-4"/>
                <w:sz w:val="14"/>
                <w:szCs w:val="14"/>
                <w:lang w:val="en-US"/>
              </w:rPr>
              <w:t>placing</w:t>
            </w:r>
            <w:r w:rsidRPr="002F58A6">
              <w:rPr>
                <w:rFonts w:ascii="Arial" w:hAnsi="Arial" w:cs="Arial"/>
                <w:i/>
                <w:spacing w:val="-2"/>
                <w:sz w:val="14"/>
                <w:szCs w:val="14"/>
                <w:lang w:val="en-US"/>
              </w:rPr>
              <w:t xml:space="preserve"> orders for goods</w:t>
            </w:r>
            <w:r w:rsidRPr="002F58A6">
              <w:rPr>
                <w:rFonts w:ascii="Arial" w:hAnsi="Arial" w:cs="Arial"/>
                <w:i/>
                <w:sz w:val="14"/>
                <w:szCs w:val="14"/>
                <w:lang w:val="en-US"/>
              </w:rPr>
              <w:t xml:space="preserve"> </w:t>
            </w:r>
            <w:r w:rsidRPr="002F58A6">
              <w:rPr>
                <w:rFonts w:ascii="Arial" w:hAnsi="Arial" w:cs="Arial"/>
                <w:i/>
                <w:sz w:val="14"/>
                <w:szCs w:val="14"/>
                <w:lang w:val="en-US"/>
              </w:rPr>
              <w:br/>
              <w:t>and services</w:t>
            </w:r>
          </w:p>
        </w:tc>
      </w:tr>
      <w:tr w:rsidR="008E32D9" w:rsidRPr="00307A5D"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C21B80">
            <w:pPr>
              <w:spacing w:before="100" w:line="170" w:lineRule="exact"/>
              <w:ind w:left="284"/>
              <w:rPr>
                <w:rFonts w:ascii="Arial" w:hAnsi="Arial" w:cs="Arial"/>
                <w:sz w:val="14"/>
                <w:szCs w:val="14"/>
              </w:rPr>
            </w:pPr>
            <w:r w:rsidRPr="002F58A6">
              <w:rPr>
                <w:rFonts w:ascii="Arial" w:hAnsi="Arial" w:cs="Arial"/>
                <w:sz w:val="14"/>
                <w:szCs w:val="14"/>
              </w:rPr>
              <w:t xml:space="preserve">получавшее государственные и </w:t>
            </w:r>
            <w:proofErr w:type="spellStart"/>
            <w:r w:rsidRPr="002F58A6">
              <w:rPr>
                <w:rFonts w:ascii="Arial" w:hAnsi="Arial" w:cs="Arial"/>
                <w:sz w:val="14"/>
                <w:szCs w:val="14"/>
              </w:rPr>
              <w:t>муниц</w:t>
            </w:r>
            <w:proofErr w:type="gramStart"/>
            <w:r w:rsidRPr="002F58A6">
              <w:rPr>
                <w:rFonts w:ascii="Arial" w:hAnsi="Arial" w:cs="Arial"/>
                <w:sz w:val="14"/>
                <w:szCs w:val="14"/>
              </w:rPr>
              <w:t>и</w:t>
            </w:r>
            <w:proofErr w:type="spellEnd"/>
            <w:r w:rsidRPr="002F58A6">
              <w:rPr>
                <w:rFonts w:ascii="Arial" w:hAnsi="Arial" w:cs="Arial"/>
                <w:sz w:val="14"/>
                <w:szCs w:val="14"/>
              </w:rPr>
              <w:t>-</w:t>
            </w:r>
            <w:proofErr w:type="gramEnd"/>
            <w:r w:rsidRPr="002F58A6">
              <w:rPr>
                <w:rFonts w:ascii="Arial" w:hAnsi="Arial" w:cs="Arial"/>
                <w:sz w:val="14"/>
                <w:szCs w:val="14"/>
              </w:rPr>
              <w:br/>
            </w:r>
            <w:proofErr w:type="spellStart"/>
            <w:r w:rsidRPr="002F58A6">
              <w:rPr>
                <w:rFonts w:ascii="Arial" w:hAnsi="Arial" w:cs="Arial"/>
                <w:sz w:val="14"/>
                <w:szCs w:val="14"/>
              </w:rPr>
              <w:t>пальные</w:t>
            </w:r>
            <w:proofErr w:type="spellEnd"/>
            <w:r w:rsidRPr="002F58A6">
              <w:rPr>
                <w:rFonts w:ascii="Arial" w:hAnsi="Arial" w:cs="Arial"/>
                <w:sz w:val="14"/>
                <w:szCs w:val="14"/>
              </w:rPr>
              <w:t xml:space="preserve"> услуги в электронной форме</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67,7</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77,4</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80,7</w:t>
            </w:r>
          </w:p>
        </w:tc>
        <w:tc>
          <w:tcPr>
            <w:tcW w:w="3236" w:type="dxa"/>
            <w:tcBorders>
              <w:top w:val="nil"/>
              <w:bottom w:val="nil"/>
              <w:right w:val="nil"/>
            </w:tcBorders>
            <w:tcMar>
              <w:left w:w="57" w:type="dxa"/>
            </w:tcMar>
            <w:vAlign w:val="bottom"/>
          </w:tcPr>
          <w:p w:rsidR="008E32D9" w:rsidRPr="002F58A6" w:rsidRDefault="008E32D9" w:rsidP="00C21B80">
            <w:pPr>
              <w:spacing w:before="100" w:line="170" w:lineRule="exact"/>
              <w:ind w:left="284"/>
              <w:rPr>
                <w:rFonts w:ascii="Arial" w:hAnsi="Arial" w:cs="Arial"/>
                <w:i/>
                <w:sz w:val="14"/>
                <w:szCs w:val="14"/>
                <w:lang w:val="en-US"/>
              </w:rPr>
            </w:pPr>
            <w:r w:rsidRPr="002F58A6">
              <w:rPr>
                <w:rFonts w:ascii="Arial" w:hAnsi="Arial" w:cs="Arial"/>
                <w:i/>
                <w:sz w:val="14"/>
                <w:szCs w:val="14"/>
                <w:lang w:val="en-US"/>
              </w:rPr>
              <w:t xml:space="preserve">received state and municipal services </w:t>
            </w:r>
            <w:r w:rsidRPr="002F58A6">
              <w:rPr>
                <w:rFonts w:ascii="Arial" w:hAnsi="Arial" w:cs="Arial"/>
                <w:i/>
                <w:sz w:val="14"/>
                <w:szCs w:val="14"/>
                <w:lang w:val="en-US"/>
              </w:rPr>
              <w:br/>
              <w:t>in electronic form</w:t>
            </w: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113"/>
              <w:rPr>
                <w:rFonts w:ascii="Arial" w:hAnsi="Arial" w:cs="Arial"/>
                <w:sz w:val="14"/>
                <w:szCs w:val="14"/>
              </w:rPr>
            </w:pPr>
            <w:r w:rsidRPr="002F58A6">
              <w:rPr>
                <w:rFonts w:ascii="Arial" w:hAnsi="Arial" w:cs="Arial"/>
                <w:b/>
                <w:sz w:val="14"/>
                <w:szCs w:val="14"/>
              </w:rPr>
              <w:t>В сельской местности</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p>
        </w:tc>
        <w:tc>
          <w:tcPr>
            <w:tcW w:w="3236" w:type="dxa"/>
            <w:tcBorders>
              <w:top w:val="nil"/>
              <w:bottom w:val="nil"/>
              <w:right w:val="nil"/>
            </w:tcBorders>
            <w:tcMar>
              <w:left w:w="57" w:type="dxa"/>
            </w:tcMar>
            <w:vAlign w:val="bottom"/>
          </w:tcPr>
          <w:p w:rsidR="008E32D9" w:rsidRPr="002F58A6" w:rsidRDefault="008E32D9" w:rsidP="00EA5D93">
            <w:pPr>
              <w:spacing w:before="100" w:line="170" w:lineRule="exact"/>
              <w:ind w:left="113"/>
              <w:rPr>
                <w:rFonts w:ascii="Arial" w:hAnsi="Arial" w:cs="Arial"/>
                <w:i/>
                <w:sz w:val="14"/>
                <w:szCs w:val="14"/>
                <w:lang w:val="en-US"/>
              </w:rPr>
            </w:pPr>
            <w:r w:rsidRPr="002F58A6">
              <w:rPr>
                <w:rFonts w:ascii="Arial" w:hAnsi="Arial" w:cs="Arial"/>
                <w:b/>
                <w:i/>
                <w:sz w:val="14"/>
                <w:szCs w:val="14"/>
                <w:lang w:val="en-US"/>
              </w:rPr>
              <w:t>In rural area</w:t>
            </w: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454"/>
              <w:rPr>
                <w:rFonts w:ascii="Arial" w:hAnsi="Arial" w:cs="Arial"/>
                <w:sz w:val="14"/>
                <w:szCs w:val="14"/>
              </w:rPr>
            </w:pPr>
            <w:r w:rsidRPr="002F58A6">
              <w:rPr>
                <w:rFonts w:ascii="Arial" w:hAnsi="Arial" w:cs="Arial"/>
                <w:sz w:val="14"/>
                <w:szCs w:val="14"/>
              </w:rPr>
              <w:t>из него:</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p>
        </w:tc>
        <w:tc>
          <w:tcPr>
            <w:tcW w:w="3236" w:type="dxa"/>
            <w:tcBorders>
              <w:top w:val="nil"/>
              <w:bottom w:val="nil"/>
              <w:right w:val="nil"/>
            </w:tcBorders>
            <w:tcMar>
              <w:left w:w="57" w:type="dxa"/>
            </w:tcMar>
            <w:vAlign w:val="bottom"/>
          </w:tcPr>
          <w:p w:rsidR="008E32D9" w:rsidRPr="002F58A6" w:rsidRDefault="008E32D9" w:rsidP="00EA5D93">
            <w:pPr>
              <w:spacing w:before="100" w:line="170" w:lineRule="exact"/>
              <w:ind w:left="454"/>
              <w:rPr>
                <w:rFonts w:ascii="Arial" w:hAnsi="Arial" w:cs="Arial"/>
                <w:i/>
                <w:sz w:val="14"/>
                <w:szCs w:val="14"/>
                <w:lang w:val="en-US"/>
              </w:rPr>
            </w:pPr>
            <w:r w:rsidRPr="002F58A6">
              <w:rPr>
                <w:rFonts w:ascii="Arial" w:hAnsi="Arial" w:cs="Arial"/>
                <w:i/>
                <w:sz w:val="14"/>
                <w:szCs w:val="14"/>
                <w:lang w:val="en-US"/>
              </w:rPr>
              <w:t>of</w:t>
            </w:r>
            <w:r w:rsidRPr="002F58A6">
              <w:rPr>
                <w:rFonts w:ascii="Arial" w:hAnsi="Arial" w:cs="Arial"/>
                <w:i/>
                <w:sz w:val="14"/>
                <w:szCs w:val="14"/>
              </w:rPr>
              <w:t xml:space="preserve"> </w:t>
            </w:r>
            <w:r w:rsidRPr="002F58A6">
              <w:rPr>
                <w:rFonts w:ascii="Arial" w:hAnsi="Arial" w:cs="Arial"/>
                <w:i/>
                <w:sz w:val="14"/>
                <w:szCs w:val="14"/>
                <w:lang w:val="en-US"/>
              </w:rPr>
              <w:t>which</w:t>
            </w:r>
            <w:r w:rsidRPr="002F58A6">
              <w:rPr>
                <w:rFonts w:ascii="Arial" w:hAnsi="Arial" w:cs="Arial"/>
                <w:i/>
                <w:sz w:val="14"/>
                <w:szCs w:val="14"/>
              </w:rPr>
              <w:t>:</w:t>
            </w:r>
          </w:p>
        </w:tc>
      </w:tr>
      <w:tr w:rsidR="008E32D9" w:rsidRPr="002F58A6"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персональный компьютер</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64,6</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66,7</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63,2</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284"/>
              <w:rPr>
                <w:rFonts w:ascii="Arial" w:hAnsi="Arial" w:cs="Arial"/>
                <w:i/>
                <w:sz w:val="14"/>
                <w:szCs w:val="14"/>
                <w:lang w:val="en-US"/>
              </w:rPr>
            </w:pPr>
            <w:r w:rsidRPr="002F58A6">
              <w:rPr>
                <w:rFonts w:ascii="Arial" w:hAnsi="Arial" w:cs="Arial"/>
                <w:i/>
                <w:sz w:val="14"/>
                <w:szCs w:val="14"/>
                <w:lang w:val="en-US"/>
              </w:rPr>
              <w:t>with personal computer</w:t>
            </w:r>
          </w:p>
        </w:tc>
      </w:tr>
      <w:tr w:rsidR="008E32D9" w:rsidRPr="00307A5D"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сеть Интернет</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70,7</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76,8</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78,1</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284"/>
              <w:rPr>
                <w:rFonts w:ascii="Arial" w:hAnsi="Arial" w:cs="Arial"/>
                <w:i/>
                <w:sz w:val="14"/>
                <w:szCs w:val="14"/>
                <w:lang w:val="en-US"/>
              </w:rPr>
            </w:pPr>
            <w:r w:rsidRPr="002F58A6">
              <w:rPr>
                <w:rFonts w:ascii="Arial" w:hAnsi="Arial" w:cs="Arial"/>
                <w:i/>
                <w:sz w:val="14"/>
                <w:szCs w:val="14"/>
                <w:lang w:val="en-US"/>
              </w:rPr>
              <w:t>with access to the Internet</w:t>
            </w:r>
          </w:p>
        </w:tc>
      </w:tr>
      <w:tr w:rsidR="008E32D9" w:rsidRPr="00307A5D" w:rsidTr="008E32D9">
        <w:trPr>
          <w:cantSplit/>
          <w:jc w:val="center"/>
        </w:trPr>
        <w:tc>
          <w:tcPr>
            <w:tcW w:w="3237" w:type="dxa"/>
            <w:tcBorders>
              <w:top w:val="nil"/>
              <w:left w:val="nil"/>
              <w:bottom w:val="nil"/>
            </w:tcBorders>
            <w:tcMar>
              <w:left w:w="0" w:type="dxa"/>
              <w:right w:w="0" w:type="dxa"/>
            </w:tcMar>
            <w:vAlign w:val="bottom"/>
          </w:tcPr>
          <w:p w:rsidR="008E32D9" w:rsidRPr="002F58A6" w:rsidRDefault="008E32D9" w:rsidP="00F40E8D">
            <w:pPr>
              <w:spacing w:before="100" w:line="170" w:lineRule="exact"/>
              <w:ind w:left="284"/>
              <w:rPr>
                <w:rFonts w:ascii="Arial" w:hAnsi="Arial" w:cs="Arial"/>
                <w:sz w:val="14"/>
                <w:szCs w:val="14"/>
              </w:rPr>
            </w:pPr>
            <w:proofErr w:type="gramStart"/>
            <w:r w:rsidRPr="002F58A6">
              <w:rPr>
                <w:rFonts w:ascii="Arial" w:hAnsi="Arial" w:cs="Arial"/>
                <w:sz w:val="14"/>
                <w:szCs w:val="14"/>
              </w:rPr>
              <w:t>использовавшее</w:t>
            </w:r>
            <w:proofErr w:type="gramEnd"/>
            <w:r w:rsidRPr="002F58A6">
              <w:rPr>
                <w:rFonts w:ascii="Arial" w:hAnsi="Arial" w:cs="Arial"/>
                <w:sz w:val="14"/>
                <w:szCs w:val="14"/>
              </w:rPr>
              <w:t xml:space="preserve"> сеть Интернет для заказа товаров или услуг</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18,4</w:t>
            </w:r>
          </w:p>
        </w:tc>
        <w:tc>
          <w:tcPr>
            <w:tcW w:w="1149" w:type="dxa"/>
            <w:tcBorders>
              <w:top w:val="nil"/>
              <w:bottom w:val="nil"/>
            </w:tcBorders>
            <w:vAlign w:val="bottom"/>
          </w:tcPr>
          <w:p w:rsidR="008E32D9" w:rsidRPr="002F58A6" w:rsidRDefault="008E32D9" w:rsidP="00C21B80">
            <w:pPr>
              <w:spacing w:before="100" w:line="170" w:lineRule="exact"/>
              <w:ind w:right="397"/>
              <w:jc w:val="right"/>
              <w:rPr>
                <w:rFonts w:ascii="Arial" w:hAnsi="Arial" w:cs="Arial"/>
                <w:sz w:val="14"/>
                <w:szCs w:val="14"/>
              </w:rPr>
            </w:pPr>
            <w:r w:rsidRPr="002F58A6">
              <w:rPr>
                <w:rFonts w:ascii="Arial" w:hAnsi="Arial" w:cs="Arial"/>
                <w:sz w:val="14"/>
                <w:szCs w:val="14"/>
              </w:rPr>
              <w:t>23,7</w:t>
            </w:r>
          </w:p>
        </w:tc>
        <w:tc>
          <w:tcPr>
            <w:tcW w:w="1150" w:type="dxa"/>
            <w:tcBorders>
              <w:top w:val="nil"/>
              <w:bottom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23,8</w:t>
            </w:r>
          </w:p>
        </w:tc>
        <w:tc>
          <w:tcPr>
            <w:tcW w:w="3236" w:type="dxa"/>
            <w:tcBorders>
              <w:top w:val="nil"/>
              <w:bottom w:val="nil"/>
              <w:right w:val="nil"/>
            </w:tcBorders>
            <w:tcMar>
              <w:left w:w="57" w:type="dxa"/>
            </w:tcMar>
            <w:vAlign w:val="bottom"/>
          </w:tcPr>
          <w:p w:rsidR="008E32D9" w:rsidRPr="002F58A6" w:rsidRDefault="008E32D9" w:rsidP="005738A9">
            <w:pPr>
              <w:spacing w:before="100" w:line="170" w:lineRule="exact"/>
              <w:ind w:left="454"/>
              <w:rPr>
                <w:rFonts w:ascii="Arial" w:hAnsi="Arial" w:cs="Arial"/>
                <w:i/>
                <w:sz w:val="14"/>
                <w:szCs w:val="14"/>
                <w:lang w:val="en-US"/>
              </w:rPr>
            </w:pPr>
            <w:r w:rsidRPr="002F58A6">
              <w:rPr>
                <w:rFonts w:ascii="Arial" w:hAnsi="Arial" w:cs="Arial"/>
                <w:i/>
                <w:sz w:val="14"/>
                <w:szCs w:val="14"/>
                <w:lang w:val="en-US"/>
              </w:rPr>
              <w:t xml:space="preserve">including for </w:t>
            </w:r>
            <w:r w:rsidRPr="002F58A6">
              <w:rPr>
                <w:rFonts w:ascii="Arial" w:hAnsi="Arial" w:cs="Arial"/>
                <w:i/>
                <w:spacing w:val="-4"/>
                <w:sz w:val="14"/>
                <w:szCs w:val="14"/>
                <w:lang w:val="en-US"/>
              </w:rPr>
              <w:t>placing</w:t>
            </w:r>
            <w:r w:rsidRPr="002F58A6">
              <w:rPr>
                <w:rFonts w:ascii="Arial" w:hAnsi="Arial" w:cs="Arial"/>
                <w:i/>
                <w:spacing w:val="-2"/>
                <w:sz w:val="14"/>
                <w:szCs w:val="14"/>
                <w:lang w:val="en-US"/>
              </w:rPr>
              <w:t xml:space="preserve"> orders for goods</w:t>
            </w:r>
            <w:r w:rsidRPr="002F58A6">
              <w:rPr>
                <w:rFonts w:ascii="Arial" w:hAnsi="Arial" w:cs="Arial"/>
                <w:i/>
                <w:sz w:val="14"/>
                <w:szCs w:val="14"/>
                <w:lang w:val="en-US"/>
              </w:rPr>
              <w:t xml:space="preserve"> </w:t>
            </w:r>
            <w:r w:rsidRPr="002F58A6">
              <w:rPr>
                <w:rFonts w:ascii="Arial" w:hAnsi="Arial" w:cs="Arial"/>
                <w:i/>
                <w:sz w:val="14"/>
                <w:szCs w:val="14"/>
                <w:lang w:val="en-US"/>
              </w:rPr>
              <w:br/>
              <w:t>and services</w:t>
            </w:r>
          </w:p>
        </w:tc>
      </w:tr>
      <w:tr w:rsidR="008E32D9" w:rsidRPr="00307A5D" w:rsidTr="008E32D9">
        <w:trPr>
          <w:cantSplit/>
          <w:jc w:val="center"/>
        </w:trPr>
        <w:tc>
          <w:tcPr>
            <w:tcW w:w="3237" w:type="dxa"/>
            <w:tcBorders>
              <w:top w:val="nil"/>
              <w:left w:val="nil"/>
            </w:tcBorders>
            <w:tcMar>
              <w:left w:w="0" w:type="dxa"/>
              <w:right w:w="0" w:type="dxa"/>
            </w:tcMar>
            <w:vAlign w:val="bottom"/>
          </w:tcPr>
          <w:p w:rsidR="008E32D9" w:rsidRPr="00A76E52" w:rsidRDefault="008E32D9" w:rsidP="00F40E8D">
            <w:pPr>
              <w:spacing w:before="100" w:line="170" w:lineRule="exact"/>
              <w:ind w:left="284"/>
              <w:rPr>
                <w:rFonts w:ascii="Arial" w:hAnsi="Arial" w:cs="Arial"/>
                <w:color w:val="000000"/>
                <w:sz w:val="14"/>
                <w:szCs w:val="14"/>
              </w:rPr>
            </w:pPr>
            <w:r w:rsidRPr="00A76E52">
              <w:rPr>
                <w:rFonts w:ascii="Arial" w:hAnsi="Arial" w:cs="Arial"/>
                <w:color w:val="000000"/>
                <w:sz w:val="14"/>
                <w:szCs w:val="14"/>
              </w:rPr>
              <w:t xml:space="preserve">получавшее государственные и </w:t>
            </w:r>
            <w:proofErr w:type="spellStart"/>
            <w:r w:rsidRPr="00A76E52">
              <w:rPr>
                <w:rFonts w:ascii="Arial" w:hAnsi="Arial" w:cs="Arial"/>
                <w:color w:val="000000"/>
                <w:sz w:val="14"/>
                <w:szCs w:val="14"/>
              </w:rPr>
              <w:t>муниц</w:t>
            </w:r>
            <w:proofErr w:type="gramStart"/>
            <w:r w:rsidRPr="00A76E52">
              <w:rPr>
                <w:rFonts w:ascii="Arial" w:hAnsi="Arial" w:cs="Arial"/>
                <w:color w:val="000000"/>
                <w:sz w:val="14"/>
                <w:szCs w:val="14"/>
              </w:rPr>
              <w:t>и</w:t>
            </w:r>
            <w:proofErr w:type="spellEnd"/>
            <w:r w:rsidRPr="00A76E52">
              <w:rPr>
                <w:rFonts w:ascii="Arial" w:hAnsi="Arial" w:cs="Arial"/>
                <w:color w:val="000000"/>
                <w:sz w:val="14"/>
                <w:szCs w:val="14"/>
              </w:rPr>
              <w:t>-</w:t>
            </w:r>
            <w:proofErr w:type="gramEnd"/>
            <w:r w:rsidRPr="00A76E52">
              <w:rPr>
                <w:rFonts w:ascii="Arial" w:hAnsi="Arial" w:cs="Arial"/>
                <w:color w:val="000000"/>
                <w:sz w:val="14"/>
                <w:szCs w:val="14"/>
              </w:rPr>
              <w:br/>
            </w:r>
            <w:proofErr w:type="spellStart"/>
            <w:r w:rsidRPr="00A76E52">
              <w:rPr>
                <w:rFonts w:ascii="Arial" w:hAnsi="Arial" w:cs="Arial"/>
                <w:color w:val="000000"/>
                <w:sz w:val="14"/>
                <w:szCs w:val="14"/>
              </w:rPr>
              <w:t>пальные</w:t>
            </w:r>
            <w:proofErr w:type="spellEnd"/>
            <w:r w:rsidRPr="00A76E52">
              <w:rPr>
                <w:rFonts w:ascii="Arial" w:hAnsi="Arial" w:cs="Arial"/>
                <w:color w:val="000000"/>
                <w:sz w:val="14"/>
                <w:szCs w:val="14"/>
              </w:rPr>
              <w:t xml:space="preserve"> услуги в электронной форме</w:t>
            </w:r>
          </w:p>
        </w:tc>
        <w:tc>
          <w:tcPr>
            <w:tcW w:w="1149" w:type="dxa"/>
            <w:tcBorders>
              <w:top w:val="nil"/>
            </w:tcBorders>
            <w:vAlign w:val="bottom"/>
          </w:tcPr>
          <w:p w:rsidR="008E32D9" w:rsidRPr="00A76E52" w:rsidRDefault="008E32D9" w:rsidP="00C21B80">
            <w:pPr>
              <w:spacing w:before="100" w:line="170" w:lineRule="exact"/>
              <w:ind w:right="397"/>
              <w:jc w:val="right"/>
              <w:rPr>
                <w:rFonts w:ascii="Arial" w:hAnsi="Arial" w:cs="Arial"/>
                <w:color w:val="000000"/>
                <w:sz w:val="14"/>
                <w:szCs w:val="14"/>
              </w:rPr>
            </w:pPr>
            <w:r w:rsidRPr="00A76E52">
              <w:rPr>
                <w:rFonts w:ascii="Arial" w:hAnsi="Arial" w:cs="Arial"/>
                <w:color w:val="000000"/>
                <w:sz w:val="14"/>
                <w:szCs w:val="14"/>
              </w:rPr>
              <w:t>52,5</w:t>
            </w:r>
          </w:p>
        </w:tc>
        <w:tc>
          <w:tcPr>
            <w:tcW w:w="1149" w:type="dxa"/>
            <w:tcBorders>
              <w:top w:val="nil"/>
            </w:tcBorders>
            <w:vAlign w:val="bottom"/>
          </w:tcPr>
          <w:p w:rsidR="008E32D9" w:rsidRPr="00521DA4" w:rsidRDefault="008E32D9" w:rsidP="00C21B80">
            <w:pPr>
              <w:spacing w:before="100" w:line="170" w:lineRule="exact"/>
              <w:ind w:right="397"/>
              <w:jc w:val="right"/>
              <w:rPr>
                <w:rFonts w:ascii="Arial" w:hAnsi="Arial" w:cs="Arial"/>
                <w:color w:val="000000"/>
                <w:sz w:val="14"/>
                <w:szCs w:val="14"/>
              </w:rPr>
            </w:pPr>
            <w:r w:rsidRPr="00521DA4">
              <w:rPr>
                <w:rFonts w:ascii="Arial" w:hAnsi="Arial" w:cs="Arial"/>
                <w:color w:val="000000"/>
                <w:sz w:val="14"/>
                <w:szCs w:val="14"/>
              </w:rPr>
              <w:t>65,7</w:t>
            </w:r>
          </w:p>
        </w:tc>
        <w:tc>
          <w:tcPr>
            <w:tcW w:w="1150" w:type="dxa"/>
            <w:tcBorders>
              <w:top w:val="nil"/>
            </w:tcBorders>
            <w:vAlign w:val="bottom"/>
          </w:tcPr>
          <w:p w:rsidR="008E32D9" w:rsidRPr="008E32D9" w:rsidRDefault="008E32D9" w:rsidP="008E32D9">
            <w:pPr>
              <w:spacing w:before="100" w:line="170" w:lineRule="exact"/>
              <w:ind w:right="397"/>
              <w:jc w:val="right"/>
              <w:rPr>
                <w:rFonts w:ascii="Arial" w:hAnsi="Arial" w:cs="Arial"/>
                <w:color w:val="000000" w:themeColor="text1"/>
                <w:sz w:val="14"/>
                <w:szCs w:val="14"/>
              </w:rPr>
            </w:pPr>
            <w:r w:rsidRPr="008E32D9">
              <w:rPr>
                <w:rFonts w:ascii="Arial" w:hAnsi="Arial" w:cs="Arial"/>
                <w:color w:val="000000" w:themeColor="text1"/>
                <w:sz w:val="14"/>
                <w:szCs w:val="14"/>
              </w:rPr>
              <w:t>67,0</w:t>
            </w:r>
          </w:p>
        </w:tc>
        <w:tc>
          <w:tcPr>
            <w:tcW w:w="3236" w:type="dxa"/>
            <w:tcBorders>
              <w:top w:val="nil"/>
              <w:right w:val="nil"/>
            </w:tcBorders>
            <w:tcMar>
              <w:left w:w="57" w:type="dxa"/>
            </w:tcMar>
            <w:vAlign w:val="bottom"/>
          </w:tcPr>
          <w:p w:rsidR="008E32D9" w:rsidRPr="007C6A62" w:rsidRDefault="008E32D9" w:rsidP="00EA5D93">
            <w:pPr>
              <w:spacing w:before="100" w:line="170" w:lineRule="exact"/>
              <w:ind w:left="284"/>
              <w:rPr>
                <w:rFonts w:ascii="Arial" w:hAnsi="Arial" w:cs="Arial"/>
                <w:i/>
                <w:color w:val="000000"/>
                <w:sz w:val="14"/>
                <w:szCs w:val="14"/>
                <w:lang w:val="en-US"/>
              </w:rPr>
            </w:pPr>
            <w:r w:rsidRPr="00A76E52">
              <w:rPr>
                <w:rFonts w:ascii="Arial" w:hAnsi="Arial" w:cs="Arial"/>
                <w:i/>
                <w:color w:val="000000"/>
                <w:sz w:val="14"/>
                <w:szCs w:val="14"/>
                <w:lang w:val="en-US"/>
              </w:rPr>
              <w:t xml:space="preserve">received state and municipal services </w:t>
            </w:r>
            <w:r w:rsidRPr="00A76E52">
              <w:rPr>
                <w:rFonts w:ascii="Arial" w:hAnsi="Arial" w:cs="Arial"/>
                <w:i/>
                <w:color w:val="000000"/>
                <w:sz w:val="14"/>
                <w:szCs w:val="14"/>
                <w:lang w:val="en-US"/>
              </w:rPr>
              <w:br/>
              <w:t>in electronic form</w:t>
            </w:r>
          </w:p>
        </w:tc>
      </w:tr>
    </w:tbl>
    <w:p w:rsidR="008A230C" w:rsidRPr="00EE1CBD" w:rsidRDefault="0096349E" w:rsidP="006129B4">
      <w:pPr>
        <w:pageBreakBefore/>
        <w:spacing w:after="120"/>
        <w:ind w:left="510" w:hanging="510"/>
        <w:rPr>
          <w:rFonts w:ascii="Arial" w:hAnsi="Arial"/>
          <w:b/>
          <w:bCs/>
          <w:sz w:val="16"/>
          <w:szCs w:val="20"/>
        </w:rPr>
      </w:pPr>
      <w:r w:rsidRPr="00EE1CBD">
        <w:rPr>
          <w:rFonts w:ascii="Arial" w:hAnsi="Arial"/>
          <w:b/>
          <w:bCs/>
          <w:sz w:val="16"/>
          <w:szCs w:val="20"/>
        </w:rPr>
        <w:lastRenderedPageBreak/>
        <w:t>22.</w:t>
      </w:r>
      <w:r w:rsidR="001A2013" w:rsidRPr="00EE1CBD">
        <w:rPr>
          <w:rFonts w:ascii="Arial" w:hAnsi="Arial"/>
          <w:b/>
          <w:bCs/>
          <w:sz w:val="16"/>
          <w:szCs w:val="20"/>
        </w:rPr>
        <w:t>17</w:t>
      </w:r>
      <w:r w:rsidR="006129B4" w:rsidRPr="00EE1CBD">
        <w:rPr>
          <w:rFonts w:ascii="Arial" w:hAnsi="Arial"/>
          <w:b/>
          <w:bCs/>
          <w:sz w:val="16"/>
          <w:szCs w:val="20"/>
        </w:rPr>
        <w:t>.</w:t>
      </w:r>
      <w:r w:rsidR="008A230C" w:rsidRPr="00EE1CBD">
        <w:rPr>
          <w:rFonts w:ascii="Arial" w:hAnsi="Arial"/>
          <w:b/>
          <w:bCs/>
          <w:sz w:val="16"/>
          <w:szCs w:val="20"/>
        </w:rPr>
        <w:t xml:space="preserve"> ИСПОЛЬЗОВАНИЕ </w:t>
      </w:r>
      <w:r w:rsidR="002A4371" w:rsidRPr="00EE1CBD">
        <w:rPr>
          <w:rFonts w:ascii="Arial" w:hAnsi="Arial"/>
          <w:b/>
          <w:bCs/>
          <w:sz w:val="16"/>
          <w:szCs w:val="20"/>
        </w:rPr>
        <w:t xml:space="preserve">СЕТИ ИНТЕРНЕТ </w:t>
      </w:r>
      <w:r w:rsidR="008A230C" w:rsidRPr="00EE1CBD">
        <w:rPr>
          <w:rFonts w:ascii="Arial" w:hAnsi="Arial"/>
          <w:b/>
          <w:bCs/>
          <w:sz w:val="16"/>
          <w:szCs w:val="20"/>
        </w:rPr>
        <w:t>В ОРГАНИЗАЦИЯХ</w:t>
      </w:r>
      <w:r w:rsidR="00A83BBF" w:rsidRPr="00EE1CBD">
        <w:rPr>
          <w:rFonts w:ascii="Arial" w:hAnsi="Arial"/>
          <w:b/>
          <w:bCs/>
          <w:sz w:val="16"/>
          <w:szCs w:val="20"/>
        </w:rPr>
        <w:t>,</w:t>
      </w:r>
      <w:r w:rsidR="008A230C" w:rsidRPr="00EE1CBD">
        <w:rPr>
          <w:rFonts w:ascii="Arial" w:hAnsi="Arial"/>
          <w:b/>
          <w:bCs/>
          <w:sz w:val="16"/>
          <w:szCs w:val="20"/>
        </w:rPr>
        <w:t xml:space="preserve"> </w:t>
      </w:r>
      <w:r w:rsidR="00A83BBF" w:rsidRPr="00EE1CBD">
        <w:rPr>
          <w:rFonts w:ascii="Arial" w:hAnsi="Arial"/>
          <w:b/>
          <w:bCs/>
          <w:sz w:val="16"/>
          <w:szCs w:val="20"/>
        </w:rPr>
        <w:t>ДОМАШНИХ ХОЗЯЙСТВАХ</w:t>
      </w:r>
      <w:r w:rsidR="00661198" w:rsidRPr="00EE1CBD">
        <w:rPr>
          <w:rFonts w:ascii="Arial" w:hAnsi="Arial"/>
          <w:b/>
          <w:bCs/>
          <w:sz w:val="16"/>
          <w:szCs w:val="20"/>
        </w:rPr>
        <w:br/>
      </w:r>
      <w:r w:rsidR="008A230C" w:rsidRPr="00EE1CBD">
        <w:rPr>
          <w:rFonts w:ascii="Arial" w:hAnsi="Arial"/>
          <w:b/>
          <w:bCs/>
          <w:sz w:val="16"/>
          <w:szCs w:val="20"/>
        </w:rPr>
        <w:t>И</w:t>
      </w:r>
      <w:r w:rsidR="00661198" w:rsidRPr="00EE1CBD">
        <w:rPr>
          <w:rFonts w:ascii="Arial" w:hAnsi="Arial"/>
          <w:b/>
          <w:bCs/>
          <w:sz w:val="16"/>
          <w:szCs w:val="20"/>
        </w:rPr>
        <w:t xml:space="preserve"> </w:t>
      </w:r>
      <w:r w:rsidR="00A83BBF" w:rsidRPr="00EE1CBD">
        <w:rPr>
          <w:rFonts w:ascii="Arial" w:hAnsi="Arial"/>
          <w:b/>
          <w:bCs/>
          <w:sz w:val="16"/>
          <w:szCs w:val="20"/>
        </w:rPr>
        <w:t>НАСЕЛЕНИЕМ</w:t>
      </w:r>
      <w:r w:rsidR="00A23CA8" w:rsidRPr="00EE1CBD">
        <w:rPr>
          <w:rFonts w:ascii="Arial" w:hAnsi="Arial"/>
          <w:b/>
          <w:bCs/>
          <w:sz w:val="16"/>
          <w:szCs w:val="20"/>
        </w:rPr>
        <w:t xml:space="preserve"> </w:t>
      </w:r>
      <w:r w:rsidR="008A230C" w:rsidRPr="00EE1CBD">
        <w:rPr>
          <w:rFonts w:ascii="Arial" w:hAnsi="Arial"/>
          <w:b/>
          <w:bCs/>
          <w:sz w:val="16"/>
          <w:szCs w:val="20"/>
        </w:rPr>
        <w:t>ПО СУБЪЕКТАМ РОССИЙСКОЙ ФЕДЕРАЦИИ</w:t>
      </w:r>
      <w:r w:rsidR="001A2013" w:rsidRPr="00EE1CBD">
        <w:rPr>
          <w:rFonts w:ascii="Arial" w:hAnsi="Arial"/>
          <w:b/>
          <w:bCs/>
          <w:sz w:val="16"/>
          <w:szCs w:val="20"/>
        </w:rPr>
        <w:t xml:space="preserve"> в 201</w:t>
      </w:r>
      <w:r w:rsidR="00C21B80">
        <w:rPr>
          <w:rFonts w:ascii="Arial" w:hAnsi="Arial"/>
          <w:b/>
          <w:bCs/>
          <w:sz w:val="16"/>
          <w:szCs w:val="20"/>
        </w:rPr>
        <w:t>9</w:t>
      </w:r>
      <w:r w:rsidR="008A230C" w:rsidRPr="00EE1CBD">
        <w:rPr>
          <w:rFonts w:ascii="Arial" w:hAnsi="Arial"/>
          <w:b/>
          <w:bCs/>
          <w:sz w:val="16"/>
          <w:szCs w:val="20"/>
        </w:rPr>
        <w:t xml:space="preserve"> г.</w:t>
      </w:r>
    </w:p>
    <w:p w:rsidR="00EE1CBD" w:rsidRPr="00C21B80" w:rsidRDefault="00EE1CBD" w:rsidP="00EE1CBD">
      <w:pPr>
        <w:pStyle w:val="caaieiaie2"/>
        <w:keepNext w:val="0"/>
        <w:widowControl/>
        <w:overflowPunct/>
        <w:autoSpaceDE/>
        <w:autoSpaceDN/>
        <w:adjustRightInd/>
        <w:spacing w:after="60" w:line="240" w:lineRule="auto"/>
        <w:ind w:left="510"/>
        <w:jc w:val="left"/>
        <w:textAlignment w:val="auto"/>
        <w:rPr>
          <w:i/>
          <w:sz w:val="16"/>
          <w:lang w:val="en-US"/>
        </w:rPr>
      </w:pPr>
      <w:r w:rsidRPr="00EE1CBD">
        <w:rPr>
          <w:rStyle w:val="hpsalt-edited"/>
          <w:rFonts w:cs="Arial"/>
          <w:i/>
          <w:caps/>
          <w:sz w:val="16"/>
          <w:szCs w:val="16"/>
          <w:lang w:val="en"/>
        </w:rPr>
        <w:t>Use</w:t>
      </w:r>
      <w:r w:rsidRPr="00EE1CBD">
        <w:rPr>
          <w:rStyle w:val="hpsalt-edited"/>
          <w:rFonts w:cs="Arial"/>
          <w:i/>
          <w:caps/>
          <w:sz w:val="16"/>
          <w:szCs w:val="16"/>
          <w:lang w:val="en-US"/>
        </w:rPr>
        <w:t xml:space="preserve"> </w:t>
      </w:r>
      <w:r w:rsidRPr="00EE1CBD">
        <w:rPr>
          <w:rStyle w:val="hpsalt-edited"/>
          <w:rFonts w:cs="Arial"/>
          <w:i/>
          <w:caps/>
          <w:sz w:val="16"/>
          <w:szCs w:val="16"/>
          <w:lang w:val="en"/>
        </w:rPr>
        <w:t>of</w:t>
      </w:r>
      <w:r w:rsidRPr="00EE1CBD">
        <w:rPr>
          <w:rFonts w:cs="Arial"/>
          <w:i/>
          <w:caps/>
          <w:sz w:val="16"/>
          <w:szCs w:val="16"/>
          <w:lang w:val="en-US"/>
        </w:rPr>
        <w:t xml:space="preserve"> THE INTERNET </w:t>
      </w:r>
      <w:r w:rsidRPr="00EE1CBD">
        <w:rPr>
          <w:rStyle w:val="hps"/>
          <w:rFonts w:cs="Arial"/>
          <w:i/>
          <w:caps/>
          <w:sz w:val="16"/>
          <w:szCs w:val="16"/>
          <w:lang w:val="en"/>
        </w:rPr>
        <w:t xml:space="preserve">in organizations, </w:t>
      </w:r>
      <w:r w:rsidRPr="00EE1CBD">
        <w:rPr>
          <w:rStyle w:val="hps"/>
          <w:rFonts w:cs="Arial"/>
          <w:i/>
          <w:caps/>
          <w:sz w:val="16"/>
          <w:szCs w:val="16"/>
          <w:lang w:val="en-US"/>
        </w:rPr>
        <w:t>hOUSEHOLDS AND BY POPULATION</w:t>
      </w:r>
      <w:r w:rsidRPr="00EE1CBD">
        <w:rPr>
          <w:rStyle w:val="hps"/>
          <w:rFonts w:cs="Arial"/>
          <w:i/>
          <w:caps/>
          <w:sz w:val="16"/>
          <w:szCs w:val="16"/>
          <w:lang w:val="en"/>
        </w:rPr>
        <w:br/>
        <w:t xml:space="preserve">by </w:t>
      </w:r>
      <w:r w:rsidRPr="00EE1CBD">
        <w:rPr>
          <w:rStyle w:val="hps"/>
          <w:rFonts w:cs="Arial"/>
          <w:i/>
          <w:sz w:val="16"/>
          <w:szCs w:val="16"/>
          <w:lang w:val="en"/>
        </w:rPr>
        <w:t xml:space="preserve">CONSTITUENT ENTITIES </w:t>
      </w:r>
      <w:r w:rsidRPr="00EE1CBD">
        <w:rPr>
          <w:rStyle w:val="hps"/>
          <w:rFonts w:cs="Arial"/>
          <w:i/>
          <w:caps/>
          <w:sz w:val="16"/>
          <w:szCs w:val="16"/>
          <w:lang w:val="en"/>
        </w:rPr>
        <w:t xml:space="preserve">of the </w:t>
      </w:r>
      <w:smartTag w:uri="urn:schemas-microsoft-com:office:smarttags" w:element="country-region">
        <w:smartTag w:uri="urn:schemas-microsoft-com:office:smarttags" w:element="place">
          <w:r w:rsidRPr="00EE1CBD">
            <w:rPr>
              <w:rStyle w:val="hps"/>
              <w:rFonts w:cs="Arial"/>
              <w:i/>
              <w:caps/>
              <w:sz w:val="16"/>
              <w:szCs w:val="16"/>
              <w:lang w:val="en"/>
            </w:rPr>
            <w:t>Russian Federation</w:t>
          </w:r>
        </w:smartTag>
      </w:smartTag>
      <w:r w:rsidRPr="00EE1CBD">
        <w:rPr>
          <w:rStyle w:val="hps"/>
          <w:rFonts w:cs="Arial"/>
          <w:i/>
          <w:caps/>
          <w:sz w:val="16"/>
          <w:szCs w:val="16"/>
          <w:lang w:val="en"/>
        </w:rPr>
        <w:t xml:space="preserve"> </w:t>
      </w:r>
      <w:r w:rsidRPr="00EE1CBD">
        <w:rPr>
          <w:rStyle w:val="hps"/>
          <w:rFonts w:cs="Arial"/>
          <w:i/>
          <w:sz w:val="16"/>
          <w:szCs w:val="16"/>
          <w:lang w:val="en"/>
        </w:rPr>
        <w:t>in</w:t>
      </w:r>
      <w:r w:rsidRPr="00EE1CBD">
        <w:rPr>
          <w:rStyle w:val="hps"/>
          <w:rFonts w:cs="Arial"/>
          <w:i/>
          <w:caps/>
          <w:sz w:val="16"/>
          <w:szCs w:val="16"/>
          <w:lang w:val="en"/>
        </w:rPr>
        <w:t xml:space="preserve"> </w:t>
      </w:r>
      <w:r w:rsidRPr="00EE1CBD">
        <w:rPr>
          <w:rFonts w:cs="Arial"/>
          <w:i/>
          <w:caps/>
          <w:sz w:val="16"/>
          <w:szCs w:val="16"/>
          <w:lang w:val="en-US"/>
        </w:rPr>
        <w:t>201</w:t>
      </w:r>
      <w:r w:rsidR="00C21B80" w:rsidRPr="00C21B80">
        <w:rPr>
          <w:rFonts w:cs="Arial"/>
          <w:i/>
          <w:caps/>
          <w:sz w:val="16"/>
          <w:szCs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634"/>
        <w:gridCol w:w="949"/>
        <w:gridCol w:w="950"/>
        <w:gridCol w:w="950"/>
        <w:gridCol w:w="950"/>
        <w:gridCol w:w="950"/>
        <w:gridCol w:w="2538"/>
      </w:tblGrid>
      <w:tr w:rsidR="002F58A6" w:rsidRPr="00307A5D">
        <w:trPr>
          <w:cantSplit/>
          <w:jc w:val="center"/>
        </w:trPr>
        <w:tc>
          <w:tcPr>
            <w:tcW w:w="1327" w:type="pct"/>
            <w:vMerge w:val="restart"/>
            <w:tcBorders>
              <w:top w:val="single" w:sz="6" w:space="0" w:color="auto"/>
              <w:right w:val="single" w:sz="6" w:space="0" w:color="auto"/>
            </w:tcBorders>
            <w:shd w:val="clear" w:color="auto" w:fill="auto"/>
          </w:tcPr>
          <w:p w:rsidR="002F58A6" w:rsidRPr="00A76E52" w:rsidRDefault="002F58A6" w:rsidP="00D34F62">
            <w:pPr>
              <w:pStyle w:val="heading1"/>
              <w:keepNext w:val="0"/>
              <w:autoSpaceDE/>
              <w:autoSpaceDN/>
              <w:adjustRightInd/>
              <w:spacing w:before="20" w:after="20" w:line="140" w:lineRule="exact"/>
              <w:rPr>
                <w:rFonts w:cs="Times New Roman"/>
                <w:bCs w:val="0"/>
                <w:color w:val="000000"/>
                <w:szCs w:val="24"/>
                <w:lang w:val="en-US"/>
              </w:rPr>
            </w:pPr>
          </w:p>
        </w:tc>
        <w:tc>
          <w:tcPr>
            <w:tcW w:w="957" w:type="pct"/>
            <w:gridSpan w:val="2"/>
            <w:tcBorders>
              <w:top w:val="single" w:sz="6" w:space="0" w:color="auto"/>
              <w:left w:val="single" w:sz="6" w:space="0" w:color="auto"/>
              <w:bottom w:val="single" w:sz="6" w:space="0" w:color="auto"/>
            </w:tcBorders>
          </w:tcPr>
          <w:p w:rsidR="002F58A6" w:rsidRPr="002F58A6" w:rsidRDefault="002F58A6" w:rsidP="005738A9">
            <w:pPr>
              <w:pStyle w:val="Tablehead"/>
              <w:spacing w:before="20" w:after="20" w:line="140" w:lineRule="exact"/>
              <w:ind w:left="28"/>
              <w:jc w:val="left"/>
              <w:rPr>
                <w:rFonts w:cs="Arial"/>
                <w:szCs w:val="12"/>
              </w:rPr>
            </w:pPr>
            <w:r w:rsidRPr="002F58A6">
              <w:rPr>
                <w:rFonts w:cs="Arial"/>
                <w:szCs w:val="12"/>
              </w:rPr>
              <w:t>Организации, использовавшие</w:t>
            </w:r>
            <w:r w:rsidRPr="002F58A6">
              <w:rPr>
                <w:rFonts w:cs="Arial"/>
                <w:szCs w:val="12"/>
              </w:rPr>
              <w:br/>
              <w:t>(в процентах от общего числа обследованных организаций соответствующего субъекта Российской Федерации)</w:t>
            </w:r>
          </w:p>
          <w:p w:rsidR="002F58A6" w:rsidRPr="002F58A6" w:rsidRDefault="002F58A6" w:rsidP="00F27D04">
            <w:pPr>
              <w:pStyle w:val="Tablehead"/>
              <w:spacing w:before="20" w:after="20" w:line="140" w:lineRule="exact"/>
              <w:ind w:left="28"/>
              <w:jc w:val="left"/>
              <w:rPr>
                <w:rFonts w:cs="Arial"/>
                <w:lang w:val="en-US"/>
              </w:rPr>
            </w:pPr>
            <w:r w:rsidRPr="002F58A6">
              <w:rPr>
                <w:rFonts w:cs="Arial"/>
                <w:i/>
                <w:szCs w:val="12"/>
                <w:lang w:val="en-US"/>
              </w:rPr>
              <w:t>Organizations-</w:t>
            </w:r>
            <w:r w:rsidRPr="002F58A6">
              <w:rPr>
                <w:rFonts w:cs="Arial"/>
                <w:i/>
                <w:noProof w:val="0"/>
                <w:szCs w:val="12"/>
                <w:lang w:val="en-US"/>
              </w:rPr>
              <w:t xml:space="preserve">users </w:t>
            </w:r>
            <w:r w:rsidRPr="002F58A6">
              <w:rPr>
                <w:rFonts w:cs="Arial"/>
                <w:i/>
                <w:noProof w:val="0"/>
                <w:szCs w:val="12"/>
                <w:lang w:val="en-US"/>
              </w:rPr>
              <w:br/>
            </w:r>
            <w:r w:rsidR="00F27D04" w:rsidRPr="002F58A6">
              <w:rPr>
                <w:rFonts w:cs="Arial"/>
                <w:i/>
                <w:noProof w:val="0"/>
                <w:szCs w:val="12"/>
                <w:lang w:val="en-US"/>
              </w:rPr>
              <w:t xml:space="preserve">of </w:t>
            </w:r>
            <w:r w:rsidRPr="002F58A6">
              <w:rPr>
                <w:rFonts w:cs="Arial"/>
                <w:i/>
                <w:noProof w:val="0"/>
                <w:szCs w:val="12"/>
                <w:lang w:val="en-US"/>
              </w:rPr>
              <w:t xml:space="preserve">(percent of total number </w:t>
            </w:r>
            <w:r w:rsidR="00F27D04">
              <w:rPr>
                <w:rFonts w:cs="Arial"/>
                <w:i/>
                <w:noProof w:val="0"/>
                <w:szCs w:val="12"/>
                <w:lang w:val="en-US"/>
              </w:rPr>
              <w:br/>
            </w:r>
            <w:r w:rsidRPr="002F58A6">
              <w:rPr>
                <w:rFonts w:cs="Arial"/>
                <w:i/>
                <w:noProof w:val="0"/>
                <w:szCs w:val="12"/>
                <w:lang w:val="en-US"/>
              </w:rPr>
              <w:t xml:space="preserve">of surveyed organizations </w:t>
            </w:r>
            <w:r w:rsidR="00F27D04">
              <w:rPr>
                <w:rFonts w:cs="Arial"/>
                <w:i/>
                <w:noProof w:val="0"/>
                <w:szCs w:val="12"/>
                <w:lang w:val="en-US"/>
              </w:rPr>
              <w:br/>
            </w:r>
            <w:r w:rsidRPr="002F58A6">
              <w:rPr>
                <w:rFonts w:cs="Arial"/>
                <w:i/>
                <w:noProof w:val="0"/>
                <w:szCs w:val="12"/>
                <w:lang w:val="en-US"/>
              </w:rPr>
              <w:t xml:space="preserve">of a respective constituent entity </w:t>
            </w:r>
            <w:r w:rsidR="00F27D04">
              <w:rPr>
                <w:rFonts w:cs="Arial"/>
                <w:i/>
                <w:noProof w:val="0"/>
                <w:szCs w:val="12"/>
                <w:lang w:val="en-US"/>
              </w:rPr>
              <w:br/>
            </w:r>
            <w:r w:rsidRPr="002F58A6">
              <w:rPr>
                <w:rFonts w:cs="Arial"/>
                <w:i/>
                <w:noProof w:val="0"/>
                <w:szCs w:val="12"/>
                <w:lang w:val="en-US"/>
              </w:rPr>
              <w:t xml:space="preserve">of the </w:t>
            </w:r>
            <w:smartTag w:uri="urn:schemas-microsoft-com:office:smarttags" w:element="country-region">
              <w:smartTag w:uri="urn:schemas-microsoft-com:office:smarttags" w:element="place">
                <w:r w:rsidRPr="002F58A6">
                  <w:rPr>
                    <w:rFonts w:cs="Arial"/>
                    <w:i/>
                    <w:noProof w:val="0"/>
                    <w:szCs w:val="12"/>
                    <w:lang w:val="en-US"/>
                  </w:rPr>
                  <w:t>Russian Federation</w:t>
                </w:r>
              </w:smartTag>
            </w:smartTag>
            <w:r w:rsidRPr="002F58A6">
              <w:rPr>
                <w:rFonts w:cs="Arial"/>
                <w:i/>
                <w:noProof w:val="0"/>
                <w:szCs w:val="12"/>
                <w:lang w:val="en-US"/>
              </w:rPr>
              <w:t xml:space="preserve">) </w:t>
            </w:r>
          </w:p>
        </w:tc>
        <w:tc>
          <w:tcPr>
            <w:tcW w:w="958" w:type="pct"/>
            <w:gridSpan w:val="2"/>
            <w:tcBorders>
              <w:top w:val="single" w:sz="6" w:space="0" w:color="auto"/>
              <w:left w:val="single" w:sz="6" w:space="0" w:color="auto"/>
              <w:bottom w:val="single" w:sz="6" w:space="0" w:color="auto"/>
              <w:right w:val="single" w:sz="6" w:space="0" w:color="auto"/>
            </w:tcBorders>
          </w:tcPr>
          <w:p w:rsidR="002F58A6" w:rsidRPr="002F58A6" w:rsidRDefault="002F58A6" w:rsidP="005738A9">
            <w:pPr>
              <w:pStyle w:val="Tablehead"/>
              <w:spacing w:before="20" w:after="20" w:line="140" w:lineRule="exact"/>
              <w:ind w:left="28"/>
              <w:jc w:val="left"/>
              <w:rPr>
                <w:rFonts w:cs="Arial"/>
                <w:noProof w:val="0"/>
                <w:szCs w:val="12"/>
              </w:rPr>
            </w:pPr>
            <w:r w:rsidRPr="002F58A6">
              <w:rPr>
                <w:rFonts w:cs="Arial"/>
                <w:noProof w:val="0"/>
                <w:szCs w:val="12"/>
              </w:rPr>
              <w:t>Домашние хозяйства, имевшие</w:t>
            </w:r>
            <w:r w:rsidRPr="002F58A6">
              <w:rPr>
                <w:rFonts w:cs="Arial"/>
                <w:noProof w:val="0"/>
                <w:szCs w:val="12"/>
              </w:rPr>
              <w:br/>
              <w:t xml:space="preserve">доступ (в процентах от общего </w:t>
            </w:r>
            <w:r w:rsidRPr="002F58A6">
              <w:rPr>
                <w:rFonts w:cs="Arial"/>
                <w:noProof w:val="0"/>
                <w:szCs w:val="12"/>
              </w:rPr>
              <w:br/>
              <w:t xml:space="preserve">числа домохозяйств </w:t>
            </w:r>
            <w:proofErr w:type="spellStart"/>
            <w:r w:rsidRPr="002F58A6">
              <w:rPr>
                <w:rFonts w:cs="Arial"/>
                <w:noProof w:val="0"/>
                <w:szCs w:val="12"/>
              </w:rPr>
              <w:t>соотве</w:t>
            </w:r>
            <w:proofErr w:type="gramStart"/>
            <w:r w:rsidRPr="002F58A6">
              <w:rPr>
                <w:rFonts w:cs="Arial"/>
                <w:noProof w:val="0"/>
                <w:szCs w:val="12"/>
              </w:rPr>
              <w:t>т</w:t>
            </w:r>
            <w:proofErr w:type="spellEnd"/>
            <w:r w:rsidR="00E11C39" w:rsidRPr="00E11C39">
              <w:rPr>
                <w:rFonts w:cs="Arial"/>
                <w:noProof w:val="0"/>
                <w:szCs w:val="12"/>
              </w:rPr>
              <w:t>-</w:t>
            </w:r>
            <w:proofErr w:type="gramEnd"/>
            <w:r w:rsidR="00735611">
              <w:rPr>
                <w:rFonts w:cs="Arial"/>
                <w:noProof w:val="0"/>
                <w:szCs w:val="12"/>
              </w:rPr>
              <w:br/>
            </w:r>
            <w:proofErr w:type="spellStart"/>
            <w:r w:rsidRPr="002F58A6">
              <w:rPr>
                <w:rFonts w:cs="Arial"/>
                <w:noProof w:val="0"/>
                <w:szCs w:val="12"/>
              </w:rPr>
              <w:t>ствующего</w:t>
            </w:r>
            <w:proofErr w:type="spellEnd"/>
            <w:r w:rsidRPr="002F58A6">
              <w:rPr>
                <w:rFonts w:cs="Arial"/>
                <w:noProof w:val="0"/>
                <w:szCs w:val="12"/>
              </w:rPr>
              <w:t xml:space="preserve"> субъекта Российской</w:t>
            </w:r>
            <w:r w:rsidR="00735611">
              <w:rPr>
                <w:rFonts w:cs="Arial"/>
                <w:noProof w:val="0"/>
                <w:szCs w:val="12"/>
              </w:rPr>
              <w:br/>
            </w:r>
            <w:r w:rsidRPr="002F58A6">
              <w:rPr>
                <w:rFonts w:cs="Arial"/>
                <w:noProof w:val="0"/>
                <w:szCs w:val="12"/>
              </w:rPr>
              <w:t>Федерации)</w:t>
            </w:r>
            <w:r w:rsidRPr="002F58A6">
              <w:rPr>
                <w:rFonts w:cs="Arial"/>
                <w:noProof w:val="0"/>
                <w:szCs w:val="12"/>
                <w:vertAlign w:val="superscript"/>
              </w:rPr>
              <w:t>1)</w:t>
            </w:r>
          </w:p>
          <w:p w:rsidR="002F58A6" w:rsidRPr="002F58A6" w:rsidRDefault="002F58A6" w:rsidP="005738A9">
            <w:pPr>
              <w:pStyle w:val="Tablehead"/>
              <w:spacing w:before="20" w:after="20" w:line="140" w:lineRule="exact"/>
              <w:ind w:left="28"/>
              <w:jc w:val="left"/>
              <w:rPr>
                <w:rFonts w:cs="Arial"/>
                <w:i/>
                <w:lang w:val="en-US"/>
              </w:rPr>
            </w:pPr>
            <w:r w:rsidRPr="002F58A6">
              <w:rPr>
                <w:i/>
                <w:szCs w:val="12"/>
                <w:lang w:val="en-US"/>
              </w:rPr>
              <w:t>Households with access</w:t>
            </w:r>
            <w:r w:rsidRPr="002F58A6">
              <w:rPr>
                <w:rFonts w:cs="Arial"/>
                <w:i/>
                <w:szCs w:val="12"/>
                <w:lang w:val="en-US"/>
              </w:rPr>
              <w:br/>
            </w:r>
            <w:r w:rsidRPr="002F58A6">
              <w:rPr>
                <w:rFonts w:cs="Arial"/>
                <w:i/>
                <w:noProof w:val="0"/>
                <w:szCs w:val="12"/>
                <w:lang w:val="en-US"/>
              </w:rPr>
              <w:t xml:space="preserve">(percent of total number </w:t>
            </w:r>
            <w:r w:rsidR="00E11C39">
              <w:rPr>
                <w:rFonts w:cs="Arial"/>
                <w:i/>
                <w:noProof w:val="0"/>
                <w:szCs w:val="12"/>
                <w:lang w:val="en-US"/>
              </w:rPr>
              <w:br/>
            </w:r>
            <w:r w:rsidRPr="002F58A6">
              <w:rPr>
                <w:rFonts w:cs="Arial"/>
                <w:i/>
                <w:noProof w:val="0"/>
                <w:szCs w:val="12"/>
                <w:lang w:val="en-US"/>
              </w:rPr>
              <w:t xml:space="preserve">of households of a respective </w:t>
            </w:r>
            <w:r w:rsidR="00E11C39">
              <w:rPr>
                <w:rFonts w:cs="Arial"/>
                <w:i/>
                <w:noProof w:val="0"/>
                <w:szCs w:val="12"/>
                <w:lang w:val="en-US"/>
              </w:rPr>
              <w:br/>
            </w:r>
            <w:r w:rsidRPr="002F58A6">
              <w:rPr>
                <w:rFonts w:cs="Arial"/>
                <w:i/>
                <w:noProof w:val="0"/>
                <w:szCs w:val="12"/>
                <w:lang w:val="en-US"/>
              </w:rPr>
              <w:t xml:space="preserve">constituent entity of the </w:t>
            </w:r>
            <w:smartTag w:uri="urn:schemas-microsoft-com:office:smarttags" w:element="country-region">
              <w:smartTag w:uri="urn:schemas-microsoft-com:office:smarttags" w:element="place">
                <w:r w:rsidRPr="002F58A6">
                  <w:rPr>
                    <w:rFonts w:cs="Arial"/>
                    <w:i/>
                    <w:noProof w:val="0"/>
                    <w:szCs w:val="12"/>
                    <w:lang w:val="en-US"/>
                  </w:rPr>
                  <w:t>Russian Federation</w:t>
                </w:r>
              </w:smartTag>
            </w:smartTag>
            <w:r w:rsidRPr="002F58A6">
              <w:rPr>
                <w:rFonts w:cs="Arial"/>
                <w:i/>
                <w:noProof w:val="0"/>
                <w:szCs w:val="12"/>
                <w:lang w:val="en-US"/>
              </w:rPr>
              <w:t>)</w:t>
            </w:r>
            <w:r w:rsidRPr="002F58A6">
              <w:rPr>
                <w:rFonts w:cs="Arial"/>
                <w:i/>
                <w:noProof w:val="0"/>
                <w:szCs w:val="12"/>
                <w:vertAlign w:val="superscript"/>
                <w:lang w:val="en-US"/>
              </w:rPr>
              <w:t>1)</w:t>
            </w:r>
          </w:p>
        </w:tc>
        <w:tc>
          <w:tcPr>
            <w:tcW w:w="479" w:type="pct"/>
            <w:vMerge w:val="restart"/>
            <w:tcBorders>
              <w:top w:val="single" w:sz="6" w:space="0" w:color="auto"/>
              <w:left w:val="single" w:sz="6" w:space="0" w:color="auto"/>
            </w:tcBorders>
          </w:tcPr>
          <w:p w:rsidR="002F58A6" w:rsidRPr="00D030AC" w:rsidRDefault="002F58A6" w:rsidP="005738A9">
            <w:pPr>
              <w:pStyle w:val="Tablehead"/>
              <w:spacing w:before="20" w:after="20" w:line="140" w:lineRule="exact"/>
              <w:ind w:left="28"/>
              <w:jc w:val="left"/>
              <w:rPr>
                <w:rFonts w:cs="Arial"/>
                <w:noProof w:val="0"/>
                <w:szCs w:val="12"/>
                <w:vertAlign w:val="superscript"/>
              </w:rPr>
            </w:pPr>
            <w:r w:rsidRPr="002F58A6">
              <w:rPr>
                <w:rFonts w:cs="Arial"/>
                <w:noProof w:val="0"/>
                <w:szCs w:val="12"/>
              </w:rPr>
              <w:t xml:space="preserve">Население, </w:t>
            </w:r>
            <w:r w:rsidR="00E11C39" w:rsidRPr="00E11C39">
              <w:rPr>
                <w:rFonts w:cs="Arial"/>
                <w:noProof w:val="0"/>
                <w:szCs w:val="12"/>
              </w:rPr>
              <w:br/>
            </w:r>
            <w:r w:rsidRPr="002F58A6">
              <w:rPr>
                <w:rFonts w:cs="Arial"/>
                <w:noProof w:val="0"/>
                <w:szCs w:val="12"/>
              </w:rPr>
              <w:t>использова</w:t>
            </w:r>
            <w:proofErr w:type="gramStart"/>
            <w:r w:rsidRPr="002F58A6">
              <w:rPr>
                <w:rFonts w:cs="Arial"/>
                <w:noProof w:val="0"/>
                <w:szCs w:val="12"/>
              </w:rPr>
              <w:t>в</w:t>
            </w:r>
            <w:r w:rsidR="001D4202">
              <w:rPr>
                <w:rFonts w:cs="Arial"/>
                <w:noProof w:val="0"/>
                <w:szCs w:val="12"/>
              </w:rPr>
              <w:t>-</w:t>
            </w:r>
            <w:proofErr w:type="gramEnd"/>
            <w:r w:rsidR="003E307C">
              <w:rPr>
                <w:rFonts w:cs="Arial"/>
                <w:noProof w:val="0"/>
                <w:szCs w:val="12"/>
              </w:rPr>
              <w:br/>
            </w:r>
            <w:r w:rsidRPr="002F58A6">
              <w:rPr>
                <w:rFonts w:cs="Arial"/>
                <w:noProof w:val="0"/>
                <w:szCs w:val="12"/>
              </w:rPr>
              <w:t xml:space="preserve">шее сеть </w:t>
            </w:r>
            <w:r w:rsidR="00E11C39" w:rsidRPr="00E11C39">
              <w:rPr>
                <w:rFonts w:cs="Arial"/>
                <w:noProof w:val="0"/>
                <w:szCs w:val="12"/>
              </w:rPr>
              <w:br/>
            </w:r>
            <w:r w:rsidRPr="002F58A6">
              <w:rPr>
                <w:rFonts w:cs="Arial"/>
                <w:noProof w:val="0"/>
                <w:szCs w:val="12"/>
              </w:rPr>
              <w:t xml:space="preserve">Интернет </w:t>
            </w:r>
            <w:r w:rsidR="00E11C39" w:rsidRPr="00E11C39">
              <w:rPr>
                <w:rFonts w:cs="Arial"/>
                <w:noProof w:val="0"/>
                <w:szCs w:val="12"/>
              </w:rPr>
              <w:br/>
            </w:r>
            <w:r w:rsidRPr="002F58A6">
              <w:rPr>
                <w:rFonts w:cs="Arial"/>
                <w:noProof w:val="0"/>
                <w:szCs w:val="12"/>
              </w:rPr>
              <w:t xml:space="preserve">(в процентах </w:t>
            </w:r>
            <w:r w:rsidR="00E11C39" w:rsidRPr="00E11C39">
              <w:rPr>
                <w:rFonts w:cs="Arial"/>
                <w:noProof w:val="0"/>
                <w:szCs w:val="12"/>
              </w:rPr>
              <w:br/>
            </w:r>
            <w:r w:rsidRPr="002F58A6">
              <w:rPr>
                <w:rFonts w:cs="Arial"/>
                <w:noProof w:val="0"/>
                <w:szCs w:val="12"/>
              </w:rPr>
              <w:t xml:space="preserve">от общей </w:t>
            </w:r>
            <w:r w:rsidR="00E11C39" w:rsidRPr="00E11C39">
              <w:rPr>
                <w:rFonts w:cs="Arial"/>
                <w:noProof w:val="0"/>
                <w:szCs w:val="12"/>
              </w:rPr>
              <w:br/>
            </w:r>
            <w:r w:rsidRPr="002F58A6">
              <w:rPr>
                <w:rFonts w:cs="Arial"/>
                <w:noProof w:val="0"/>
                <w:szCs w:val="12"/>
              </w:rPr>
              <w:t xml:space="preserve">численности </w:t>
            </w:r>
            <w:r w:rsidR="00E11C39" w:rsidRPr="00E11C39">
              <w:rPr>
                <w:rFonts w:cs="Arial"/>
                <w:noProof w:val="0"/>
                <w:szCs w:val="12"/>
              </w:rPr>
              <w:br/>
            </w:r>
            <w:r w:rsidRPr="002F58A6">
              <w:rPr>
                <w:rFonts w:cs="Arial"/>
                <w:noProof w:val="0"/>
                <w:szCs w:val="12"/>
              </w:rPr>
              <w:t xml:space="preserve">населения </w:t>
            </w:r>
            <w:r w:rsidR="002A12BA">
              <w:rPr>
                <w:rFonts w:cs="Arial"/>
                <w:noProof w:val="0"/>
                <w:szCs w:val="12"/>
              </w:rPr>
              <w:br/>
            </w:r>
            <w:r w:rsidRPr="002F58A6">
              <w:rPr>
                <w:rFonts w:cs="Arial"/>
                <w:noProof w:val="0"/>
                <w:szCs w:val="12"/>
              </w:rPr>
              <w:t xml:space="preserve">в возрасте </w:t>
            </w:r>
            <w:r w:rsidR="002A12BA">
              <w:rPr>
                <w:rFonts w:cs="Arial"/>
                <w:noProof w:val="0"/>
                <w:szCs w:val="12"/>
              </w:rPr>
              <w:br/>
            </w:r>
            <w:r w:rsidRPr="002F58A6">
              <w:rPr>
                <w:rFonts w:cs="Arial"/>
                <w:noProof w:val="0"/>
                <w:szCs w:val="12"/>
              </w:rPr>
              <w:t>15</w:t>
            </w:r>
            <w:r w:rsidR="00735611">
              <w:rPr>
                <w:rFonts w:cs="Arial"/>
                <w:noProof w:val="0"/>
                <w:szCs w:val="12"/>
              </w:rPr>
              <w:t xml:space="preserve"> </w:t>
            </w:r>
            <w:r w:rsidR="002D27D1">
              <w:rPr>
                <w:rFonts w:cs="Arial"/>
                <w:noProof w:val="0"/>
                <w:szCs w:val="12"/>
              </w:rPr>
              <w:t>–</w:t>
            </w:r>
            <w:r w:rsidR="00735611">
              <w:rPr>
                <w:rFonts w:cs="Arial"/>
                <w:noProof w:val="0"/>
                <w:szCs w:val="12"/>
              </w:rPr>
              <w:t xml:space="preserve"> </w:t>
            </w:r>
            <w:r w:rsidRPr="002F58A6">
              <w:rPr>
                <w:rFonts w:cs="Arial"/>
                <w:noProof w:val="0"/>
                <w:szCs w:val="12"/>
              </w:rPr>
              <w:t xml:space="preserve">74 лет </w:t>
            </w:r>
            <w:r w:rsidR="002A12BA">
              <w:rPr>
                <w:rFonts w:cs="Arial"/>
                <w:noProof w:val="0"/>
                <w:szCs w:val="12"/>
              </w:rPr>
              <w:br/>
            </w:r>
            <w:r w:rsidRPr="002F58A6">
              <w:rPr>
                <w:rFonts w:cs="Arial"/>
                <w:noProof w:val="0"/>
                <w:szCs w:val="12"/>
              </w:rPr>
              <w:t>соответствую</w:t>
            </w:r>
            <w:r w:rsidR="00E11C39" w:rsidRPr="00E11C39">
              <w:rPr>
                <w:rFonts w:cs="Arial"/>
                <w:noProof w:val="0"/>
                <w:szCs w:val="12"/>
              </w:rPr>
              <w:t>-</w:t>
            </w:r>
            <w:r w:rsidR="00735611">
              <w:rPr>
                <w:rFonts w:cs="Arial"/>
                <w:noProof w:val="0"/>
                <w:szCs w:val="12"/>
              </w:rPr>
              <w:br/>
            </w:r>
            <w:proofErr w:type="spellStart"/>
            <w:r w:rsidRPr="002F58A6">
              <w:rPr>
                <w:rFonts w:cs="Arial"/>
                <w:noProof w:val="0"/>
                <w:szCs w:val="12"/>
              </w:rPr>
              <w:t>щего</w:t>
            </w:r>
            <w:proofErr w:type="spellEnd"/>
            <w:r w:rsidRPr="002F58A6">
              <w:rPr>
                <w:rFonts w:cs="Arial"/>
                <w:noProof w:val="0"/>
                <w:szCs w:val="12"/>
              </w:rPr>
              <w:t xml:space="preserve"> субъекта Российской Федерации)</w:t>
            </w:r>
            <w:r w:rsidR="00D030AC">
              <w:rPr>
                <w:rFonts w:cs="Arial"/>
                <w:noProof w:val="0"/>
                <w:szCs w:val="12"/>
                <w:vertAlign w:val="superscript"/>
              </w:rPr>
              <w:t>1)</w:t>
            </w:r>
          </w:p>
          <w:p w:rsidR="002F58A6" w:rsidRPr="00D030AC" w:rsidRDefault="002F58A6" w:rsidP="005738A9">
            <w:pPr>
              <w:pStyle w:val="Tablehead"/>
              <w:spacing w:before="20" w:after="20" w:line="140" w:lineRule="exact"/>
              <w:ind w:left="28"/>
              <w:jc w:val="left"/>
              <w:rPr>
                <w:rFonts w:cs="Arial"/>
                <w:i/>
                <w:vertAlign w:val="superscript"/>
                <w:lang w:val="en-US"/>
              </w:rPr>
            </w:pPr>
            <w:r w:rsidRPr="002F58A6">
              <w:rPr>
                <w:rFonts w:cs="Arial"/>
                <w:i/>
                <w:noProof w:val="0"/>
                <w:szCs w:val="12"/>
                <w:lang w:val="en-US"/>
              </w:rPr>
              <w:t xml:space="preserve">Population-Internet users (percent of total number of all </w:t>
            </w:r>
            <w:r w:rsidR="00735611" w:rsidRPr="00735611">
              <w:rPr>
                <w:rFonts w:cs="Arial"/>
                <w:i/>
                <w:noProof w:val="0"/>
                <w:szCs w:val="12"/>
                <w:lang w:val="en-US"/>
              </w:rPr>
              <w:br/>
            </w:r>
            <w:r w:rsidRPr="002F58A6">
              <w:rPr>
                <w:rFonts w:cs="Arial"/>
                <w:i/>
                <w:noProof w:val="0"/>
                <w:szCs w:val="12"/>
                <w:lang w:val="en-US"/>
              </w:rPr>
              <w:t>individuals aged 15</w:t>
            </w:r>
            <w:r w:rsidR="00735611" w:rsidRPr="00735611">
              <w:rPr>
                <w:rFonts w:cs="Arial"/>
                <w:i/>
                <w:noProof w:val="0"/>
                <w:szCs w:val="12"/>
                <w:lang w:val="en-US"/>
              </w:rPr>
              <w:t xml:space="preserve"> </w:t>
            </w:r>
            <w:r w:rsidR="002D27D1">
              <w:rPr>
                <w:rFonts w:cs="Arial"/>
                <w:i/>
                <w:noProof w:val="0"/>
                <w:szCs w:val="12"/>
                <w:lang w:val="en-US"/>
              </w:rPr>
              <w:t>–</w:t>
            </w:r>
            <w:r w:rsidR="00735611" w:rsidRPr="00735611">
              <w:rPr>
                <w:rFonts w:cs="Arial"/>
                <w:i/>
                <w:noProof w:val="0"/>
                <w:szCs w:val="12"/>
                <w:lang w:val="en-US"/>
              </w:rPr>
              <w:t xml:space="preserve"> </w:t>
            </w:r>
            <w:r w:rsidRPr="002F58A6">
              <w:rPr>
                <w:rFonts w:cs="Arial"/>
                <w:i/>
                <w:noProof w:val="0"/>
                <w:szCs w:val="12"/>
                <w:lang w:val="en-US"/>
              </w:rPr>
              <w:t xml:space="preserve">74 of </w:t>
            </w:r>
            <w:r w:rsidR="00F27D04">
              <w:rPr>
                <w:rFonts w:cs="Arial"/>
                <w:i/>
                <w:noProof w:val="0"/>
                <w:szCs w:val="12"/>
                <w:lang w:val="en-US"/>
              </w:rPr>
              <w:br/>
            </w:r>
            <w:r w:rsidRPr="002F58A6">
              <w:rPr>
                <w:rFonts w:cs="Arial"/>
                <w:i/>
                <w:noProof w:val="0"/>
                <w:szCs w:val="12"/>
                <w:lang w:val="en-US"/>
              </w:rPr>
              <w:t xml:space="preserve">a respective </w:t>
            </w:r>
            <w:r w:rsidRPr="006C36BD">
              <w:rPr>
                <w:rFonts w:cs="Arial"/>
                <w:i/>
                <w:noProof w:val="0"/>
                <w:spacing w:val="-2"/>
                <w:szCs w:val="12"/>
                <w:lang w:val="en-US"/>
              </w:rPr>
              <w:t>constituent entity</w:t>
            </w:r>
            <w:r w:rsidRPr="002F58A6">
              <w:rPr>
                <w:rFonts w:cs="Arial"/>
                <w:i/>
                <w:noProof w:val="0"/>
                <w:szCs w:val="12"/>
                <w:lang w:val="en-US"/>
              </w:rPr>
              <w:t xml:space="preserve"> of the </w:t>
            </w:r>
            <w:smartTag w:uri="urn:schemas-microsoft-com:office:smarttags" w:element="place">
              <w:smartTag w:uri="urn:schemas-microsoft-com:office:smarttags" w:element="country-region">
                <w:r w:rsidRPr="002F58A6">
                  <w:rPr>
                    <w:rFonts w:cs="Arial"/>
                    <w:i/>
                    <w:noProof w:val="0"/>
                    <w:szCs w:val="12"/>
                    <w:lang w:val="en-US"/>
                  </w:rPr>
                  <w:t>Russian Federation</w:t>
                </w:r>
              </w:smartTag>
            </w:smartTag>
            <w:r w:rsidRPr="002F58A6">
              <w:rPr>
                <w:rFonts w:cs="Arial"/>
                <w:i/>
                <w:noProof w:val="0"/>
                <w:szCs w:val="12"/>
                <w:lang w:val="en-US"/>
              </w:rPr>
              <w:t>)</w:t>
            </w:r>
            <w:r w:rsidR="00D030AC" w:rsidRPr="00D030AC">
              <w:rPr>
                <w:rFonts w:cs="Arial"/>
                <w:i/>
                <w:noProof w:val="0"/>
                <w:szCs w:val="12"/>
                <w:vertAlign w:val="superscript"/>
                <w:lang w:val="en-US"/>
              </w:rPr>
              <w:t>1)</w:t>
            </w:r>
          </w:p>
        </w:tc>
        <w:tc>
          <w:tcPr>
            <w:tcW w:w="1279" w:type="pct"/>
            <w:vMerge w:val="restart"/>
            <w:tcBorders>
              <w:top w:val="single" w:sz="6" w:space="0" w:color="auto"/>
              <w:left w:val="single" w:sz="6" w:space="0" w:color="auto"/>
            </w:tcBorders>
            <w:shd w:val="clear" w:color="auto" w:fill="auto"/>
          </w:tcPr>
          <w:p w:rsidR="002F58A6" w:rsidRPr="00A76E52" w:rsidRDefault="002F58A6" w:rsidP="00D34F62">
            <w:pPr>
              <w:pStyle w:val="heading1"/>
              <w:keepNext w:val="0"/>
              <w:autoSpaceDE/>
              <w:autoSpaceDN/>
              <w:adjustRightInd/>
              <w:spacing w:before="20" w:after="20" w:line="140" w:lineRule="exact"/>
              <w:rPr>
                <w:b w:val="0"/>
                <w:color w:val="000000"/>
                <w:sz w:val="12"/>
                <w:szCs w:val="12"/>
                <w:lang w:val="en-US"/>
              </w:rPr>
            </w:pPr>
          </w:p>
        </w:tc>
      </w:tr>
      <w:tr w:rsidR="00CD1864" w:rsidRPr="00735611">
        <w:trPr>
          <w:cantSplit/>
          <w:trHeight w:val="464"/>
          <w:jc w:val="center"/>
        </w:trPr>
        <w:tc>
          <w:tcPr>
            <w:tcW w:w="1327" w:type="pct"/>
            <w:vMerge/>
            <w:tcBorders>
              <w:bottom w:val="single" w:sz="6" w:space="0" w:color="auto"/>
              <w:right w:val="single" w:sz="6" w:space="0" w:color="auto"/>
            </w:tcBorders>
            <w:shd w:val="clear" w:color="auto" w:fill="auto"/>
          </w:tcPr>
          <w:p w:rsidR="00CD1864" w:rsidRPr="00A76E52" w:rsidRDefault="00CD1864" w:rsidP="00D34F62">
            <w:pPr>
              <w:spacing w:before="20" w:after="20" w:line="140" w:lineRule="exact"/>
              <w:jc w:val="center"/>
              <w:rPr>
                <w:rFonts w:ascii="Arial" w:hAnsi="Arial"/>
                <w:b/>
                <w:color w:val="000000"/>
                <w:sz w:val="14"/>
                <w:lang w:val="en-US"/>
              </w:rPr>
            </w:pPr>
          </w:p>
        </w:tc>
        <w:tc>
          <w:tcPr>
            <w:tcW w:w="478" w:type="pct"/>
            <w:tcBorders>
              <w:top w:val="single" w:sz="6" w:space="0" w:color="auto"/>
              <w:left w:val="single" w:sz="6" w:space="0" w:color="auto"/>
            </w:tcBorders>
          </w:tcPr>
          <w:p w:rsidR="00CD1864" w:rsidRPr="00A76E52" w:rsidRDefault="00CD1864" w:rsidP="00EA5D93">
            <w:pPr>
              <w:spacing w:before="20" w:after="20" w:line="140" w:lineRule="exact"/>
              <w:ind w:left="28"/>
              <w:rPr>
                <w:rFonts w:ascii="Arial" w:hAnsi="Arial" w:cs="Arial"/>
                <w:color w:val="000000"/>
                <w:sz w:val="12"/>
              </w:rPr>
            </w:pPr>
            <w:r w:rsidRPr="00A76E52">
              <w:rPr>
                <w:rFonts w:ascii="Arial" w:hAnsi="Arial" w:cs="Arial"/>
                <w:color w:val="000000"/>
                <w:sz w:val="12"/>
              </w:rPr>
              <w:t xml:space="preserve">сеть </w:t>
            </w:r>
            <w:r w:rsidRPr="00A76E52">
              <w:rPr>
                <w:rFonts w:ascii="Arial" w:hAnsi="Arial" w:cs="Arial"/>
                <w:color w:val="000000"/>
                <w:sz w:val="12"/>
              </w:rPr>
              <w:br/>
              <w:t>Интернет</w:t>
            </w:r>
          </w:p>
          <w:p w:rsidR="00CD1864" w:rsidRPr="00A76E52" w:rsidRDefault="00CD1864" w:rsidP="00EA5D93">
            <w:pPr>
              <w:spacing w:before="20" w:after="20" w:line="140" w:lineRule="exact"/>
              <w:ind w:left="28"/>
              <w:rPr>
                <w:rFonts w:ascii="Arial" w:hAnsi="Arial" w:cs="Arial"/>
                <w:color w:val="000000"/>
                <w:sz w:val="12"/>
                <w:szCs w:val="12"/>
                <w:lang w:val="en-US"/>
              </w:rPr>
            </w:pPr>
            <w:r w:rsidRPr="00A76E52">
              <w:rPr>
                <w:rFonts w:ascii="Arial" w:hAnsi="Arial" w:cs="Arial"/>
                <w:i/>
                <w:color w:val="000000"/>
                <w:sz w:val="12"/>
                <w:lang w:val="en-US"/>
              </w:rPr>
              <w:t>the Internet</w:t>
            </w:r>
          </w:p>
        </w:tc>
        <w:tc>
          <w:tcPr>
            <w:tcW w:w="479" w:type="pct"/>
            <w:tcBorders>
              <w:top w:val="single" w:sz="6" w:space="0" w:color="auto"/>
              <w:left w:val="single" w:sz="6" w:space="0" w:color="auto"/>
            </w:tcBorders>
          </w:tcPr>
          <w:p w:rsidR="00CD1864" w:rsidRPr="00E11C39" w:rsidRDefault="00CD1864" w:rsidP="00EA5D93">
            <w:pPr>
              <w:spacing w:before="20" w:after="20" w:line="140" w:lineRule="exact"/>
              <w:ind w:left="28"/>
              <w:rPr>
                <w:rFonts w:ascii="Arial" w:hAnsi="Arial" w:cs="Arial"/>
                <w:color w:val="000000"/>
                <w:sz w:val="12"/>
                <w:szCs w:val="12"/>
              </w:rPr>
            </w:pPr>
            <w:r w:rsidRPr="00A76E52">
              <w:rPr>
                <w:rFonts w:ascii="Arial" w:hAnsi="Arial" w:cs="Arial"/>
                <w:color w:val="000000"/>
                <w:sz w:val="12"/>
                <w:szCs w:val="12"/>
              </w:rPr>
              <w:t>из</w:t>
            </w:r>
            <w:r w:rsidRPr="00E11C39">
              <w:rPr>
                <w:rFonts w:ascii="Arial" w:hAnsi="Arial" w:cs="Arial"/>
                <w:color w:val="000000"/>
                <w:sz w:val="12"/>
                <w:szCs w:val="12"/>
              </w:rPr>
              <w:t xml:space="preserve"> </w:t>
            </w:r>
            <w:r w:rsidRPr="00A76E52">
              <w:rPr>
                <w:rFonts w:ascii="Arial" w:hAnsi="Arial" w:cs="Arial"/>
                <w:color w:val="000000"/>
                <w:sz w:val="12"/>
                <w:szCs w:val="12"/>
              </w:rPr>
              <w:t>них</w:t>
            </w:r>
            <w:r w:rsidRPr="00E11C39">
              <w:rPr>
                <w:rFonts w:ascii="Arial" w:hAnsi="Arial" w:cs="Arial"/>
                <w:color w:val="000000"/>
                <w:sz w:val="12"/>
                <w:szCs w:val="12"/>
              </w:rPr>
              <w:t xml:space="preserve"> </w:t>
            </w:r>
            <w:r w:rsidRPr="00E11C39">
              <w:rPr>
                <w:rFonts w:ascii="Arial" w:hAnsi="Arial" w:cs="Arial"/>
                <w:color w:val="000000"/>
                <w:sz w:val="12"/>
                <w:szCs w:val="12"/>
              </w:rPr>
              <w:br/>
            </w:r>
            <w:proofErr w:type="spellStart"/>
            <w:r w:rsidRPr="00A76E52">
              <w:rPr>
                <w:rFonts w:ascii="Arial" w:hAnsi="Arial" w:cs="Arial"/>
                <w:color w:val="000000"/>
                <w:sz w:val="12"/>
                <w:szCs w:val="12"/>
              </w:rPr>
              <w:t>широкополо</w:t>
            </w:r>
            <w:proofErr w:type="gramStart"/>
            <w:r w:rsidRPr="00A76E52">
              <w:rPr>
                <w:rFonts w:ascii="Arial" w:hAnsi="Arial" w:cs="Arial"/>
                <w:color w:val="000000"/>
                <w:sz w:val="12"/>
                <w:szCs w:val="12"/>
              </w:rPr>
              <w:t>с</w:t>
            </w:r>
            <w:proofErr w:type="spellEnd"/>
            <w:r w:rsidR="00735611">
              <w:rPr>
                <w:rFonts w:ascii="Arial" w:hAnsi="Arial" w:cs="Arial"/>
                <w:color w:val="000000"/>
                <w:sz w:val="12"/>
                <w:szCs w:val="12"/>
              </w:rPr>
              <w:t>-</w:t>
            </w:r>
            <w:proofErr w:type="gramEnd"/>
            <w:r w:rsidR="00735611" w:rsidRPr="00E11C39">
              <w:rPr>
                <w:rFonts w:ascii="Arial" w:hAnsi="Arial" w:cs="Arial"/>
                <w:color w:val="000000"/>
                <w:sz w:val="12"/>
                <w:szCs w:val="12"/>
              </w:rPr>
              <w:br/>
            </w:r>
            <w:proofErr w:type="spellStart"/>
            <w:r w:rsidRPr="00A76E52">
              <w:rPr>
                <w:rFonts w:ascii="Arial" w:hAnsi="Arial" w:cs="Arial"/>
                <w:color w:val="000000"/>
                <w:sz w:val="12"/>
                <w:szCs w:val="12"/>
              </w:rPr>
              <w:t>ный</w:t>
            </w:r>
            <w:proofErr w:type="spellEnd"/>
            <w:r w:rsidRPr="00E11C39">
              <w:rPr>
                <w:rFonts w:ascii="Arial" w:hAnsi="Arial" w:cs="Arial"/>
                <w:color w:val="000000"/>
                <w:sz w:val="12"/>
                <w:szCs w:val="12"/>
              </w:rPr>
              <w:t xml:space="preserve"> </w:t>
            </w:r>
            <w:r w:rsidRPr="00A76E52">
              <w:rPr>
                <w:rFonts w:ascii="Arial" w:hAnsi="Arial" w:cs="Arial"/>
                <w:color w:val="000000"/>
                <w:sz w:val="12"/>
                <w:szCs w:val="12"/>
              </w:rPr>
              <w:t>доступ</w:t>
            </w:r>
            <w:r w:rsidRPr="00E11C39">
              <w:rPr>
                <w:rFonts w:ascii="Arial" w:hAnsi="Arial" w:cs="Arial"/>
                <w:color w:val="000000"/>
                <w:sz w:val="12"/>
                <w:szCs w:val="12"/>
              </w:rPr>
              <w:t xml:space="preserve"> </w:t>
            </w:r>
          </w:p>
          <w:p w:rsidR="00CD1864" w:rsidRPr="00E11C39" w:rsidRDefault="00CD1864" w:rsidP="00EA5D93">
            <w:pPr>
              <w:spacing w:before="20" w:after="20" w:line="140" w:lineRule="exact"/>
              <w:ind w:left="28"/>
              <w:rPr>
                <w:rFonts w:ascii="Arial" w:hAnsi="Arial" w:cs="Arial"/>
                <w:color w:val="000000"/>
                <w:sz w:val="12"/>
                <w:szCs w:val="12"/>
              </w:rPr>
            </w:pPr>
            <w:r w:rsidRPr="00A76E52">
              <w:rPr>
                <w:rFonts w:ascii="Arial" w:hAnsi="Arial" w:cs="Arial"/>
                <w:i/>
                <w:color w:val="000000"/>
                <w:sz w:val="12"/>
                <w:szCs w:val="12"/>
                <w:lang w:val="en-US"/>
              </w:rPr>
              <w:t>of</w:t>
            </w:r>
            <w:r w:rsidRPr="00E11C39">
              <w:rPr>
                <w:rFonts w:ascii="Arial" w:hAnsi="Arial" w:cs="Arial"/>
                <w:i/>
                <w:color w:val="000000"/>
                <w:sz w:val="12"/>
                <w:szCs w:val="12"/>
              </w:rPr>
              <w:t xml:space="preserve"> </w:t>
            </w:r>
            <w:r w:rsidRPr="00A76E52">
              <w:rPr>
                <w:rFonts w:ascii="Arial" w:hAnsi="Arial" w:cs="Arial"/>
                <w:i/>
                <w:color w:val="000000"/>
                <w:sz w:val="12"/>
                <w:szCs w:val="12"/>
                <w:lang w:val="en-US"/>
              </w:rPr>
              <w:t>which</w:t>
            </w:r>
            <w:r w:rsidRPr="00E11C39">
              <w:rPr>
                <w:rFonts w:ascii="Arial" w:hAnsi="Arial" w:cs="Arial"/>
                <w:i/>
                <w:color w:val="000000"/>
                <w:sz w:val="12"/>
                <w:szCs w:val="12"/>
              </w:rPr>
              <w:t xml:space="preserve"> </w:t>
            </w:r>
            <w:r w:rsidR="00F27D04" w:rsidRPr="003E307C">
              <w:rPr>
                <w:rFonts w:ascii="Arial" w:hAnsi="Arial" w:cs="Arial"/>
                <w:i/>
                <w:color w:val="000000"/>
                <w:sz w:val="12"/>
                <w:szCs w:val="12"/>
              </w:rPr>
              <w:br/>
            </w:r>
            <w:r w:rsidRPr="00A76E52">
              <w:rPr>
                <w:rFonts w:ascii="Arial" w:hAnsi="Arial" w:cs="Arial"/>
                <w:i/>
                <w:color w:val="000000"/>
                <w:sz w:val="12"/>
                <w:szCs w:val="12"/>
                <w:lang w:val="en-US"/>
              </w:rPr>
              <w:t>broadband</w:t>
            </w:r>
            <w:r w:rsidRPr="00E11C39">
              <w:rPr>
                <w:rFonts w:ascii="Arial" w:hAnsi="Arial" w:cs="Arial"/>
                <w:i/>
                <w:color w:val="000000"/>
                <w:sz w:val="12"/>
                <w:szCs w:val="12"/>
              </w:rPr>
              <w:t xml:space="preserve"> </w:t>
            </w:r>
            <w:r w:rsidR="00F27D04" w:rsidRPr="003E307C">
              <w:rPr>
                <w:rFonts w:ascii="Arial" w:hAnsi="Arial" w:cs="Arial"/>
                <w:i/>
                <w:color w:val="000000"/>
                <w:sz w:val="12"/>
                <w:szCs w:val="12"/>
              </w:rPr>
              <w:br/>
            </w:r>
            <w:r w:rsidRPr="00A76E52">
              <w:rPr>
                <w:rFonts w:ascii="Arial" w:hAnsi="Arial" w:cs="Arial"/>
                <w:i/>
                <w:color w:val="000000"/>
                <w:sz w:val="12"/>
                <w:szCs w:val="12"/>
                <w:lang w:val="en-US"/>
              </w:rPr>
              <w:t>access</w:t>
            </w:r>
          </w:p>
        </w:tc>
        <w:tc>
          <w:tcPr>
            <w:tcW w:w="479" w:type="pct"/>
            <w:tcBorders>
              <w:top w:val="single" w:sz="6" w:space="0" w:color="auto"/>
              <w:left w:val="single" w:sz="6" w:space="0" w:color="auto"/>
            </w:tcBorders>
          </w:tcPr>
          <w:p w:rsidR="00CD1864" w:rsidRPr="00A76E52" w:rsidRDefault="00CD1864" w:rsidP="00EA5D93">
            <w:pPr>
              <w:spacing w:before="20" w:after="20" w:line="140" w:lineRule="exact"/>
              <w:ind w:left="28"/>
              <w:rPr>
                <w:rFonts w:ascii="Arial" w:hAnsi="Arial" w:cs="Arial"/>
                <w:color w:val="000000"/>
                <w:sz w:val="12"/>
                <w:lang w:val="en-US"/>
              </w:rPr>
            </w:pPr>
            <w:r w:rsidRPr="00A76E52">
              <w:rPr>
                <w:rFonts w:ascii="Arial" w:hAnsi="Arial" w:cs="Arial"/>
                <w:color w:val="000000"/>
                <w:sz w:val="12"/>
              </w:rPr>
              <w:t>к</w:t>
            </w:r>
            <w:r w:rsidRPr="00A76E52">
              <w:rPr>
                <w:rFonts w:ascii="Arial" w:hAnsi="Arial" w:cs="Arial"/>
                <w:color w:val="000000"/>
                <w:sz w:val="12"/>
                <w:lang w:val="en-US"/>
              </w:rPr>
              <w:t xml:space="preserve"> </w:t>
            </w:r>
            <w:r w:rsidRPr="00A76E52">
              <w:rPr>
                <w:rFonts w:ascii="Arial" w:hAnsi="Arial" w:cs="Arial"/>
                <w:color w:val="000000"/>
                <w:sz w:val="12"/>
              </w:rPr>
              <w:t>сети</w:t>
            </w:r>
            <w:r w:rsidRPr="00A76E52">
              <w:rPr>
                <w:rFonts w:ascii="Arial" w:hAnsi="Arial" w:cs="Arial"/>
                <w:color w:val="000000"/>
                <w:sz w:val="12"/>
                <w:lang w:val="en-US"/>
              </w:rPr>
              <w:t xml:space="preserve"> </w:t>
            </w:r>
            <w:r w:rsidRPr="00A76E52">
              <w:rPr>
                <w:rFonts w:ascii="Arial" w:hAnsi="Arial" w:cs="Arial"/>
                <w:color w:val="000000"/>
                <w:sz w:val="12"/>
                <w:lang w:val="en-US"/>
              </w:rPr>
              <w:br/>
            </w:r>
            <w:r w:rsidRPr="00A76E52">
              <w:rPr>
                <w:rFonts w:ascii="Arial" w:hAnsi="Arial" w:cs="Arial"/>
                <w:color w:val="000000"/>
                <w:sz w:val="12"/>
              </w:rPr>
              <w:t>Интернет</w:t>
            </w:r>
          </w:p>
          <w:p w:rsidR="00CD1864" w:rsidRPr="00A76E52" w:rsidRDefault="00CD1864" w:rsidP="00EA5D93">
            <w:pPr>
              <w:spacing w:before="20" w:after="20" w:line="140" w:lineRule="exact"/>
              <w:ind w:left="28"/>
              <w:rPr>
                <w:rFonts w:ascii="Arial" w:hAnsi="Arial" w:cs="Arial"/>
                <w:color w:val="000000"/>
                <w:sz w:val="12"/>
                <w:lang w:val="en-US"/>
              </w:rPr>
            </w:pPr>
            <w:r w:rsidRPr="00A76E52">
              <w:rPr>
                <w:rFonts w:ascii="Arial" w:hAnsi="Arial" w:cs="Arial"/>
                <w:i/>
                <w:color w:val="000000"/>
                <w:sz w:val="12"/>
                <w:lang w:val="en-US"/>
              </w:rPr>
              <w:t>to the Internet</w:t>
            </w:r>
          </w:p>
        </w:tc>
        <w:tc>
          <w:tcPr>
            <w:tcW w:w="479" w:type="pct"/>
            <w:tcBorders>
              <w:top w:val="single" w:sz="6" w:space="0" w:color="auto"/>
              <w:left w:val="single" w:sz="6" w:space="0" w:color="auto"/>
              <w:right w:val="single" w:sz="6" w:space="0" w:color="auto"/>
            </w:tcBorders>
          </w:tcPr>
          <w:p w:rsidR="00CD1864" w:rsidRPr="00735611" w:rsidRDefault="00CD1864" w:rsidP="00F40E8D">
            <w:pPr>
              <w:spacing w:before="20" w:after="20" w:line="140" w:lineRule="exact"/>
              <w:ind w:left="28"/>
              <w:rPr>
                <w:rFonts w:ascii="Arial" w:hAnsi="Arial" w:cs="Arial"/>
                <w:color w:val="000000"/>
                <w:sz w:val="12"/>
                <w:szCs w:val="12"/>
              </w:rPr>
            </w:pPr>
            <w:r w:rsidRPr="00A76E52">
              <w:rPr>
                <w:rFonts w:ascii="Arial" w:hAnsi="Arial" w:cs="Arial"/>
                <w:color w:val="000000"/>
                <w:sz w:val="12"/>
                <w:szCs w:val="12"/>
              </w:rPr>
              <w:t>из</w:t>
            </w:r>
            <w:r w:rsidRPr="00735611">
              <w:rPr>
                <w:rFonts w:ascii="Arial" w:hAnsi="Arial" w:cs="Arial"/>
                <w:color w:val="000000"/>
                <w:sz w:val="12"/>
                <w:szCs w:val="12"/>
              </w:rPr>
              <w:t xml:space="preserve"> </w:t>
            </w:r>
            <w:r w:rsidRPr="00A76E52">
              <w:rPr>
                <w:rFonts w:ascii="Arial" w:hAnsi="Arial" w:cs="Arial"/>
                <w:color w:val="000000"/>
                <w:sz w:val="12"/>
                <w:szCs w:val="12"/>
              </w:rPr>
              <w:t>него</w:t>
            </w:r>
            <w:r w:rsidRPr="00735611">
              <w:rPr>
                <w:rFonts w:ascii="Arial" w:hAnsi="Arial" w:cs="Arial"/>
                <w:color w:val="000000"/>
                <w:sz w:val="12"/>
                <w:szCs w:val="12"/>
              </w:rPr>
              <w:t xml:space="preserve"> </w:t>
            </w:r>
            <w:r w:rsidRPr="00735611">
              <w:rPr>
                <w:rFonts w:ascii="Arial" w:hAnsi="Arial" w:cs="Arial"/>
                <w:color w:val="000000"/>
                <w:sz w:val="12"/>
                <w:szCs w:val="12"/>
              </w:rPr>
              <w:br/>
            </w:r>
            <w:proofErr w:type="spellStart"/>
            <w:r w:rsidRPr="00A76E52">
              <w:rPr>
                <w:rFonts w:ascii="Arial" w:hAnsi="Arial" w:cs="Arial"/>
                <w:color w:val="000000"/>
                <w:sz w:val="12"/>
                <w:szCs w:val="12"/>
              </w:rPr>
              <w:t>широкополо</w:t>
            </w:r>
            <w:proofErr w:type="gramStart"/>
            <w:r w:rsidRPr="00A76E52">
              <w:rPr>
                <w:rFonts w:ascii="Arial" w:hAnsi="Arial" w:cs="Arial"/>
                <w:color w:val="000000"/>
                <w:sz w:val="12"/>
                <w:szCs w:val="12"/>
              </w:rPr>
              <w:t>с</w:t>
            </w:r>
            <w:proofErr w:type="spellEnd"/>
            <w:r w:rsidR="00735611">
              <w:rPr>
                <w:rFonts w:ascii="Arial" w:hAnsi="Arial" w:cs="Arial"/>
                <w:color w:val="000000"/>
                <w:sz w:val="12"/>
                <w:szCs w:val="12"/>
              </w:rPr>
              <w:t>-</w:t>
            </w:r>
            <w:proofErr w:type="gramEnd"/>
            <w:r w:rsidR="00735611">
              <w:rPr>
                <w:rFonts w:ascii="Arial" w:hAnsi="Arial" w:cs="Arial"/>
                <w:color w:val="000000"/>
                <w:sz w:val="12"/>
                <w:szCs w:val="12"/>
              </w:rPr>
              <w:br/>
            </w:r>
            <w:proofErr w:type="spellStart"/>
            <w:r w:rsidRPr="00A76E52">
              <w:rPr>
                <w:rFonts w:ascii="Arial" w:hAnsi="Arial" w:cs="Arial"/>
                <w:color w:val="000000"/>
                <w:sz w:val="12"/>
                <w:szCs w:val="12"/>
              </w:rPr>
              <w:t>ный</w:t>
            </w:r>
            <w:proofErr w:type="spellEnd"/>
            <w:r w:rsidRPr="00735611">
              <w:rPr>
                <w:rFonts w:ascii="Arial" w:hAnsi="Arial" w:cs="Arial"/>
                <w:color w:val="000000"/>
                <w:sz w:val="12"/>
                <w:szCs w:val="12"/>
              </w:rPr>
              <w:t xml:space="preserve"> </w:t>
            </w:r>
            <w:r w:rsidRPr="00A76E52">
              <w:rPr>
                <w:rFonts w:ascii="Arial" w:hAnsi="Arial" w:cs="Arial"/>
                <w:color w:val="000000"/>
                <w:sz w:val="12"/>
                <w:szCs w:val="12"/>
              </w:rPr>
              <w:t>доступ</w:t>
            </w:r>
          </w:p>
          <w:p w:rsidR="00CD1864" w:rsidRPr="00E11C39" w:rsidRDefault="00CD1864" w:rsidP="00F40E8D">
            <w:pPr>
              <w:spacing w:before="20" w:after="20" w:line="140" w:lineRule="exact"/>
              <w:ind w:left="28"/>
              <w:rPr>
                <w:rFonts w:ascii="Arial" w:hAnsi="Arial" w:cs="Arial"/>
                <w:color w:val="000000"/>
                <w:sz w:val="12"/>
                <w:szCs w:val="12"/>
              </w:rPr>
            </w:pPr>
            <w:r w:rsidRPr="00A76E52">
              <w:rPr>
                <w:rFonts w:ascii="Arial" w:hAnsi="Arial" w:cs="Arial"/>
                <w:i/>
                <w:color w:val="000000"/>
                <w:sz w:val="12"/>
                <w:szCs w:val="12"/>
                <w:lang w:val="en-US"/>
              </w:rPr>
              <w:t>of</w:t>
            </w:r>
            <w:r w:rsidRPr="00E11C39">
              <w:rPr>
                <w:rFonts w:ascii="Arial" w:hAnsi="Arial" w:cs="Arial"/>
                <w:i/>
                <w:color w:val="000000"/>
                <w:sz w:val="12"/>
                <w:szCs w:val="12"/>
              </w:rPr>
              <w:t xml:space="preserve"> </w:t>
            </w:r>
            <w:r w:rsidRPr="00A76E52">
              <w:rPr>
                <w:rFonts w:ascii="Arial" w:hAnsi="Arial" w:cs="Arial"/>
                <w:i/>
                <w:color w:val="000000"/>
                <w:sz w:val="12"/>
                <w:szCs w:val="12"/>
                <w:lang w:val="en-US"/>
              </w:rPr>
              <w:t>which</w:t>
            </w:r>
            <w:r w:rsidRPr="00E11C39">
              <w:rPr>
                <w:rFonts w:ascii="Arial" w:hAnsi="Arial" w:cs="Arial"/>
                <w:i/>
                <w:color w:val="000000"/>
                <w:sz w:val="12"/>
                <w:szCs w:val="12"/>
              </w:rPr>
              <w:t xml:space="preserve"> </w:t>
            </w:r>
            <w:r w:rsidR="00F27D04" w:rsidRPr="00F27D04">
              <w:rPr>
                <w:rFonts w:ascii="Arial" w:hAnsi="Arial" w:cs="Arial"/>
                <w:i/>
                <w:color w:val="000000"/>
                <w:sz w:val="12"/>
                <w:szCs w:val="12"/>
              </w:rPr>
              <w:br/>
            </w:r>
            <w:r w:rsidRPr="00A76E52">
              <w:rPr>
                <w:rFonts w:ascii="Arial" w:hAnsi="Arial" w:cs="Arial"/>
                <w:i/>
                <w:color w:val="000000"/>
                <w:sz w:val="12"/>
                <w:szCs w:val="12"/>
                <w:lang w:val="en-US"/>
              </w:rPr>
              <w:t>broadband</w:t>
            </w:r>
            <w:r w:rsidRPr="00E11C39">
              <w:rPr>
                <w:rFonts w:ascii="Arial" w:hAnsi="Arial" w:cs="Arial"/>
                <w:i/>
                <w:color w:val="000000"/>
                <w:sz w:val="12"/>
                <w:szCs w:val="12"/>
              </w:rPr>
              <w:t xml:space="preserve"> </w:t>
            </w:r>
            <w:r w:rsidR="00F27D04" w:rsidRPr="00F27D04">
              <w:rPr>
                <w:rFonts w:ascii="Arial" w:hAnsi="Arial" w:cs="Arial"/>
                <w:i/>
                <w:color w:val="000000"/>
                <w:sz w:val="12"/>
                <w:szCs w:val="12"/>
              </w:rPr>
              <w:br/>
            </w:r>
            <w:r w:rsidRPr="00A76E52">
              <w:rPr>
                <w:rFonts w:ascii="Arial" w:hAnsi="Arial" w:cs="Arial"/>
                <w:i/>
                <w:color w:val="000000"/>
                <w:sz w:val="12"/>
                <w:szCs w:val="12"/>
                <w:lang w:val="en-US"/>
              </w:rPr>
              <w:t>access</w:t>
            </w:r>
          </w:p>
        </w:tc>
        <w:tc>
          <w:tcPr>
            <w:tcW w:w="479" w:type="pct"/>
            <w:vMerge/>
            <w:tcBorders>
              <w:left w:val="single" w:sz="6" w:space="0" w:color="auto"/>
            </w:tcBorders>
          </w:tcPr>
          <w:p w:rsidR="00CD1864" w:rsidRPr="00E11C39" w:rsidRDefault="00CD1864" w:rsidP="00EA5D93">
            <w:pPr>
              <w:spacing w:before="20" w:after="20" w:line="140" w:lineRule="exact"/>
              <w:ind w:left="28"/>
              <w:rPr>
                <w:rFonts w:ascii="Arial" w:hAnsi="Arial" w:cs="Arial"/>
                <w:color w:val="000000"/>
                <w:sz w:val="12"/>
                <w:szCs w:val="12"/>
              </w:rPr>
            </w:pPr>
          </w:p>
        </w:tc>
        <w:tc>
          <w:tcPr>
            <w:tcW w:w="1279" w:type="pct"/>
            <w:vMerge/>
            <w:tcBorders>
              <w:left w:val="single" w:sz="6" w:space="0" w:color="auto"/>
              <w:bottom w:val="single" w:sz="6" w:space="0" w:color="auto"/>
            </w:tcBorders>
            <w:shd w:val="clear" w:color="auto" w:fill="auto"/>
          </w:tcPr>
          <w:p w:rsidR="00CD1864" w:rsidRPr="00E11C39" w:rsidRDefault="00CD1864" w:rsidP="00D34F62">
            <w:pPr>
              <w:autoSpaceDE w:val="0"/>
              <w:autoSpaceDN w:val="0"/>
              <w:adjustRightInd w:val="0"/>
              <w:spacing w:before="20" w:after="20" w:line="140" w:lineRule="exact"/>
              <w:ind w:right="170"/>
              <w:jc w:val="center"/>
              <w:rPr>
                <w:rFonts w:ascii="Arial" w:hAnsi="Arial" w:cs="Arial"/>
                <w:b/>
                <w:bCs/>
                <w:color w:val="000000"/>
                <w:sz w:val="14"/>
                <w:szCs w:val="20"/>
              </w:rPr>
            </w:pPr>
          </w:p>
        </w:tc>
      </w:tr>
      <w:tr w:rsidR="008E32D9" w:rsidRPr="00A76E52">
        <w:trPr>
          <w:cantSplit/>
          <w:jc w:val="center"/>
        </w:trPr>
        <w:tc>
          <w:tcPr>
            <w:tcW w:w="1327" w:type="pct"/>
            <w:tcBorders>
              <w:top w:val="single" w:sz="6" w:space="0" w:color="auto"/>
              <w:right w:val="single" w:sz="6" w:space="0" w:color="auto"/>
            </w:tcBorders>
            <w:vAlign w:val="bottom"/>
          </w:tcPr>
          <w:p w:rsidR="008E32D9" w:rsidRPr="00F27D04" w:rsidRDefault="008E32D9" w:rsidP="00F27D04">
            <w:pPr>
              <w:pStyle w:val="af2"/>
              <w:spacing w:before="24" w:beforeAutospacing="0" w:after="0" w:afterAutospacing="0" w:line="140" w:lineRule="exact"/>
              <w:ind w:left="57"/>
              <w:rPr>
                <w:rFonts w:ascii="Arial" w:hAnsi="Arial"/>
                <w:b/>
                <w:color w:val="000000"/>
                <w:sz w:val="14"/>
              </w:rPr>
            </w:pPr>
            <w:r w:rsidRPr="00A76E52">
              <w:rPr>
                <w:rFonts w:ascii="Arial" w:hAnsi="Arial"/>
                <w:b/>
                <w:color w:val="000000"/>
                <w:sz w:val="14"/>
              </w:rPr>
              <w:t>Российская</w:t>
            </w:r>
            <w:r w:rsidRPr="00F27D04">
              <w:rPr>
                <w:rFonts w:ascii="Arial" w:hAnsi="Arial"/>
                <w:b/>
                <w:color w:val="000000"/>
                <w:sz w:val="14"/>
              </w:rPr>
              <w:t xml:space="preserve"> </w:t>
            </w:r>
            <w:r w:rsidRPr="00A76E52">
              <w:rPr>
                <w:rFonts w:ascii="Arial" w:hAnsi="Arial" w:cs="Arial"/>
                <w:b/>
                <w:color w:val="000000"/>
                <w:spacing w:val="-4"/>
                <w:sz w:val="14"/>
              </w:rPr>
              <w:t>Федерация</w:t>
            </w:r>
          </w:p>
        </w:tc>
        <w:tc>
          <w:tcPr>
            <w:tcW w:w="478" w:type="pct"/>
            <w:tcBorders>
              <w:top w:val="single" w:sz="6" w:space="0" w:color="auto"/>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91,2</w:t>
            </w:r>
          </w:p>
        </w:tc>
        <w:tc>
          <w:tcPr>
            <w:tcW w:w="479" w:type="pct"/>
            <w:tcBorders>
              <w:top w:val="single" w:sz="6" w:space="0" w:color="auto"/>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86,6</w:t>
            </w:r>
          </w:p>
        </w:tc>
        <w:tc>
          <w:tcPr>
            <w:tcW w:w="479" w:type="pct"/>
            <w:tcBorders>
              <w:top w:val="single" w:sz="6" w:space="0" w:color="auto"/>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76,9</w:t>
            </w:r>
          </w:p>
        </w:tc>
        <w:tc>
          <w:tcPr>
            <w:tcW w:w="479" w:type="pct"/>
            <w:tcBorders>
              <w:top w:val="single" w:sz="6" w:space="0" w:color="auto"/>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73,6</w:t>
            </w:r>
          </w:p>
        </w:tc>
        <w:tc>
          <w:tcPr>
            <w:tcW w:w="479" w:type="pct"/>
            <w:tcBorders>
              <w:top w:val="single" w:sz="6" w:space="0" w:color="auto"/>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85,6</w:t>
            </w:r>
          </w:p>
        </w:tc>
        <w:tc>
          <w:tcPr>
            <w:tcW w:w="1279" w:type="pct"/>
            <w:tcBorders>
              <w:top w:val="single" w:sz="6" w:space="0" w:color="auto"/>
              <w:left w:val="single" w:sz="6" w:space="0" w:color="auto"/>
            </w:tcBorders>
            <w:vAlign w:val="bottom"/>
          </w:tcPr>
          <w:p w:rsidR="008E32D9" w:rsidRPr="00F27D04" w:rsidRDefault="008E32D9" w:rsidP="00F27D04">
            <w:pPr>
              <w:pStyle w:val="af2"/>
              <w:spacing w:before="24" w:beforeAutospacing="0" w:after="0" w:afterAutospacing="0" w:line="140" w:lineRule="exact"/>
              <w:ind w:left="57"/>
              <w:rPr>
                <w:rFonts w:ascii="Arial" w:hAnsi="Arial" w:cs="Arial"/>
                <w:b/>
                <w:bCs/>
                <w:i/>
                <w:color w:val="000000"/>
                <w:sz w:val="14"/>
                <w:szCs w:val="14"/>
              </w:rPr>
            </w:pPr>
            <w:r w:rsidRPr="00A76E52">
              <w:rPr>
                <w:rFonts w:ascii="Arial" w:hAnsi="Arial" w:cs="Arial"/>
                <w:b/>
                <w:bCs/>
                <w:i/>
                <w:color w:val="000000"/>
                <w:sz w:val="14"/>
                <w:szCs w:val="14"/>
                <w:lang w:val="en-US"/>
              </w:rPr>
              <w:t>Russian</w:t>
            </w:r>
            <w:r w:rsidRPr="00F27D04">
              <w:rPr>
                <w:rFonts w:ascii="Arial" w:hAnsi="Arial" w:cs="Arial"/>
                <w:b/>
                <w:bCs/>
                <w:i/>
                <w:color w:val="000000"/>
                <w:sz w:val="14"/>
                <w:szCs w:val="14"/>
              </w:rPr>
              <w:t xml:space="preserve"> </w:t>
            </w:r>
            <w:r w:rsidRPr="00A76E52">
              <w:rPr>
                <w:rFonts w:ascii="Arial" w:hAnsi="Arial" w:cs="Arial"/>
                <w:b/>
                <w:bCs/>
                <w:i/>
                <w:color w:val="000000"/>
                <w:sz w:val="14"/>
                <w:szCs w:val="14"/>
                <w:lang w:val="en-US"/>
              </w:rPr>
              <w:t>Federation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jc w:val="center"/>
              <w:rPr>
                <w:rFonts w:ascii="Arial" w:hAnsi="Arial" w:cs="Arial"/>
                <w:b/>
                <w:bCs/>
                <w:color w:val="000000"/>
                <w:sz w:val="14"/>
                <w:szCs w:val="14"/>
              </w:rPr>
            </w:pPr>
            <w:r w:rsidRPr="00A76E52">
              <w:rPr>
                <w:rFonts w:ascii="Arial" w:hAnsi="Arial"/>
                <w:b/>
                <w:color w:val="000000"/>
                <w:sz w:val="14"/>
              </w:rPr>
              <w:t>Центральный</w:t>
            </w:r>
            <w:r w:rsidRPr="00A76E52">
              <w:rPr>
                <w:rFonts w:ascii="Arial" w:hAnsi="Arial" w:cs="Arial"/>
                <w:b/>
                <w:bCs/>
                <w:color w:val="000000"/>
                <w:sz w:val="14"/>
                <w:szCs w:val="14"/>
              </w:rPr>
              <w:t xml:space="preserve"> </w:t>
            </w:r>
            <w:r w:rsidRPr="00A76E52">
              <w:rPr>
                <w:rFonts w:ascii="Arial" w:hAnsi="Arial" w:cs="Arial"/>
                <w:b/>
                <w:bCs/>
                <w:color w:val="000000"/>
                <w:sz w:val="14"/>
                <w:szCs w:val="14"/>
              </w:rPr>
              <w:br/>
              <w:t>федеральный округ</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93,1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88,5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78,7</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76,5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87,7</w:t>
            </w:r>
          </w:p>
        </w:tc>
        <w:tc>
          <w:tcPr>
            <w:tcW w:w="1279" w:type="pct"/>
            <w:tcBorders>
              <w:left w:val="single" w:sz="6" w:space="0" w:color="auto"/>
            </w:tcBorders>
            <w:vAlign w:val="bottom"/>
          </w:tcPr>
          <w:p w:rsidR="008E32D9" w:rsidRPr="00A76E52" w:rsidRDefault="008E32D9" w:rsidP="00F27D04">
            <w:pPr>
              <w:spacing w:before="24" w:line="140" w:lineRule="exact"/>
              <w:jc w:val="center"/>
              <w:rPr>
                <w:rFonts w:ascii="Arial" w:hAnsi="Arial"/>
                <w:i/>
                <w:color w:val="000000"/>
                <w:lang w:val="en-US"/>
              </w:rPr>
            </w:pPr>
            <w:r w:rsidRPr="00A76E52">
              <w:rPr>
                <w:rFonts w:ascii="Arial" w:hAnsi="Arial"/>
                <w:b/>
                <w:i/>
                <w:color w:val="000000"/>
                <w:sz w:val="14"/>
                <w:lang w:val="en-US"/>
              </w:rPr>
              <w:t xml:space="preserve">Central </w:t>
            </w:r>
            <w:r w:rsidRPr="00A76E52">
              <w:rPr>
                <w:rFonts w:ascii="Arial" w:hAnsi="Arial"/>
                <w:b/>
                <w:i/>
                <w:color w:val="000000"/>
                <w:sz w:val="14"/>
                <w:lang w:val="en-US"/>
              </w:rPr>
              <w:br/>
              <w:t>Federal District</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Белгородская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96,7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70,9</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79,9</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Belgorod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Брянская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69,0</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68,4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81,4</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Bryansk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Владимирская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74,1</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81,5</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Vladimir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Воронежская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77,1</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84,6</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Voronezh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Ивановская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64,8</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58,4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81,1</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Ivanovo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Калужская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72,2</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76,6</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Kaluga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Костромская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66,5</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65,0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79,6</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Kostroma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Курская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78,6</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86,5</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Kursk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Липецкая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69,8</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83,3</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Lipetsk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Московская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82,7</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95,5</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 xml:space="preserve">Moscow Region </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Орловская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67,0</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65,8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74,5</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Orel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Рязанская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64,7</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56,6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70,9</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Ryazan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Смоленская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77,2</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75,6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84,6</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Smolensk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Тамбовская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72,9</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79,3</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Tambov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Тверская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67,6</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62,7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79,5</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proofErr w:type="spellStart"/>
            <w:r w:rsidRPr="00A76E52">
              <w:rPr>
                <w:rFonts w:ascii="Arial" w:hAnsi="Arial"/>
                <w:i/>
                <w:color w:val="000000"/>
                <w:sz w:val="14"/>
                <w:lang w:val="en-US"/>
              </w:rPr>
              <w:t>Tver</w:t>
            </w:r>
            <w:proofErr w:type="spellEnd"/>
            <w:r w:rsidRPr="00A76E52">
              <w:rPr>
                <w:rFonts w:ascii="Arial" w:hAnsi="Arial"/>
                <w:i/>
                <w:color w:val="000000"/>
                <w:sz w:val="14"/>
                <w:lang w:val="en-US"/>
              </w:rPr>
              <w:t xml:space="preserve">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Тульская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88,4</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91,7</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Tula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Ярославская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71,1</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59,3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80,2</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Yaroslavl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г. Москва</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98,4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86,9</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92,5</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 xml:space="preserve">Moscow city </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jc w:val="center"/>
              <w:rPr>
                <w:rFonts w:ascii="Arial" w:hAnsi="Arial"/>
                <w:b/>
                <w:color w:val="000000"/>
                <w:sz w:val="14"/>
              </w:rPr>
            </w:pPr>
            <w:r w:rsidRPr="00A76E52">
              <w:rPr>
                <w:rFonts w:ascii="Arial" w:hAnsi="Arial"/>
                <w:b/>
                <w:color w:val="000000"/>
                <w:sz w:val="14"/>
              </w:rPr>
              <w:t>Северо-Западный</w:t>
            </w:r>
            <w:r w:rsidRPr="00A76E52">
              <w:rPr>
                <w:rFonts w:ascii="Arial" w:hAnsi="Arial"/>
                <w:b/>
                <w:color w:val="000000"/>
                <w:sz w:val="14"/>
              </w:rPr>
              <w:br/>
              <w:t>федеральный округ</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92,1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88,9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78,9</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76,6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86,3</w:t>
            </w:r>
          </w:p>
        </w:tc>
        <w:tc>
          <w:tcPr>
            <w:tcW w:w="1279" w:type="pct"/>
            <w:tcBorders>
              <w:left w:val="single" w:sz="6" w:space="0" w:color="auto"/>
            </w:tcBorders>
            <w:vAlign w:val="bottom"/>
          </w:tcPr>
          <w:p w:rsidR="008E32D9" w:rsidRPr="00A76E52" w:rsidRDefault="008E32D9" w:rsidP="00F27D04">
            <w:pPr>
              <w:spacing w:before="24" w:line="140" w:lineRule="exact"/>
              <w:jc w:val="center"/>
              <w:rPr>
                <w:rFonts w:ascii="Arial" w:hAnsi="Arial"/>
                <w:b/>
                <w:i/>
                <w:color w:val="000000"/>
                <w:sz w:val="14"/>
                <w:lang w:val="en-US"/>
              </w:rPr>
            </w:pPr>
            <w:r w:rsidRPr="00A76E52">
              <w:rPr>
                <w:rFonts w:ascii="Arial" w:hAnsi="Arial"/>
                <w:b/>
                <w:i/>
                <w:color w:val="000000"/>
                <w:sz w:val="14"/>
                <w:lang w:val="en-US"/>
              </w:rPr>
              <w:t>Northwest</w:t>
            </w:r>
            <w:r w:rsidRPr="00A76E52">
              <w:rPr>
                <w:rFonts w:ascii="Arial" w:hAnsi="Arial"/>
                <w:b/>
                <w:i/>
                <w:color w:val="000000"/>
                <w:sz w:val="14"/>
                <w:lang w:val="en-US"/>
              </w:rPr>
              <w:br/>
              <w:t>Federal District</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Республика Карелия</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77,7</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83,8</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 xml:space="preserve">Republic of </w:t>
            </w:r>
            <w:smartTag w:uri="urn:schemas-microsoft-com:office:smarttags" w:element="PlaceName">
              <w:r w:rsidRPr="00A76E52">
                <w:rPr>
                  <w:rFonts w:ascii="Arial" w:hAnsi="Arial"/>
                  <w:i/>
                  <w:color w:val="000000"/>
                  <w:sz w:val="14"/>
                  <w:lang w:val="en-US"/>
                </w:rPr>
                <w:t>Karelia</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Республика Коми</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79,0</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83,4</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proofErr w:type="spellStart"/>
            <w:r w:rsidRPr="00A76E52">
              <w:rPr>
                <w:rFonts w:ascii="Arial" w:hAnsi="Arial"/>
                <w:i/>
                <w:color w:val="000000"/>
                <w:sz w:val="14"/>
                <w:lang w:val="en-US"/>
              </w:rPr>
              <w:t>Komi</w:t>
            </w:r>
            <w:proofErr w:type="spellEnd"/>
            <w:r w:rsidRPr="00A76E52">
              <w:rPr>
                <w:rFonts w:ascii="Arial" w:hAnsi="Arial"/>
                <w:i/>
                <w:color w:val="000000"/>
                <w:sz w:val="14"/>
                <w:lang w:val="en-US"/>
              </w:rPr>
              <w:t xml:space="preserve"> </w:t>
            </w:r>
            <w:smartTag w:uri="urn:schemas-microsoft-com:office:smarttags" w:element="PlaceType">
              <w:r w:rsidRPr="00A76E52">
                <w:rPr>
                  <w:rFonts w:ascii="Arial" w:hAnsi="Arial"/>
                  <w:i/>
                  <w:color w:val="000000"/>
                  <w:sz w:val="14"/>
                  <w:lang w:val="en-US"/>
                </w:rPr>
                <w:t>Republic</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Архангельская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77,4</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83,3</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Arkhangelsk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454"/>
              <w:rPr>
                <w:rFonts w:ascii="Arial" w:hAnsi="Arial" w:cs="Arial"/>
                <w:color w:val="000000"/>
                <w:sz w:val="14"/>
              </w:rPr>
            </w:pPr>
            <w:r w:rsidRPr="00A76E52">
              <w:rPr>
                <w:rFonts w:ascii="Arial" w:hAnsi="Arial" w:cs="Arial"/>
                <w:color w:val="000000"/>
                <w:sz w:val="14"/>
              </w:rPr>
              <w:t>в том числе:</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 </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 </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p>
        </w:tc>
        <w:tc>
          <w:tcPr>
            <w:tcW w:w="1279" w:type="pct"/>
            <w:tcBorders>
              <w:left w:val="single" w:sz="6" w:space="0" w:color="auto"/>
            </w:tcBorders>
            <w:vAlign w:val="bottom"/>
          </w:tcPr>
          <w:p w:rsidR="008E32D9" w:rsidRPr="00A76E52" w:rsidRDefault="008E32D9" w:rsidP="00F27D04">
            <w:pPr>
              <w:spacing w:before="24" w:line="140" w:lineRule="exact"/>
              <w:ind w:left="454"/>
              <w:rPr>
                <w:rFonts w:ascii="Arial" w:hAnsi="Arial" w:cs="Arial"/>
                <w:i/>
                <w:color w:val="000000"/>
                <w:sz w:val="14"/>
                <w:lang w:val="en-US"/>
              </w:rPr>
            </w:pPr>
            <w:r w:rsidRPr="00A76E52">
              <w:rPr>
                <w:rFonts w:ascii="Arial" w:hAnsi="Arial" w:cs="Arial"/>
                <w:i/>
                <w:color w:val="000000"/>
                <w:sz w:val="14"/>
                <w:lang w:val="en-US"/>
              </w:rPr>
              <w:t>including:</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284"/>
              <w:rPr>
                <w:rFonts w:ascii="Arial" w:hAnsi="Arial" w:cs="Arial"/>
                <w:color w:val="000000"/>
                <w:sz w:val="14"/>
              </w:rPr>
            </w:pPr>
            <w:r w:rsidRPr="00A76E52">
              <w:rPr>
                <w:rFonts w:ascii="Arial" w:hAnsi="Arial"/>
                <w:color w:val="000000"/>
                <w:sz w:val="14"/>
              </w:rPr>
              <w:t>Ненецкий</w:t>
            </w:r>
            <w:r w:rsidRPr="00A76E52">
              <w:rPr>
                <w:rFonts w:ascii="Arial" w:hAnsi="Arial" w:cs="Arial"/>
                <w:color w:val="000000"/>
                <w:sz w:val="14"/>
              </w:rPr>
              <w:t xml:space="preserve"> автономный округ</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74,8</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67,5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84,6</w:t>
            </w:r>
          </w:p>
        </w:tc>
        <w:tc>
          <w:tcPr>
            <w:tcW w:w="1279" w:type="pct"/>
            <w:tcBorders>
              <w:left w:val="single" w:sz="6" w:space="0" w:color="auto"/>
            </w:tcBorders>
            <w:vAlign w:val="bottom"/>
          </w:tcPr>
          <w:p w:rsidR="008E32D9" w:rsidRPr="00A76E52" w:rsidRDefault="008E32D9" w:rsidP="00F27D04">
            <w:pPr>
              <w:spacing w:before="24" w:line="140" w:lineRule="exact"/>
              <w:ind w:left="284"/>
              <w:rPr>
                <w:rFonts w:ascii="Arial" w:hAnsi="Arial" w:cs="Arial"/>
                <w:i/>
                <w:color w:val="000000"/>
                <w:sz w:val="14"/>
                <w:lang w:val="en-US"/>
              </w:rPr>
            </w:pPr>
            <w:proofErr w:type="spellStart"/>
            <w:r w:rsidRPr="00A76E52">
              <w:rPr>
                <w:rFonts w:ascii="Arial" w:hAnsi="Arial"/>
                <w:i/>
                <w:color w:val="000000"/>
                <w:sz w:val="14"/>
                <w:lang w:val="en-US"/>
              </w:rPr>
              <w:t>Nenets</w:t>
            </w:r>
            <w:proofErr w:type="spellEnd"/>
            <w:r w:rsidRPr="00A76E52">
              <w:rPr>
                <w:rFonts w:ascii="Arial" w:hAnsi="Arial"/>
                <w:i/>
                <w:color w:val="000000"/>
                <w:sz w:val="14"/>
                <w:lang w:val="en-US"/>
              </w:rPr>
              <w:t xml:space="preserve"> Autonomous Area</w:t>
            </w:r>
          </w:p>
        </w:tc>
      </w:tr>
      <w:tr w:rsidR="008E32D9" w:rsidRPr="00307A5D">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284"/>
              <w:rPr>
                <w:rFonts w:ascii="Arial" w:hAnsi="Arial" w:cs="Arial"/>
                <w:color w:val="000000"/>
                <w:sz w:val="14"/>
              </w:rPr>
            </w:pPr>
            <w:r w:rsidRPr="00A76E52">
              <w:rPr>
                <w:rFonts w:ascii="Arial" w:hAnsi="Arial"/>
                <w:color w:val="000000"/>
                <w:sz w:val="14"/>
              </w:rPr>
              <w:t>Архангельская</w:t>
            </w:r>
            <w:r w:rsidRPr="00A76E52">
              <w:rPr>
                <w:rFonts w:ascii="Arial" w:hAnsi="Arial" w:cs="Arial"/>
                <w:color w:val="000000"/>
                <w:sz w:val="14"/>
              </w:rPr>
              <w:t xml:space="preserve"> область </w:t>
            </w:r>
            <w:r w:rsidRPr="00A76E52">
              <w:rPr>
                <w:rFonts w:ascii="Arial" w:hAnsi="Arial" w:cs="Arial"/>
                <w:color w:val="000000"/>
                <w:sz w:val="14"/>
              </w:rPr>
              <w:br/>
              <w:t>без автономного округа</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77,5</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83,3</w:t>
            </w:r>
          </w:p>
        </w:tc>
        <w:tc>
          <w:tcPr>
            <w:tcW w:w="1279" w:type="pct"/>
            <w:tcBorders>
              <w:left w:val="single" w:sz="6" w:space="0" w:color="auto"/>
            </w:tcBorders>
            <w:vAlign w:val="bottom"/>
          </w:tcPr>
          <w:p w:rsidR="008E32D9" w:rsidRPr="00A76E52" w:rsidRDefault="008E32D9" w:rsidP="00F27D04">
            <w:pPr>
              <w:spacing w:before="24" w:line="140" w:lineRule="exact"/>
              <w:ind w:left="284"/>
              <w:rPr>
                <w:rFonts w:ascii="Arial" w:hAnsi="Arial" w:cs="Arial"/>
                <w:i/>
                <w:color w:val="000000"/>
                <w:sz w:val="14"/>
                <w:lang w:val="en-US"/>
              </w:rPr>
            </w:pPr>
            <w:r w:rsidRPr="00A76E52">
              <w:rPr>
                <w:rFonts w:ascii="Arial" w:hAnsi="Arial"/>
                <w:i/>
                <w:color w:val="000000"/>
                <w:sz w:val="14"/>
                <w:lang w:val="en-US"/>
              </w:rPr>
              <w:t xml:space="preserve">Arkhangelsk Region </w:t>
            </w:r>
            <w:r w:rsidRPr="00A76E52">
              <w:rPr>
                <w:rFonts w:ascii="Arial" w:hAnsi="Arial"/>
                <w:i/>
                <w:color w:val="000000"/>
                <w:sz w:val="14"/>
                <w:lang w:val="en-US"/>
              </w:rPr>
              <w:br/>
            </w:r>
            <w:r w:rsidRPr="00A76E52">
              <w:rPr>
                <w:rFonts w:ascii="Arial" w:hAnsi="Arial" w:cs="Arial"/>
                <w:i/>
                <w:color w:val="000000"/>
                <w:sz w:val="14"/>
                <w:lang w:val="en-US"/>
              </w:rPr>
              <w:t xml:space="preserve">less </w:t>
            </w:r>
            <w:r w:rsidRPr="00A76E52">
              <w:rPr>
                <w:rFonts w:ascii="Arial" w:hAnsi="Arial"/>
                <w:i/>
                <w:color w:val="000000"/>
                <w:sz w:val="14"/>
                <w:lang w:val="en-US"/>
              </w:rPr>
              <w:t>autonomous area</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Вологодская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70,3</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82,1</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Vologda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Калининградская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78,3</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87,6</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Kaliningrad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Ленинградская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73,6</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67,7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81,7</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Leningrad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Мурманская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84,2</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90,8</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Murmansk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Новгородская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66,1</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62,3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76,0</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Novgorod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Псковская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72,5</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67,0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80,2</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Pskov Region</w:t>
            </w:r>
          </w:p>
        </w:tc>
      </w:tr>
      <w:tr w:rsidR="008E32D9" w:rsidRPr="00E107F7">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olor w:val="000000"/>
                <w:sz w:val="14"/>
              </w:rPr>
            </w:pPr>
            <w:r w:rsidRPr="00A76E52">
              <w:rPr>
                <w:rFonts w:ascii="Arial" w:hAnsi="Arial"/>
                <w:color w:val="000000"/>
                <w:sz w:val="14"/>
              </w:rPr>
              <w:t>г. Санкт-Петербург</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85,3</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91,1</w:t>
            </w:r>
          </w:p>
        </w:tc>
        <w:tc>
          <w:tcPr>
            <w:tcW w:w="1279" w:type="pct"/>
            <w:tcBorders>
              <w:left w:val="single" w:sz="6" w:space="0" w:color="auto"/>
            </w:tcBorders>
            <w:vAlign w:val="bottom"/>
          </w:tcPr>
          <w:p w:rsidR="008E32D9" w:rsidRPr="002F58A6" w:rsidRDefault="008E32D9" w:rsidP="00F27D04">
            <w:pPr>
              <w:spacing w:before="24" w:line="140" w:lineRule="exact"/>
              <w:ind w:left="113"/>
              <w:rPr>
                <w:rFonts w:ascii="Arial" w:hAnsi="Arial"/>
                <w:i/>
                <w:sz w:val="14"/>
                <w:lang w:val="en-US"/>
              </w:rPr>
            </w:pPr>
            <w:r w:rsidRPr="002F58A6">
              <w:rPr>
                <w:rFonts w:ascii="Arial" w:hAnsi="Arial"/>
                <w:i/>
                <w:sz w:val="14"/>
                <w:lang w:val="en-US"/>
              </w:rPr>
              <w:t>St</w:t>
            </w:r>
            <w:r w:rsidRPr="002F58A6">
              <w:rPr>
                <w:rFonts w:ascii="Arial" w:hAnsi="Arial"/>
                <w:i/>
                <w:sz w:val="14"/>
              </w:rPr>
              <w:t xml:space="preserve">. </w:t>
            </w:r>
            <w:r w:rsidRPr="002F58A6">
              <w:rPr>
                <w:rFonts w:ascii="Arial" w:hAnsi="Arial"/>
                <w:i/>
                <w:sz w:val="14"/>
                <w:lang w:val="en-US"/>
              </w:rPr>
              <w:t>Petersburg</w:t>
            </w:r>
            <w:r w:rsidRPr="002F58A6">
              <w:rPr>
                <w:rFonts w:ascii="Arial" w:hAnsi="Arial"/>
                <w:i/>
                <w:sz w:val="14"/>
              </w:rPr>
              <w:t xml:space="preserve"> </w:t>
            </w:r>
            <w:r w:rsidRPr="002F58A6">
              <w:rPr>
                <w:rFonts w:ascii="Arial" w:hAnsi="Arial"/>
                <w:i/>
                <w:sz w:val="14"/>
                <w:lang w:val="en-US"/>
              </w:rPr>
              <w:t>city</w:t>
            </w:r>
          </w:p>
        </w:tc>
      </w:tr>
      <w:tr w:rsidR="008E32D9" w:rsidRPr="00E107F7">
        <w:trPr>
          <w:cantSplit/>
          <w:jc w:val="center"/>
        </w:trPr>
        <w:tc>
          <w:tcPr>
            <w:tcW w:w="1327" w:type="pct"/>
            <w:tcBorders>
              <w:right w:val="single" w:sz="6" w:space="0" w:color="auto"/>
            </w:tcBorders>
            <w:vAlign w:val="bottom"/>
          </w:tcPr>
          <w:p w:rsidR="008E32D9" w:rsidRPr="00E107F7" w:rsidRDefault="008E32D9" w:rsidP="00F27D04">
            <w:pPr>
              <w:spacing w:before="24" w:line="140" w:lineRule="exact"/>
              <w:jc w:val="center"/>
              <w:rPr>
                <w:rFonts w:ascii="Arial" w:hAnsi="Arial"/>
                <w:b/>
                <w:color w:val="000000"/>
                <w:sz w:val="14"/>
                <w:lang w:val="en-US"/>
              </w:rPr>
            </w:pPr>
            <w:r w:rsidRPr="00A76E52">
              <w:rPr>
                <w:rFonts w:ascii="Arial" w:hAnsi="Arial"/>
                <w:b/>
                <w:color w:val="000000"/>
                <w:sz w:val="14"/>
              </w:rPr>
              <w:t>Южный</w:t>
            </w:r>
            <w:r w:rsidRPr="00E107F7">
              <w:rPr>
                <w:rFonts w:ascii="Arial" w:hAnsi="Arial"/>
                <w:b/>
                <w:color w:val="000000"/>
                <w:sz w:val="14"/>
                <w:lang w:val="en-US"/>
              </w:rPr>
              <w:br/>
            </w:r>
            <w:r w:rsidRPr="00A76E52">
              <w:rPr>
                <w:rFonts w:ascii="Arial" w:hAnsi="Arial"/>
                <w:b/>
                <w:color w:val="000000"/>
                <w:sz w:val="14"/>
              </w:rPr>
              <w:t>федеральный</w:t>
            </w:r>
            <w:r w:rsidRPr="00E107F7">
              <w:rPr>
                <w:rFonts w:ascii="Arial" w:hAnsi="Arial"/>
                <w:b/>
                <w:color w:val="000000"/>
                <w:sz w:val="14"/>
                <w:lang w:val="en-US"/>
              </w:rPr>
              <w:t xml:space="preserve"> </w:t>
            </w:r>
            <w:r w:rsidRPr="00A76E52">
              <w:rPr>
                <w:rFonts w:ascii="Arial" w:hAnsi="Arial"/>
                <w:b/>
                <w:color w:val="000000"/>
                <w:sz w:val="14"/>
              </w:rPr>
              <w:t>округ</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91,8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86,6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78,5</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72,7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84,6</w:t>
            </w:r>
          </w:p>
        </w:tc>
        <w:tc>
          <w:tcPr>
            <w:tcW w:w="1279" w:type="pct"/>
            <w:tcBorders>
              <w:left w:val="single" w:sz="6" w:space="0" w:color="auto"/>
            </w:tcBorders>
            <w:vAlign w:val="bottom"/>
          </w:tcPr>
          <w:p w:rsidR="008E32D9" w:rsidRPr="00A76E52" w:rsidRDefault="008E32D9" w:rsidP="00F27D04">
            <w:pPr>
              <w:spacing w:before="24"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Southern </w:t>
            </w:r>
            <w:r w:rsidRPr="00A76E52">
              <w:rPr>
                <w:rFonts w:ascii="Arial" w:hAnsi="Arial" w:cs="Arial"/>
                <w:b/>
                <w:i/>
                <w:color w:val="000000"/>
                <w:sz w:val="14"/>
                <w:lang w:val="en-US"/>
              </w:rPr>
              <w:br/>
              <w:t>Federal District</w:t>
            </w:r>
          </w:p>
        </w:tc>
      </w:tr>
      <w:tr w:rsidR="008E32D9" w:rsidRPr="00A76E52">
        <w:trPr>
          <w:cantSplit/>
          <w:jc w:val="center"/>
        </w:trPr>
        <w:tc>
          <w:tcPr>
            <w:tcW w:w="1327" w:type="pct"/>
            <w:tcBorders>
              <w:right w:val="single" w:sz="6" w:space="0" w:color="auto"/>
            </w:tcBorders>
            <w:vAlign w:val="bottom"/>
          </w:tcPr>
          <w:p w:rsidR="008E32D9" w:rsidRPr="00E107F7" w:rsidRDefault="008E32D9" w:rsidP="00F27D04">
            <w:pPr>
              <w:spacing w:before="24" w:line="140" w:lineRule="exact"/>
              <w:ind w:left="113"/>
              <w:rPr>
                <w:rFonts w:ascii="Arial" w:hAnsi="Arial" w:cs="Arial"/>
                <w:color w:val="000000"/>
                <w:sz w:val="14"/>
                <w:lang w:val="en-US"/>
              </w:rPr>
            </w:pPr>
            <w:r w:rsidRPr="00A76E52">
              <w:rPr>
                <w:rFonts w:ascii="Arial" w:hAnsi="Arial" w:cs="Arial"/>
                <w:color w:val="000000"/>
                <w:sz w:val="14"/>
              </w:rPr>
              <w:t>Республика</w:t>
            </w:r>
            <w:r w:rsidRPr="00E107F7">
              <w:rPr>
                <w:rFonts w:ascii="Arial" w:hAnsi="Arial" w:cs="Arial"/>
                <w:color w:val="000000"/>
                <w:sz w:val="14"/>
                <w:lang w:val="en-US"/>
              </w:rPr>
              <w:t xml:space="preserve"> </w:t>
            </w:r>
            <w:r w:rsidRPr="00A76E52">
              <w:rPr>
                <w:rFonts w:ascii="Arial" w:hAnsi="Arial" w:cs="Arial"/>
                <w:color w:val="000000"/>
                <w:sz w:val="14"/>
              </w:rPr>
              <w:t>Адыгея</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77,8</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79,5</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Adygeya</w:t>
              </w:r>
            </w:smartTag>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Республика Калмыкия</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68,3</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56,2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79,6</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Kalmykia</w:t>
              </w:r>
            </w:smartTag>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Республика Крым</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83,5</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87,8</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 xml:space="preserve">Republic of </w:t>
            </w:r>
            <w:smartTag w:uri="urn:schemas-microsoft-com:office:smarttags" w:element="PlaceName">
              <w:r w:rsidRPr="00A76E52">
                <w:rPr>
                  <w:rFonts w:ascii="Arial" w:hAnsi="Arial"/>
                  <w:i/>
                  <w:color w:val="000000"/>
                  <w:sz w:val="14"/>
                  <w:lang w:val="en-US"/>
                </w:rPr>
                <w:t>Crimea</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Краснодарский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77,3</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64,4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80,7</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 xml:space="preserve">Krasnodar </w:t>
            </w:r>
            <w:smartTag w:uri="urn:schemas-microsoft-com:office:smarttags" w:element="PlaceType">
              <w:r w:rsidRPr="00A76E52">
                <w:rPr>
                  <w:rFonts w:ascii="Arial" w:hAnsi="Arial" w:cs="Arial"/>
                  <w:i/>
                  <w:color w:val="000000"/>
                  <w:sz w:val="14"/>
                  <w:lang w:val="en-US"/>
                </w:rPr>
                <w:t>Territory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Астраханская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79,5</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86,9</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Astrakhan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Волгоградская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78,4</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85,4</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Volgograd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Ростовская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89,4</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77,8</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87,2</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Rostov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г. Севастополь</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83,0</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93,2</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i/>
                <w:color w:val="000000"/>
                <w:sz w:val="14"/>
                <w:lang w:val="en-US"/>
              </w:rPr>
            </w:pPr>
            <w:r w:rsidRPr="00A76E52">
              <w:rPr>
                <w:rFonts w:ascii="Arial" w:hAnsi="Arial"/>
                <w:i/>
                <w:color w:val="000000"/>
                <w:sz w:val="14"/>
                <w:lang w:val="en-US"/>
              </w:rPr>
              <w:t>Sevastopol city</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jc w:val="center"/>
              <w:rPr>
                <w:rFonts w:ascii="Arial" w:hAnsi="Arial" w:cs="Arial"/>
                <w:b/>
                <w:color w:val="000000"/>
                <w:sz w:val="14"/>
              </w:rPr>
            </w:pPr>
            <w:r w:rsidRPr="00A76E52">
              <w:rPr>
                <w:rFonts w:ascii="Arial" w:hAnsi="Arial" w:cs="Arial"/>
                <w:b/>
                <w:color w:val="000000"/>
                <w:sz w:val="14"/>
              </w:rPr>
              <w:t>Северо-Кавказский</w:t>
            </w:r>
            <w:r w:rsidRPr="00A76E52">
              <w:rPr>
                <w:rFonts w:ascii="Arial" w:hAnsi="Arial" w:cs="Arial"/>
                <w:b/>
                <w:color w:val="000000"/>
                <w:sz w:val="14"/>
              </w:rPr>
              <w:br/>
              <w:t>федеральный округ</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77,7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74,5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76,5</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68,1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85,5</w:t>
            </w:r>
          </w:p>
        </w:tc>
        <w:tc>
          <w:tcPr>
            <w:tcW w:w="1279" w:type="pct"/>
            <w:tcBorders>
              <w:left w:val="single" w:sz="6" w:space="0" w:color="auto"/>
            </w:tcBorders>
            <w:vAlign w:val="bottom"/>
          </w:tcPr>
          <w:p w:rsidR="008E32D9" w:rsidRPr="00A76E52" w:rsidRDefault="008E32D9" w:rsidP="00F27D04">
            <w:pPr>
              <w:spacing w:before="24"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North Caucasus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Республика Дагестан</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61,1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58,5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77,8</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63,2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87,2</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Daghestan</w:t>
              </w:r>
            </w:smartTag>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Республика Ингушетия</w:t>
            </w:r>
          </w:p>
        </w:tc>
        <w:tc>
          <w:tcPr>
            <w:tcW w:w="478" w:type="pct"/>
            <w:tcBorders>
              <w:left w:val="single" w:sz="6" w:space="0" w:color="auto"/>
              <w:right w:val="single" w:sz="6" w:space="0" w:color="auto"/>
            </w:tcBorders>
            <w:vAlign w:val="bottom"/>
          </w:tcPr>
          <w:p w:rsidR="008E32D9" w:rsidRPr="008E32D9" w:rsidRDefault="008E32D9" w:rsidP="00572CEF">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100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80,3</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81,5</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Ingushetia</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Кабардино-Балкарская Республика</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87,2</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85,3</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88,4</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proofErr w:type="spellStart"/>
            <w:r w:rsidRPr="00A76E52">
              <w:rPr>
                <w:rFonts w:ascii="Arial" w:hAnsi="Arial" w:cs="Arial"/>
                <w:i/>
                <w:color w:val="000000"/>
                <w:sz w:val="14"/>
                <w:lang w:val="en-US"/>
              </w:rPr>
              <w:t>Kabardino-Balkarian</w:t>
            </w:r>
            <w:proofErr w:type="spellEnd"/>
            <w:r w:rsidRPr="00A76E52">
              <w:rPr>
                <w:color w:val="000000"/>
                <w:lang w:val="en-US"/>
              </w:rPr>
              <w:t xml:space="preserve"> </w:t>
            </w:r>
            <w:smartTag w:uri="urn:schemas-microsoft-com:office:smarttags" w:element="PlaceType">
              <w:r w:rsidRPr="00A76E52">
                <w:rPr>
                  <w:rFonts w:ascii="Arial" w:hAnsi="Arial" w:cs="Arial"/>
                  <w:i/>
                  <w:color w:val="000000"/>
                  <w:sz w:val="14"/>
                  <w:lang w:val="en-US"/>
                </w:rPr>
                <w:t>Republic</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Карачаево-Черкесская Республика</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81,8</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71,6</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82,7</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proofErr w:type="spellStart"/>
            <w:r w:rsidRPr="00A76E52">
              <w:rPr>
                <w:rFonts w:ascii="Arial" w:hAnsi="Arial" w:cs="Arial"/>
                <w:i/>
                <w:color w:val="000000"/>
                <w:sz w:val="14"/>
                <w:lang w:val="en-US"/>
              </w:rPr>
              <w:t>Karachayevo-Chircassian</w:t>
            </w:r>
            <w:proofErr w:type="spellEnd"/>
            <w:r w:rsidRPr="00A76E52">
              <w:rPr>
                <w:color w:val="000000"/>
                <w:lang w:val="en-US"/>
              </w:rPr>
              <w:t xml:space="preserve"> </w:t>
            </w:r>
            <w:smartTag w:uri="urn:schemas-microsoft-com:office:smarttags" w:element="PlaceType">
              <w:r w:rsidRPr="00A76E52">
                <w:rPr>
                  <w:rFonts w:ascii="Arial" w:hAnsi="Arial" w:cs="Arial"/>
                  <w:i/>
                  <w:color w:val="000000"/>
                  <w:sz w:val="14"/>
                  <w:lang w:val="en-US"/>
                </w:rPr>
                <w:t>Republic</w:t>
              </w:r>
            </w:smartTag>
          </w:p>
        </w:tc>
      </w:tr>
      <w:tr w:rsidR="008E32D9" w:rsidRPr="00307A5D">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 xml:space="preserve">Республика Северная Осетия – </w:t>
            </w:r>
            <w:r w:rsidRPr="00A76E52">
              <w:rPr>
                <w:rFonts w:ascii="Arial" w:hAnsi="Arial" w:cs="Arial"/>
                <w:color w:val="000000"/>
                <w:sz w:val="14"/>
              </w:rPr>
              <w:br/>
              <w:t>Алания</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67,9</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74,5</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74,5</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85,2</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North Ossetia</w:t>
              </w:r>
            </w:smartTag>
            <w:r w:rsidRPr="00A76E52">
              <w:rPr>
                <w:rFonts w:ascii="Arial" w:hAnsi="Arial" w:cs="Arial"/>
                <w:i/>
                <w:color w:val="000000"/>
                <w:sz w:val="14"/>
                <w:lang w:val="en-US"/>
              </w:rPr>
              <w:t xml:space="preserve"> </w:t>
            </w:r>
            <w:r>
              <w:rPr>
                <w:rFonts w:ascii="Arial" w:hAnsi="Arial" w:cs="Arial"/>
                <w:i/>
                <w:color w:val="000000"/>
                <w:sz w:val="14"/>
                <w:lang w:val="en-US"/>
              </w:rPr>
              <w:t>–</w:t>
            </w:r>
            <w:r w:rsidRPr="00A76E52">
              <w:rPr>
                <w:rFonts w:ascii="Arial" w:hAnsi="Arial" w:cs="Arial"/>
                <w:i/>
                <w:color w:val="000000"/>
                <w:sz w:val="14"/>
                <w:lang w:val="en-US"/>
              </w:rPr>
              <w:t xml:space="preserve"> Alania</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Чеченская Республика</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71,3</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70,0</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83,3</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72,7</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90,7</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 xml:space="preserve">Chechen </w:t>
            </w:r>
            <w:smartTag w:uri="urn:schemas-microsoft-com:office:smarttags" w:element="PlaceType">
              <w:r w:rsidRPr="00A76E52">
                <w:rPr>
                  <w:rFonts w:ascii="Arial" w:hAnsi="Arial" w:cs="Arial"/>
                  <w:i/>
                  <w:color w:val="000000"/>
                  <w:sz w:val="14"/>
                  <w:lang w:val="en-US"/>
                </w:rPr>
                <w:t>Republic</w:t>
              </w:r>
            </w:smartTag>
            <w:r w:rsidRPr="00A76E52">
              <w:rPr>
                <w:rFonts w:ascii="Arial" w:hAnsi="Arial" w:cs="Arial"/>
                <w:i/>
                <w:color w:val="000000"/>
                <w:sz w:val="14"/>
                <w:lang w:val="en-US"/>
              </w:rPr>
              <w:t xml:space="preserve"> </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24" w:line="140" w:lineRule="exact"/>
              <w:ind w:left="113"/>
              <w:rPr>
                <w:rFonts w:ascii="Arial" w:hAnsi="Arial" w:cs="Arial"/>
                <w:color w:val="000000"/>
                <w:sz w:val="14"/>
              </w:rPr>
            </w:pPr>
            <w:r w:rsidRPr="00A76E52">
              <w:rPr>
                <w:rFonts w:ascii="Arial" w:hAnsi="Arial" w:cs="Arial"/>
                <w:color w:val="000000"/>
                <w:sz w:val="14"/>
              </w:rPr>
              <w:t>Ставропольский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89,8</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70,8</w:t>
            </w:r>
          </w:p>
        </w:tc>
        <w:tc>
          <w:tcPr>
            <w:tcW w:w="479" w:type="pct"/>
            <w:tcBorders>
              <w:left w:val="single" w:sz="6" w:space="0" w:color="auto"/>
              <w:righ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65,1</w:t>
            </w:r>
          </w:p>
        </w:tc>
        <w:tc>
          <w:tcPr>
            <w:tcW w:w="479" w:type="pct"/>
            <w:tcBorders>
              <w:left w:val="single" w:sz="6" w:space="0" w:color="auto"/>
            </w:tcBorders>
            <w:vAlign w:val="bottom"/>
          </w:tcPr>
          <w:p w:rsidR="008E32D9" w:rsidRPr="008E32D9" w:rsidRDefault="008E32D9" w:rsidP="008E32D9">
            <w:pPr>
              <w:spacing w:before="24"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81,8</w:t>
            </w:r>
          </w:p>
        </w:tc>
        <w:tc>
          <w:tcPr>
            <w:tcW w:w="1279" w:type="pct"/>
            <w:tcBorders>
              <w:left w:val="single" w:sz="6" w:space="0" w:color="auto"/>
            </w:tcBorders>
            <w:vAlign w:val="bottom"/>
          </w:tcPr>
          <w:p w:rsidR="008E32D9" w:rsidRPr="00A76E52" w:rsidRDefault="008E32D9" w:rsidP="00F27D04">
            <w:pPr>
              <w:spacing w:before="24" w:line="140" w:lineRule="exact"/>
              <w:ind w:left="113"/>
              <w:rPr>
                <w:rFonts w:ascii="Arial" w:hAnsi="Arial" w:cs="Arial"/>
                <w:i/>
                <w:color w:val="000000"/>
                <w:sz w:val="14"/>
                <w:lang w:val="en-US"/>
              </w:rPr>
            </w:pPr>
            <w:r w:rsidRPr="00A76E52">
              <w:rPr>
                <w:rFonts w:ascii="Arial" w:hAnsi="Arial" w:cs="Arial"/>
                <w:i/>
                <w:color w:val="000000"/>
                <w:sz w:val="14"/>
                <w:lang w:val="en-US"/>
              </w:rPr>
              <w:t xml:space="preserve">Stavropol </w:t>
            </w:r>
            <w:smartTag w:uri="urn:schemas-microsoft-com:office:smarttags" w:element="PlaceType">
              <w:r w:rsidRPr="00A76E52">
                <w:rPr>
                  <w:rFonts w:ascii="Arial" w:hAnsi="Arial" w:cs="Arial"/>
                  <w:i/>
                  <w:color w:val="000000"/>
                  <w:sz w:val="14"/>
                  <w:lang w:val="en-US"/>
                </w:rPr>
                <w:t>Territory</w:t>
              </w:r>
            </w:smartTag>
          </w:p>
        </w:tc>
      </w:tr>
    </w:tbl>
    <w:p w:rsidR="00CD1864" w:rsidRPr="00A76E52" w:rsidRDefault="008A230C" w:rsidP="00CD1864">
      <w:pPr>
        <w:pStyle w:val="xl26"/>
        <w:spacing w:before="0" w:beforeAutospacing="0" w:after="60" w:afterAutospacing="0"/>
        <w:rPr>
          <w:rFonts w:ascii="Arial" w:hAnsi="Arial"/>
          <w:color w:val="000000"/>
          <w:szCs w:val="20"/>
          <w:lang w:val="en-US"/>
        </w:rPr>
      </w:pPr>
      <w:r w:rsidRPr="00A76E52">
        <w:rPr>
          <w:color w:val="000000"/>
        </w:rPr>
        <w:br w:type="page"/>
      </w:r>
      <w:r w:rsidR="00CD1864" w:rsidRPr="00A76E52">
        <w:rPr>
          <w:rFonts w:cs="Arial"/>
          <w:color w:val="000000"/>
          <w:szCs w:val="20"/>
          <w:lang w:val="ru-MO"/>
        </w:rPr>
        <w:lastRenderedPageBreak/>
        <w:t>Продолжение табл</w:t>
      </w:r>
      <w:r w:rsidR="00CD1864" w:rsidRPr="00A76E52">
        <w:rPr>
          <w:rFonts w:cs="Arial"/>
          <w:i/>
          <w:color w:val="000000"/>
          <w:szCs w:val="20"/>
          <w:lang w:val="ru-MO"/>
        </w:rPr>
        <w:t xml:space="preserve">. / </w:t>
      </w:r>
      <w:proofErr w:type="spellStart"/>
      <w:r w:rsidR="00CD1864" w:rsidRPr="00A76E52">
        <w:rPr>
          <w:rFonts w:cs="Arial"/>
          <w:i/>
          <w:color w:val="000000"/>
          <w:szCs w:val="20"/>
          <w:lang w:val="ru-MO"/>
        </w:rPr>
        <w:t>Continued</w:t>
      </w:r>
      <w:proofErr w:type="spellEnd"/>
      <w:r w:rsidR="00CD1864" w:rsidRPr="00A76E52">
        <w:rPr>
          <w:rFonts w:cs="Arial"/>
          <w:i/>
          <w:color w:val="000000"/>
          <w:szCs w:val="20"/>
          <w:lang w:val="ru-MO"/>
        </w:rPr>
        <w:t xml:space="preserve"> </w:t>
      </w:r>
      <w:proofErr w:type="spellStart"/>
      <w:r w:rsidR="00CD1864" w:rsidRPr="00A76E52">
        <w:rPr>
          <w:rFonts w:cs="Arial"/>
          <w:i/>
          <w:color w:val="000000"/>
          <w:szCs w:val="20"/>
          <w:lang w:val="ru-MO"/>
        </w:rPr>
        <w:t>table</w:t>
      </w:r>
      <w:proofErr w:type="spellEnd"/>
      <w:r w:rsidR="00CD1864" w:rsidRPr="00A76E52">
        <w:rPr>
          <w:rFonts w:cs="Arial"/>
          <w:i/>
          <w:color w:val="000000"/>
          <w:szCs w:val="20"/>
          <w:lang w:val="ru-MO"/>
        </w:rPr>
        <w:t xml:space="preserve"> </w:t>
      </w:r>
      <w:r w:rsidR="0096349E">
        <w:rPr>
          <w:rFonts w:cs="Arial"/>
          <w:color w:val="000000"/>
          <w:szCs w:val="20"/>
          <w:lang w:val="en-US"/>
        </w:rPr>
        <w:t>22.</w:t>
      </w:r>
      <w:r w:rsidR="00CD1864" w:rsidRPr="00A76E52">
        <w:rPr>
          <w:rFonts w:cs="Arial"/>
          <w:color w:val="000000"/>
          <w:szCs w:val="20"/>
        </w:rPr>
        <w:t>17</w:t>
      </w:r>
    </w:p>
    <w:tbl>
      <w:tblPr>
        <w:tblW w:w="5000" w:type="pct"/>
        <w:jc w:val="center"/>
        <w:tblLayout w:type="fixed"/>
        <w:tblCellMar>
          <w:left w:w="0" w:type="dxa"/>
          <w:right w:w="0" w:type="dxa"/>
        </w:tblCellMar>
        <w:tblLook w:val="0000" w:firstRow="0" w:lastRow="0" w:firstColumn="0" w:lastColumn="0" w:noHBand="0" w:noVBand="0"/>
      </w:tblPr>
      <w:tblGrid>
        <w:gridCol w:w="2634"/>
        <w:gridCol w:w="949"/>
        <w:gridCol w:w="950"/>
        <w:gridCol w:w="950"/>
        <w:gridCol w:w="950"/>
        <w:gridCol w:w="950"/>
        <w:gridCol w:w="2538"/>
      </w:tblGrid>
      <w:tr w:rsidR="00F27D04" w:rsidRPr="00307A5D">
        <w:trPr>
          <w:cantSplit/>
          <w:jc w:val="center"/>
        </w:trPr>
        <w:tc>
          <w:tcPr>
            <w:tcW w:w="1327" w:type="pct"/>
            <w:vMerge w:val="restart"/>
            <w:tcBorders>
              <w:top w:val="single" w:sz="6" w:space="0" w:color="auto"/>
              <w:right w:val="single" w:sz="6" w:space="0" w:color="auto"/>
            </w:tcBorders>
            <w:shd w:val="clear" w:color="auto" w:fill="auto"/>
          </w:tcPr>
          <w:p w:rsidR="00F27D04" w:rsidRPr="00A76E52" w:rsidRDefault="00F27D04" w:rsidP="00F40E8D">
            <w:pPr>
              <w:pStyle w:val="heading1"/>
              <w:keepNext w:val="0"/>
              <w:autoSpaceDE/>
              <w:autoSpaceDN/>
              <w:adjustRightInd/>
              <w:spacing w:before="20" w:after="20" w:line="140" w:lineRule="exact"/>
              <w:rPr>
                <w:rFonts w:cs="Times New Roman"/>
                <w:bCs w:val="0"/>
                <w:color w:val="000000"/>
                <w:szCs w:val="24"/>
                <w:lang w:val="en-US"/>
              </w:rPr>
            </w:pPr>
          </w:p>
        </w:tc>
        <w:tc>
          <w:tcPr>
            <w:tcW w:w="957" w:type="pct"/>
            <w:gridSpan w:val="2"/>
            <w:tcBorders>
              <w:top w:val="single" w:sz="6" w:space="0" w:color="auto"/>
              <w:left w:val="single" w:sz="6" w:space="0" w:color="auto"/>
              <w:bottom w:val="single" w:sz="6" w:space="0" w:color="auto"/>
            </w:tcBorders>
          </w:tcPr>
          <w:p w:rsidR="00F27D04" w:rsidRPr="002F58A6" w:rsidRDefault="00F27D04" w:rsidP="00C21B80">
            <w:pPr>
              <w:pStyle w:val="Tablehead"/>
              <w:spacing w:before="20" w:after="20" w:line="140" w:lineRule="exact"/>
              <w:ind w:left="28"/>
              <w:jc w:val="left"/>
              <w:rPr>
                <w:rFonts w:cs="Arial"/>
                <w:szCs w:val="12"/>
              </w:rPr>
            </w:pPr>
            <w:r w:rsidRPr="002F58A6">
              <w:rPr>
                <w:rFonts w:cs="Arial"/>
                <w:szCs w:val="12"/>
              </w:rPr>
              <w:t>Организации, использовавшие</w:t>
            </w:r>
            <w:r w:rsidRPr="002F58A6">
              <w:rPr>
                <w:rFonts w:cs="Arial"/>
                <w:szCs w:val="12"/>
              </w:rPr>
              <w:br/>
              <w:t>(в процентах от общего числа обследованных организаций соответствующего субъекта Российской Федерации)</w:t>
            </w:r>
          </w:p>
          <w:p w:rsidR="00F27D04" w:rsidRPr="002F58A6" w:rsidRDefault="00F27D04" w:rsidP="00C21B80">
            <w:pPr>
              <w:pStyle w:val="Tablehead"/>
              <w:spacing w:before="20" w:after="20" w:line="140" w:lineRule="exact"/>
              <w:ind w:left="28"/>
              <w:jc w:val="left"/>
              <w:rPr>
                <w:rFonts w:cs="Arial"/>
                <w:lang w:val="en-US"/>
              </w:rPr>
            </w:pPr>
            <w:r w:rsidRPr="002F58A6">
              <w:rPr>
                <w:rFonts w:cs="Arial"/>
                <w:i/>
                <w:szCs w:val="12"/>
                <w:lang w:val="en-US"/>
              </w:rPr>
              <w:t>Organizations-</w:t>
            </w:r>
            <w:r w:rsidRPr="002F58A6">
              <w:rPr>
                <w:rFonts w:cs="Arial"/>
                <w:i/>
                <w:noProof w:val="0"/>
                <w:szCs w:val="12"/>
                <w:lang w:val="en-US"/>
              </w:rPr>
              <w:t xml:space="preserve">users </w:t>
            </w:r>
            <w:r w:rsidRPr="002F58A6">
              <w:rPr>
                <w:rFonts w:cs="Arial"/>
                <w:i/>
                <w:noProof w:val="0"/>
                <w:szCs w:val="12"/>
                <w:lang w:val="en-US"/>
              </w:rPr>
              <w:br/>
              <w:t xml:space="preserve">of (percent of total number </w:t>
            </w:r>
            <w:r>
              <w:rPr>
                <w:rFonts w:cs="Arial"/>
                <w:i/>
                <w:noProof w:val="0"/>
                <w:szCs w:val="12"/>
                <w:lang w:val="en-US"/>
              </w:rPr>
              <w:br/>
            </w:r>
            <w:r w:rsidRPr="002F58A6">
              <w:rPr>
                <w:rFonts w:cs="Arial"/>
                <w:i/>
                <w:noProof w:val="0"/>
                <w:szCs w:val="12"/>
                <w:lang w:val="en-US"/>
              </w:rPr>
              <w:t xml:space="preserve">of surveyed organizations </w:t>
            </w:r>
            <w:r>
              <w:rPr>
                <w:rFonts w:cs="Arial"/>
                <w:i/>
                <w:noProof w:val="0"/>
                <w:szCs w:val="12"/>
                <w:lang w:val="en-US"/>
              </w:rPr>
              <w:br/>
            </w:r>
            <w:r w:rsidRPr="002F58A6">
              <w:rPr>
                <w:rFonts w:cs="Arial"/>
                <w:i/>
                <w:noProof w:val="0"/>
                <w:szCs w:val="12"/>
                <w:lang w:val="en-US"/>
              </w:rPr>
              <w:t xml:space="preserve">of a respective constituent entity </w:t>
            </w:r>
            <w:r>
              <w:rPr>
                <w:rFonts w:cs="Arial"/>
                <w:i/>
                <w:noProof w:val="0"/>
                <w:szCs w:val="12"/>
                <w:lang w:val="en-US"/>
              </w:rPr>
              <w:br/>
            </w:r>
            <w:r w:rsidRPr="002F58A6">
              <w:rPr>
                <w:rFonts w:cs="Arial"/>
                <w:i/>
                <w:noProof w:val="0"/>
                <w:szCs w:val="12"/>
                <w:lang w:val="en-US"/>
              </w:rPr>
              <w:t xml:space="preserve">of the </w:t>
            </w:r>
            <w:smartTag w:uri="urn:schemas-microsoft-com:office:smarttags" w:element="country-region">
              <w:smartTag w:uri="urn:schemas-microsoft-com:office:smarttags" w:element="place">
                <w:r w:rsidRPr="002F58A6">
                  <w:rPr>
                    <w:rFonts w:cs="Arial"/>
                    <w:i/>
                    <w:noProof w:val="0"/>
                    <w:szCs w:val="12"/>
                    <w:lang w:val="en-US"/>
                  </w:rPr>
                  <w:t>Russian Federation</w:t>
                </w:r>
              </w:smartTag>
            </w:smartTag>
            <w:r w:rsidRPr="002F58A6">
              <w:rPr>
                <w:rFonts w:cs="Arial"/>
                <w:i/>
                <w:noProof w:val="0"/>
                <w:szCs w:val="12"/>
                <w:lang w:val="en-US"/>
              </w:rPr>
              <w:t xml:space="preserve">) </w:t>
            </w:r>
          </w:p>
        </w:tc>
        <w:tc>
          <w:tcPr>
            <w:tcW w:w="958" w:type="pct"/>
            <w:gridSpan w:val="2"/>
            <w:tcBorders>
              <w:top w:val="single" w:sz="6" w:space="0" w:color="auto"/>
              <w:left w:val="single" w:sz="6" w:space="0" w:color="auto"/>
              <w:bottom w:val="single" w:sz="6" w:space="0" w:color="auto"/>
              <w:right w:val="single" w:sz="6" w:space="0" w:color="auto"/>
            </w:tcBorders>
          </w:tcPr>
          <w:p w:rsidR="00F27D04" w:rsidRPr="002F58A6" w:rsidRDefault="00F27D04" w:rsidP="00C21B80">
            <w:pPr>
              <w:pStyle w:val="Tablehead"/>
              <w:spacing w:before="20" w:after="20" w:line="140" w:lineRule="exact"/>
              <w:ind w:left="28"/>
              <w:jc w:val="left"/>
              <w:rPr>
                <w:rFonts w:cs="Arial"/>
                <w:noProof w:val="0"/>
                <w:szCs w:val="12"/>
              </w:rPr>
            </w:pPr>
            <w:r w:rsidRPr="002F58A6">
              <w:rPr>
                <w:rFonts w:cs="Arial"/>
                <w:noProof w:val="0"/>
                <w:szCs w:val="12"/>
              </w:rPr>
              <w:t>Домашние хозяйства, имевшие</w:t>
            </w:r>
            <w:r w:rsidRPr="002F58A6">
              <w:rPr>
                <w:rFonts w:cs="Arial"/>
                <w:noProof w:val="0"/>
                <w:szCs w:val="12"/>
              </w:rPr>
              <w:br/>
              <w:t xml:space="preserve">доступ (в процентах от общего </w:t>
            </w:r>
            <w:r w:rsidRPr="002F58A6">
              <w:rPr>
                <w:rFonts w:cs="Arial"/>
                <w:noProof w:val="0"/>
                <w:szCs w:val="12"/>
              </w:rPr>
              <w:br/>
              <w:t xml:space="preserve">числа домохозяйств </w:t>
            </w:r>
            <w:proofErr w:type="spellStart"/>
            <w:r w:rsidRPr="002F58A6">
              <w:rPr>
                <w:rFonts w:cs="Arial"/>
                <w:noProof w:val="0"/>
                <w:szCs w:val="12"/>
              </w:rPr>
              <w:t>соотве</w:t>
            </w:r>
            <w:proofErr w:type="gramStart"/>
            <w:r w:rsidRPr="002F58A6">
              <w:rPr>
                <w:rFonts w:cs="Arial"/>
                <w:noProof w:val="0"/>
                <w:szCs w:val="12"/>
              </w:rPr>
              <w:t>т</w:t>
            </w:r>
            <w:proofErr w:type="spellEnd"/>
            <w:r w:rsidRPr="00E11C39">
              <w:rPr>
                <w:rFonts w:cs="Arial"/>
                <w:noProof w:val="0"/>
                <w:szCs w:val="12"/>
              </w:rPr>
              <w:t>-</w:t>
            </w:r>
            <w:proofErr w:type="gramEnd"/>
            <w:r>
              <w:rPr>
                <w:rFonts w:cs="Arial"/>
                <w:noProof w:val="0"/>
                <w:szCs w:val="12"/>
              </w:rPr>
              <w:br/>
            </w:r>
            <w:proofErr w:type="spellStart"/>
            <w:r w:rsidRPr="002F58A6">
              <w:rPr>
                <w:rFonts w:cs="Arial"/>
                <w:noProof w:val="0"/>
                <w:szCs w:val="12"/>
              </w:rPr>
              <w:t>ствующего</w:t>
            </w:r>
            <w:proofErr w:type="spellEnd"/>
            <w:r w:rsidRPr="002F58A6">
              <w:rPr>
                <w:rFonts w:cs="Arial"/>
                <w:noProof w:val="0"/>
                <w:szCs w:val="12"/>
              </w:rPr>
              <w:t xml:space="preserve"> субъекта Российской</w:t>
            </w:r>
            <w:r>
              <w:rPr>
                <w:rFonts w:cs="Arial"/>
                <w:noProof w:val="0"/>
                <w:szCs w:val="12"/>
              </w:rPr>
              <w:br/>
            </w:r>
            <w:r w:rsidRPr="002F58A6">
              <w:rPr>
                <w:rFonts w:cs="Arial"/>
                <w:noProof w:val="0"/>
                <w:szCs w:val="12"/>
              </w:rPr>
              <w:t>Федерации)</w:t>
            </w:r>
            <w:r w:rsidRPr="002F58A6">
              <w:rPr>
                <w:rFonts w:cs="Arial"/>
                <w:noProof w:val="0"/>
                <w:szCs w:val="12"/>
                <w:vertAlign w:val="superscript"/>
              </w:rPr>
              <w:t>1)</w:t>
            </w:r>
          </w:p>
          <w:p w:rsidR="00F27D04" w:rsidRPr="002F58A6" w:rsidRDefault="00F27D04" w:rsidP="00C21B80">
            <w:pPr>
              <w:pStyle w:val="Tablehead"/>
              <w:spacing w:before="20" w:after="20" w:line="140" w:lineRule="exact"/>
              <w:ind w:left="28"/>
              <w:jc w:val="left"/>
              <w:rPr>
                <w:rFonts w:cs="Arial"/>
                <w:i/>
                <w:lang w:val="en-US"/>
              </w:rPr>
            </w:pPr>
            <w:r w:rsidRPr="002F58A6">
              <w:rPr>
                <w:i/>
                <w:szCs w:val="12"/>
                <w:lang w:val="en-US"/>
              </w:rPr>
              <w:t>Households with access</w:t>
            </w:r>
            <w:r w:rsidRPr="002F58A6">
              <w:rPr>
                <w:rFonts w:cs="Arial"/>
                <w:i/>
                <w:szCs w:val="12"/>
                <w:lang w:val="en-US"/>
              </w:rPr>
              <w:br/>
            </w:r>
            <w:r w:rsidRPr="002F58A6">
              <w:rPr>
                <w:rFonts w:cs="Arial"/>
                <w:i/>
                <w:noProof w:val="0"/>
                <w:szCs w:val="12"/>
                <w:lang w:val="en-US"/>
              </w:rPr>
              <w:t xml:space="preserve">(percent of total number </w:t>
            </w:r>
            <w:r>
              <w:rPr>
                <w:rFonts w:cs="Arial"/>
                <w:i/>
                <w:noProof w:val="0"/>
                <w:szCs w:val="12"/>
                <w:lang w:val="en-US"/>
              </w:rPr>
              <w:br/>
            </w:r>
            <w:r w:rsidRPr="002F58A6">
              <w:rPr>
                <w:rFonts w:cs="Arial"/>
                <w:i/>
                <w:noProof w:val="0"/>
                <w:szCs w:val="12"/>
                <w:lang w:val="en-US"/>
              </w:rPr>
              <w:t xml:space="preserve">of households of a respective </w:t>
            </w:r>
            <w:r>
              <w:rPr>
                <w:rFonts w:cs="Arial"/>
                <w:i/>
                <w:noProof w:val="0"/>
                <w:szCs w:val="12"/>
                <w:lang w:val="en-US"/>
              </w:rPr>
              <w:br/>
            </w:r>
            <w:r w:rsidRPr="002F58A6">
              <w:rPr>
                <w:rFonts w:cs="Arial"/>
                <w:i/>
                <w:noProof w:val="0"/>
                <w:szCs w:val="12"/>
                <w:lang w:val="en-US"/>
              </w:rPr>
              <w:t xml:space="preserve">constituent entity of the </w:t>
            </w:r>
            <w:smartTag w:uri="urn:schemas-microsoft-com:office:smarttags" w:element="country-region">
              <w:smartTag w:uri="urn:schemas-microsoft-com:office:smarttags" w:element="place">
                <w:r w:rsidRPr="002F58A6">
                  <w:rPr>
                    <w:rFonts w:cs="Arial"/>
                    <w:i/>
                    <w:noProof w:val="0"/>
                    <w:szCs w:val="12"/>
                    <w:lang w:val="en-US"/>
                  </w:rPr>
                  <w:t>Russian Federation</w:t>
                </w:r>
              </w:smartTag>
            </w:smartTag>
            <w:r w:rsidRPr="002F58A6">
              <w:rPr>
                <w:rFonts w:cs="Arial"/>
                <w:i/>
                <w:noProof w:val="0"/>
                <w:szCs w:val="12"/>
                <w:lang w:val="en-US"/>
              </w:rPr>
              <w:t>)</w:t>
            </w:r>
            <w:r w:rsidRPr="002F58A6">
              <w:rPr>
                <w:rFonts w:cs="Arial"/>
                <w:i/>
                <w:noProof w:val="0"/>
                <w:szCs w:val="12"/>
                <w:vertAlign w:val="superscript"/>
                <w:lang w:val="en-US"/>
              </w:rPr>
              <w:t>1)</w:t>
            </w:r>
          </w:p>
        </w:tc>
        <w:tc>
          <w:tcPr>
            <w:tcW w:w="479" w:type="pct"/>
            <w:vMerge w:val="restart"/>
            <w:tcBorders>
              <w:top w:val="single" w:sz="6" w:space="0" w:color="auto"/>
              <w:left w:val="single" w:sz="6" w:space="0" w:color="auto"/>
            </w:tcBorders>
          </w:tcPr>
          <w:p w:rsidR="00F27D04" w:rsidRPr="00D030AC" w:rsidRDefault="00F27D04" w:rsidP="00C21B80">
            <w:pPr>
              <w:pStyle w:val="Tablehead"/>
              <w:spacing w:before="20" w:after="20" w:line="140" w:lineRule="exact"/>
              <w:ind w:left="28"/>
              <w:jc w:val="left"/>
              <w:rPr>
                <w:rFonts w:cs="Arial"/>
                <w:noProof w:val="0"/>
                <w:szCs w:val="12"/>
                <w:vertAlign w:val="superscript"/>
              </w:rPr>
            </w:pPr>
            <w:r w:rsidRPr="002F58A6">
              <w:rPr>
                <w:rFonts w:cs="Arial"/>
                <w:noProof w:val="0"/>
                <w:szCs w:val="12"/>
              </w:rPr>
              <w:t xml:space="preserve">Население, </w:t>
            </w:r>
            <w:r w:rsidRPr="00E11C39">
              <w:rPr>
                <w:rFonts w:cs="Arial"/>
                <w:noProof w:val="0"/>
                <w:szCs w:val="12"/>
              </w:rPr>
              <w:br/>
            </w:r>
            <w:r w:rsidRPr="002F58A6">
              <w:rPr>
                <w:rFonts w:cs="Arial"/>
                <w:noProof w:val="0"/>
                <w:szCs w:val="12"/>
              </w:rPr>
              <w:t>использова</w:t>
            </w:r>
            <w:proofErr w:type="gramStart"/>
            <w:r w:rsidRPr="002F58A6">
              <w:rPr>
                <w:rFonts w:cs="Arial"/>
                <w:noProof w:val="0"/>
                <w:szCs w:val="12"/>
              </w:rPr>
              <w:t>в</w:t>
            </w:r>
            <w:r w:rsidR="001D4202">
              <w:rPr>
                <w:rFonts w:cs="Arial"/>
                <w:noProof w:val="0"/>
                <w:szCs w:val="12"/>
              </w:rPr>
              <w:t>-</w:t>
            </w:r>
            <w:proofErr w:type="gramEnd"/>
            <w:r w:rsidR="003E307C">
              <w:rPr>
                <w:rFonts w:cs="Arial"/>
                <w:noProof w:val="0"/>
                <w:szCs w:val="12"/>
              </w:rPr>
              <w:br/>
            </w:r>
            <w:r w:rsidRPr="002F58A6">
              <w:rPr>
                <w:rFonts w:cs="Arial"/>
                <w:noProof w:val="0"/>
                <w:szCs w:val="12"/>
              </w:rPr>
              <w:t xml:space="preserve">шее сеть </w:t>
            </w:r>
            <w:r w:rsidRPr="00E11C39">
              <w:rPr>
                <w:rFonts w:cs="Arial"/>
                <w:noProof w:val="0"/>
                <w:szCs w:val="12"/>
              </w:rPr>
              <w:br/>
            </w:r>
            <w:r w:rsidRPr="002F58A6">
              <w:rPr>
                <w:rFonts w:cs="Arial"/>
                <w:noProof w:val="0"/>
                <w:szCs w:val="12"/>
              </w:rPr>
              <w:t xml:space="preserve">Интернет </w:t>
            </w:r>
            <w:r w:rsidRPr="00E11C39">
              <w:rPr>
                <w:rFonts w:cs="Arial"/>
                <w:noProof w:val="0"/>
                <w:szCs w:val="12"/>
              </w:rPr>
              <w:br/>
            </w:r>
            <w:r w:rsidRPr="002F58A6">
              <w:rPr>
                <w:rFonts w:cs="Arial"/>
                <w:noProof w:val="0"/>
                <w:szCs w:val="12"/>
              </w:rPr>
              <w:t xml:space="preserve">(в процентах </w:t>
            </w:r>
            <w:r w:rsidRPr="00E11C39">
              <w:rPr>
                <w:rFonts w:cs="Arial"/>
                <w:noProof w:val="0"/>
                <w:szCs w:val="12"/>
              </w:rPr>
              <w:br/>
            </w:r>
            <w:r w:rsidRPr="002F58A6">
              <w:rPr>
                <w:rFonts w:cs="Arial"/>
                <w:noProof w:val="0"/>
                <w:szCs w:val="12"/>
              </w:rPr>
              <w:t xml:space="preserve">от общей </w:t>
            </w:r>
            <w:r w:rsidRPr="00E11C39">
              <w:rPr>
                <w:rFonts w:cs="Arial"/>
                <w:noProof w:val="0"/>
                <w:szCs w:val="12"/>
              </w:rPr>
              <w:br/>
            </w:r>
            <w:r w:rsidRPr="002F58A6">
              <w:rPr>
                <w:rFonts w:cs="Arial"/>
                <w:noProof w:val="0"/>
                <w:szCs w:val="12"/>
              </w:rPr>
              <w:t xml:space="preserve">численности </w:t>
            </w:r>
            <w:r w:rsidRPr="00E11C39">
              <w:rPr>
                <w:rFonts w:cs="Arial"/>
                <w:noProof w:val="0"/>
                <w:szCs w:val="12"/>
              </w:rPr>
              <w:br/>
            </w:r>
            <w:r w:rsidRPr="002F58A6">
              <w:rPr>
                <w:rFonts w:cs="Arial"/>
                <w:noProof w:val="0"/>
                <w:szCs w:val="12"/>
              </w:rPr>
              <w:t xml:space="preserve">населения </w:t>
            </w:r>
            <w:r>
              <w:rPr>
                <w:rFonts w:cs="Arial"/>
                <w:noProof w:val="0"/>
                <w:szCs w:val="12"/>
              </w:rPr>
              <w:br/>
            </w:r>
            <w:r w:rsidRPr="002F58A6">
              <w:rPr>
                <w:rFonts w:cs="Arial"/>
                <w:noProof w:val="0"/>
                <w:szCs w:val="12"/>
              </w:rPr>
              <w:t xml:space="preserve">в возрасте </w:t>
            </w:r>
            <w:r>
              <w:rPr>
                <w:rFonts w:cs="Arial"/>
                <w:noProof w:val="0"/>
                <w:szCs w:val="12"/>
              </w:rPr>
              <w:br/>
            </w:r>
            <w:r w:rsidRPr="002F58A6">
              <w:rPr>
                <w:rFonts w:cs="Arial"/>
                <w:noProof w:val="0"/>
                <w:szCs w:val="12"/>
              </w:rPr>
              <w:t>15</w:t>
            </w:r>
            <w:r>
              <w:rPr>
                <w:rFonts w:cs="Arial"/>
                <w:noProof w:val="0"/>
                <w:szCs w:val="12"/>
              </w:rPr>
              <w:t xml:space="preserve"> – </w:t>
            </w:r>
            <w:r w:rsidRPr="002F58A6">
              <w:rPr>
                <w:rFonts w:cs="Arial"/>
                <w:noProof w:val="0"/>
                <w:szCs w:val="12"/>
              </w:rPr>
              <w:t xml:space="preserve">74 лет </w:t>
            </w:r>
            <w:r>
              <w:rPr>
                <w:rFonts w:cs="Arial"/>
                <w:noProof w:val="0"/>
                <w:szCs w:val="12"/>
              </w:rPr>
              <w:br/>
            </w:r>
            <w:r w:rsidRPr="002F58A6">
              <w:rPr>
                <w:rFonts w:cs="Arial"/>
                <w:noProof w:val="0"/>
                <w:szCs w:val="12"/>
              </w:rPr>
              <w:t>соответствую</w:t>
            </w:r>
            <w:r w:rsidRPr="00E11C39">
              <w:rPr>
                <w:rFonts w:cs="Arial"/>
                <w:noProof w:val="0"/>
                <w:szCs w:val="12"/>
              </w:rPr>
              <w:t>-</w:t>
            </w:r>
            <w:r>
              <w:rPr>
                <w:rFonts w:cs="Arial"/>
                <w:noProof w:val="0"/>
                <w:szCs w:val="12"/>
              </w:rPr>
              <w:br/>
            </w:r>
            <w:proofErr w:type="spellStart"/>
            <w:r w:rsidRPr="002F58A6">
              <w:rPr>
                <w:rFonts w:cs="Arial"/>
                <w:noProof w:val="0"/>
                <w:szCs w:val="12"/>
              </w:rPr>
              <w:t>щего</w:t>
            </w:r>
            <w:proofErr w:type="spellEnd"/>
            <w:r w:rsidRPr="002F58A6">
              <w:rPr>
                <w:rFonts w:cs="Arial"/>
                <w:noProof w:val="0"/>
                <w:szCs w:val="12"/>
              </w:rPr>
              <w:t xml:space="preserve"> субъекта Российской Федерации)</w:t>
            </w:r>
            <w:r>
              <w:rPr>
                <w:rFonts w:cs="Arial"/>
                <w:noProof w:val="0"/>
                <w:szCs w:val="12"/>
                <w:vertAlign w:val="superscript"/>
              </w:rPr>
              <w:t>1)</w:t>
            </w:r>
          </w:p>
          <w:p w:rsidR="00F27D04" w:rsidRPr="00D030AC" w:rsidRDefault="00F27D04" w:rsidP="00C21B80">
            <w:pPr>
              <w:pStyle w:val="Tablehead"/>
              <w:spacing w:before="20" w:after="20" w:line="140" w:lineRule="exact"/>
              <w:ind w:left="28"/>
              <w:jc w:val="left"/>
              <w:rPr>
                <w:rFonts w:cs="Arial"/>
                <w:i/>
                <w:vertAlign w:val="superscript"/>
                <w:lang w:val="en-US"/>
              </w:rPr>
            </w:pPr>
            <w:r w:rsidRPr="002F58A6">
              <w:rPr>
                <w:rFonts w:cs="Arial"/>
                <w:i/>
                <w:noProof w:val="0"/>
                <w:szCs w:val="12"/>
                <w:lang w:val="en-US"/>
              </w:rPr>
              <w:t xml:space="preserve">Population-Internet users (percent of total number of all </w:t>
            </w:r>
            <w:r w:rsidRPr="00735611">
              <w:rPr>
                <w:rFonts w:cs="Arial"/>
                <w:i/>
                <w:noProof w:val="0"/>
                <w:szCs w:val="12"/>
                <w:lang w:val="en-US"/>
              </w:rPr>
              <w:br/>
            </w:r>
            <w:r w:rsidRPr="002F58A6">
              <w:rPr>
                <w:rFonts w:cs="Arial"/>
                <w:i/>
                <w:noProof w:val="0"/>
                <w:szCs w:val="12"/>
                <w:lang w:val="en-US"/>
              </w:rPr>
              <w:t>individuals aged 15</w:t>
            </w:r>
            <w:r w:rsidRPr="00735611">
              <w:rPr>
                <w:rFonts w:cs="Arial"/>
                <w:i/>
                <w:noProof w:val="0"/>
                <w:szCs w:val="12"/>
                <w:lang w:val="en-US"/>
              </w:rPr>
              <w:t xml:space="preserve"> </w:t>
            </w:r>
            <w:r>
              <w:rPr>
                <w:rFonts w:cs="Arial"/>
                <w:i/>
                <w:noProof w:val="0"/>
                <w:szCs w:val="12"/>
                <w:lang w:val="en-US"/>
              </w:rPr>
              <w:t>–</w:t>
            </w:r>
            <w:r w:rsidRPr="00735611">
              <w:rPr>
                <w:rFonts w:cs="Arial"/>
                <w:i/>
                <w:noProof w:val="0"/>
                <w:szCs w:val="12"/>
                <w:lang w:val="en-US"/>
              </w:rPr>
              <w:t xml:space="preserve"> </w:t>
            </w:r>
            <w:r w:rsidRPr="002F58A6">
              <w:rPr>
                <w:rFonts w:cs="Arial"/>
                <w:i/>
                <w:noProof w:val="0"/>
                <w:szCs w:val="12"/>
                <w:lang w:val="en-US"/>
              </w:rPr>
              <w:t xml:space="preserve">74 of </w:t>
            </w:r>
            <w:r>
              <w:rPr>
                <w:rFonts w:cs="Arial"/>
                <w:i/>
                <w:noProof w:val="0"/>
                <w:szCs w:val="12"/>
                <w:lang w:val="en-US"/>
              </w:rPr>
              <w:br/>
            </w:r>
            <w:r w:rsidRPr="002F58A6">
              <w:rPr>
                <w:rFonts w:cs="Arial"/>
                <w:i/>
                <w:noProof w:val="0"/>
                <w:szCs w:val="12"/>
                <w:lang w:val="en-US"/>
              </w:rPr>
              <w:t xml:space="preserve">a respective </w:t>
            </w:r>
            <w:r w:rsidRPr="006C36BD">
              <w:rPr>
                <w:rFonts w:cs="Arial"/>
                <w:i/>
                <w:noProof w:val="0"/>
                <w:spacing w:val="-2"/>
                <w:szCs w:val="12"/>
                <w:lang w:val="en-US"/>
              </w:rPr>
              <w:t>constituent entity</w:t>
            </w:r>
            <w:r w:rsidRPr="002F58A6">
              <w:rPr>
                <w:rFonts w:cs="Arial"/>
                <w:i/>
                <w:noProof w:val="0"/>
                <w:szCs w:val="12"/>
                <w:lang w:val="en-US"/>
              </w:rPr>
              <w:t xml:space="preserve"> of the </w:t>
            </w:r>
            <w:smartTag w:uri="urn:schemas-microsoft-com:office:smarttags" w:element="place">
              <w:smartTag w:uri="urn:schemas-microsoft-com:office:smarttags" w:element="country-region">
                <w:r w:rsidRPr="002F58A6">
                  <w:rPr>
                    <w:rFonts w:cs="Arial"/>
                    <w:i/>
                    <w:noProof w:val="0"/>
                    <w:szCs w:val="12"/>
                    <w:lang w:val="en-US"/>
                  </w:rPr>
                  <w:t>Russian Federation</w:t>
                </w:r>
              </w:smartTag>
            </w:smartTag>
            <w:r w:rsidRPr="002F58A6">
              <w:rPr>
                <w:rFonts w:cs="Arial"/>
                <w:i/>
                <w:noProof w:val="0"/>
                <w:szCs w:val="12"/>
                <w:lang w:val="en-US"/>
              </w:rPr>
              <w:t>)</w:t>
            </w:r>
            <w:r w:rsidRPr="00D030AC">
              <w:rPr>
                <w:rFonts w:cs="Arial"/>
                <w:i/>
                <w:noProof w:val="0"/>
                <w:szCs w:val="12"/>
                <w:vertAlign w:val="superscript"/>
                <w:lang w:val="en-US"/>
              </w:rPr>
              <w:t>1)</w:t>
            </w:r>
          </w:p>
        </w:tc>
        <w:tc>
          <w:tcPr>
            <w:tcW w:w="1279" w:type="pct"/>
            <w:vMerge w:val="restart"/>
            <w:tcBorders>
              <w:top w:val="single" w:sz="6" w:space="0" w:color="auto"/>
              <w:left w:val="single" w:sz="6" w:space="0" w:color="auto"/>
            </w:tcBorders>
            <w:shd w:val="clear" w:color="auto" w:fill="auto"/>
          </w:tcPr>
          <w:p w:rsidR="00F27D04" w:rsidRPr="00A76E52" w:rsidRDefault="00F27D04" w:rsidP="00F40E8D">
            <w:pPr>
              <w:pStyle w:val="heading1"/>
              <w:keepNext w:val="0"/>
              <w:autoSpaceDE/>
              <w:autoSpaceDN/>
              <w:adjustRightInd/>
              <w:spacing w:before="20" w:after="20" w:line="140" w:lineRule="exact"/>
              <w:rPr>
                <w:b w:val="0"/>
                <w:color w:val="000000"/>
                <w:sz w:val="12"/>
                <w:szCs w:val="12"/>
                <w:lang w:val="en-US"/>
              </w:rPr>
            </w:pPr>
          </w:p>
        </w:tc>
      </w:tr>
      <w:tr w:rsidR="00F27D04" w:rsidRPr="00A76E52">
        <w:trPr>
          <w:cantSplit/>
          <w:trHeight w:val="464"/>
          <w:jc w:val="center"/>
        </w:trPr>
        <w:tc>
          <w:tcPr>
            <w:tcW w:w="1327" w:type="pct"/>
            <w:vMerge/>
            <w:tcBorders>
              <w:bottom w:val="single" w:sz="6" w:space="0" w:color="auto"/>
              <w:right w:val="single" w:sz="6" w:space="0" w:color="auto"/>
            </w:tcBorders>
            <w:shd w:val="clear" w:color="auto" w:fill="auto"/>
          </w:tcPr>
          <w:p w:rsidR="00F27D04" w:rsidRPr="00A76E52" w:rsidRDefault="00F27D04" w:rsidP="00F40E8D">
            <w:pPr>
              <w:spacing w:before="20" w:after="20" w:line="140" w:lineRule="exact"/>
              <w:jc w:val="center"/>
              <w:rPr>
                <w:rFonts w:ascii="Arial" w:hAnsi="Arial"/>
                <w:b/>
                <w:color w:val="000000"/>
                <w:sz w:val="14"/>
                <w:lang w:val="en-US"/>
              </w:rPr>
            </w:pPr>
          </w:p>
        </w:tc>
        <w:tc>
          <w:tcPr>
            <w:tcW w:w="478" w:type="pct"/>
            <w:tcBorders>
              <w:top w:val="single" w:sz="6" w:space="0" w:color="auto"/>
              <w:left w:val="single" w:sz="6" w:space="0" w:color="auto"/>
            </w:tcBorders>
          </w:tcPr>
          <w:p w:rsidR="00F27D04" w:rsidRPr="00A76E52" w:rsidRDefault="00F27D04" w:rsidP="00C21B80">
            <w:pPr>
              <w:spacing w:before="20" w:after="20" w:line="140" w:lineRule="exact"/>
              <w:ind w:left="28"/>
              <w:rPr>
                <w:rFonts w:ascii="Arial" w:hAnsi="Arial" w:cs="Arial"/>
                <w:color w:val="000000"/>
                <w:sz w:val="12"/>
              </w:rPr>
            </w:pPr>
            <w:r w:rsidRPr="00A76E52">
              <w:rPr>
                <w:rFonts w:ascii="Arial" w:hAnsi="Arial" w:cs="Arial"/>
                <w:color w:val="000000"/>
                <w:sz w:val="12"/>
              </w:rPr>
              <w:t xml:space="preserve">сеть </w:t>
            </w:r>
            <w:r w:rsidRPr="00A76E52">
              <w:rPr>
                <w:rFonts w:ascii="Arial" w:hAnsi="Arial" w:cs="Arial"/>
                <w:color w:val="000000"/>
                <w:sz w:val="12"/>
              </w:rPr>
              <w:br/>
              <w:t>Интернет</w:t>
            </w:r>
          </w:p>
          <w:p w:rsidR="00F27D04" w:rsidRPr="00A76E52" w:rsidRDefault="00F27D04" w:rsidP="00C21B80">
            <w:pPr>
              <w:spacing w:before="20" w:after="20" w:line="140" w:lineRule="exact"/>
              <w:ind w:left="28"/>
              <w:rPr>
                <w:rFonts w:ascii="Arial" w:hAnsi="Arial" w:cs="Arial"/>
                <w:color w:val="000000"/>
                <w:sz w:val="12"/>
                <w:szCs w:val="12"/>
                <w:lang w:val="en-US"/>
              </w:rPr>
            </w:pPr>
            <w:r w:rsidRPr="00A76E52">
              <w:rPr>
                <w:rFonts w:ascii="Arial" w:hAnsi="Arial" w:cs="Arial"/>
                <w:i/>
                <w:color w:val="000000"/>
                <w:sz w:val="12"/>
                <w:lang w:val="en-US"/>
              </w:rPr>
              <w:t>the Internet</w:t>
            </w:r>
          </w:p>
        </w:tc>
        <w:tc>
          <w:tcPr>
            <w:tcW w:w="479" w:type="pct"/>
            <w:tcBorders>
              <w:top w:val="single" w:sz="6" w:space="0" w:color="auto"/>
              <w:left w:val="single" w:sz="6" w:space="0" w:color="auto"/>
            </w:tcBorders>
          </w:tcPr>
          <w:p w:rsidR="00F27D04" w:rsidRPr="00E11C39" w:rsidRDefault="00F27D04" w:rsidP="00C21B80">
            <w:pPr>
              <w:spacing w:before="20" w:after="20" w:line="140" w:lineRule="exact"/>
              <w:ind w:left="28"/>
              <w:rPr>
                <w:rFonts w:ascii="Arial" w:hAnsi="Arial" w:cs="Arial"/>
                <w:color w:val="000000"/>
                <w:sz w:val="12"/>
                <w:szCs w:val="12"/>
              </w:rPr>
            </w:pPr>
            <w:r w:rsidRPr="00A76E52">
              <w:rPr>
                <w:rFonts w:ascii="Arial" w:hAnsi="Arial" w:cs="Arial"/>
                <w:color w:val="000000"/>
                <w:sz w:val="12"/>
                <w:szCs w:val="12"/>
              </w:rPr>
              <w:t>из</w:t>
            </w:r>
            <w:r w:rsidRPr="00E11C39">
              <w:rPr>
                <w:rFonts w:ascii="Arial" w:hAnsi="Arial" w:cs="Arial"/>
                <w:color w:val="000000"/>
                <w:sz w:val="12"/>
                <w:szCs w:val="12"/>
              </w:rPr>
              <w:t xml:space="preserve"> </w:t>
            </w:r>
            <w:r w:rsidRPr="00A76E52">
              <w:rPr>
                <w:rFonts w:ascii="Arial" w:hAnsi="Arial" w:cs="Arial"/>
                <w:color w:val="000000"/>
                <w:sz w:val="12"/>
                <w:szCs w:val="12"/>
              </w:rPr>
              <w:t>них</w:t>
            </w:r>
            <w:r w:rsidRPr="00E11C39">
              <w:rPr>
                <w:rFonts w:ascii="Arial" w:hAnsi="Arial" w:cs="Arial"/>
                <w:color w:val="000000"/>
                <w:sz w:val="12"/>
                <w:szCs w:val="12"/>
              </w:rPr>
              <w:t xml:space="preserve"> </w:t>
            </w:r>
            <w:r w:rsidRPr="00E11C39">
              <w:rPr>
                <w:rFonts w:ascii="Arial" w:hAnsi="Arial" w:cs="Arial"/>
                <w:color w:val="000000"/>
                <w:sz w:val="12"/>
                <w:szCs w:val="12"/>
              </w:rPr>
              <w:br/>
            </w:r>
            <w:proofErr w:type="spellStart"/>
            <w:r w:rsidRPr="00A76E52">
              <w:rPr>
                <w:rFonts w:ascii="Arial" w:hAnsi="Arial" w:cs="Arial"/>
                <w:color w:val="000000"/>
                <w:sz w:val="12"/>
                <w:szCs w:val="12"/>
              </w:rPr>
              <w:t>широкополо</w:t>
            </w:r>
            <w:proofErr w:type="gramStart"/>
            <w:r w:rsidRPr="00A76E52">
              <w:rPr>
                <w:rFonts w:ascii="Arial" w:hAnsi="Arial" w:cs="Arial"/>
                <w:color w:val="000000"/>
                <w:sz w:val="12"/>
                <w:szCs w:val="12"/>
              </w:rPr>
              <w:t>с</w:t>
            </w:r>
            <w:proofErr w:type="spellEnd"/>
            <w:r>
              <w:rPr>
                <w:rFonts w:ascii="Arial" w:hAnsi="Arial" w:cs="Arial"/>
                <w:color w:val="000000"/>
                <w:sz w:val="12"/>
                <w:szCs w:val="12"/>
              </w:rPr>
              <w:t>-</w:t>
            </w:r>
            <w:proofErr w:type="gramEnd"/>
            <w:r w:rsidRPr="00E11C39">
              <w:rPr>
                <w:rFonts w:ascii="Arial" w:hAnsi="Arial" w:cs="Arial"/>
                <w:color w:val="000000"/>
                <w:sz w:val="12"/>
                <w:szCs w:val="12"/>
              </w:rPr>
              <w:br/>
            </w:r>
            <w:proofErr w:type="spellStart"/>
            <w:r w:rsidRPr="00A76E52">
              <w:rPr>
                <w:rFonts w:ascii="Arial" w:hAnsi="Arial" w:cs="Arial"/>
                <w:color w:val="000000"/>
                <w:sz w:val="12"/>
                <w:szCs w:val="12"/>
              </w:rPr>
              <w:t>ный</w:t>
            </w:r>
            <w:proofErr w:type="spellEnd"/>
            <w:r w:rsidRPr="00E11C39">
              <w:rPr>
                <w:rFonts w:ascii="Arial" w:hAnsi="Arial" w:cs="Arial"/>
                <w:color w:val="000000"/>
                <w:sz w:val="12"/>
                <w:szCs w:val="12"/>
              </w:rPr>
              <w:t xml:space="preserve"> </w:t>
            </w:r>
            <w:r w:rsidRPr="00A76E52">
              <w:rPr>
                <w:rFonts w:ascii="Arial" w:hAnsi="Arial" w:cs="Arial"/>
                <w:color w:val="000000"/>
                <w:sz w:val="12"/>
                <w:szCs w:val="12"/>
              </w:rPr>
              <w:t>доступ</w:t>
            </w:r>
            <w:r w:rsidRPr="00E11C39">
              <w:rPr>
                <w:rFonts w:ascii="Arial" w:hAnsi="Arial" w:cs="Arial"/>
                <w:color w:val="000000"/>
                <w:sz w:val="12"/>
                <w:szCs w:val="12"/>
              </w:rPr>
              <w:t xml:space="preserve"> </w:t>
            </w:r>
          </w:p>
          <w:p w:rsidR="00F27D04" w:rsidRPr="00E11C39" w:rsidRDefault="00F27D04" w:rsidP="00C21B80">
            <w:pPr>
              <w:spacing w:before="20" w:after="20" w:line="140" w:lineRule="exact"/>
              <w:ind w:left="28"/>
              <w:rPr>
                <w:rFonts w:ascii="Arial" w:hAnsi="Arial" w:cs="Arial"/>
                <w:color w:val="000000"/>
                <w:sz w:val="12"/>
                <w:szCs w:val="12"/>
              </w:rPr>
            </w:pPr>
            <w:r w:rsidRPr="00A76E52">
              <w:rPr>
                <w:rFonts w:ascii="Arial" w:hAnsi="Arial" w:cs="Arial"/>
                <w:i/>
                <w:color w:val="000000"/>
                <w:sz w:val="12"/>
                <w:szCs w:val="12"/>
                <w:lang w:val="en-US"/>
              </w:rPr>
              <w:t>of</w:t>
            </w:r>
            <w:r w:rsidRPr="00E11C39">
              <w:rPr>
                <w:rFonts w:ascii="Arial" w:hAnsi="Arial" w:cs="Arial"/>
                <w:i/>
                <w:color w:val="000000"/>
                <w:sz w:val="12"/>
                <w:szCs w:val="12"/>
              </w:rPr>
              <w:t xml:space="preserve"> </w:t>
            </w:r>
            <w:r w:rsidRPr="00A76E52">
              <w:rPr>
                <w:rFonts w:ascii="Arial" w:hAnsi="Arial" w:cs="Arial"/>
                <w:i/>
                <w:color w:val="000000"/>
                <w:sz w:val="12"/>
                <w:szCs w:val="12"/>
                <w:lang w:val="en-US"/>
              </w:rPr>
              <w:t>which</w:t>
            </w:r>
            <w:r w:rsidRPr="00E11C39">
              <w:rPr>
                <w:rFonts w:ascii="Arial" w:hAnsi="Arial" w:cs="Arial"/>
                <w:i/>
                <w:color w:val="000000"/>
                <w:sz w:val="12"/>
                <w:szCs w:val="12"/>
              </w:rPr>
              <w:t xml:space="preserve"> </w:t>
            </w:r>
            <w:r w:rsidRPr="00F27D04">
              <w:rPr>
                <w:rFonts w:ascii="Arial" w:hAnsi="Arial" w:cs="Arial"/>
                <w:i/>
                <w:color w:val="000000"/>
                <w:sz w:val="12"/>
                <w:szCs w:val="12"/>
              </w:rPr>
              <w:br/>
            </w:r>
            <w:r w:rsidRPr="00A76E52">
              <w:rPr>
                <w:rFonts w:ascii="Arial" w:hAnsi="Arial" w:cs="Arial"/>
                <w:i/>
                <w:color w:val="000000"/>
                <w:sz w:val="12"/>
                <w:szCs w:val="12"/>
                <w:lang w:val="en-US"/>
              </w:rPr>
              <w:t>broadband</w:t>
            </w:r>
            <w:r w:rsidRPr="00E11C39">
              <w:rPr>
                <w:rFonts w:ascii="Arial" w:hAnsi="Arial" w:cs="Arial"/>
                <w:i/>
                <w:color w:val="000000"/>
                <w:sz w:val="12"/>
                <w:szCs w:val="12"/>
              </w:rPr>
              <w:t xml:space="preserve"> </w:t>
            </w:r>
            <w:r w:rsidRPr="00F27D04">
              <w:rPr>
                <w:rFonts w:ascii="Arial" w:hAnsi="Arial" w:cs="Arial"/>
                <w:i/>
                <w:color w:val="000000"/>
                <w:sz w:val="12"/>
                <w:szCs w:val="12"/>
              </w:rPr>
              <w:br/>
            </w:r>
            <w:r w:rsidRPr="00A76E52">
              <w:rPr>
                <w:rFonts w:ascii="Arial" w:hAnsi="Arial" w:cs="Arial"/>
                <w:i/>
                <w:color w:val="000000"/>
                <w:sz w:val="12"/>
                <w:szCs w:val="12"/>
                <w:lang w:val="en-US"/>
              </w:rPr>
              <w:t>access</w:t>
            </w:r>
          </w:p>
        </w:tc>
        <w:tc>
          <w:tcPr>
            <w:tcW w:w="479" w:type="pct"/>
            <w:tcBorders>
              <w:top w:val="single" w:sz="6" w:space="0" w:color="auto"/>
              <w:left w:val="single" w:sz="6" w:space="0" w:color="auto"/>
            </w:tcBorders>
          </w:tcPr>
          <w:p w:rsidR="00F27D04" w:rsidRPr="00A76E52" w:rsidRDefault="00F27D04" w:rsidP="00C21B80">
            <w:pPr>
              <w:spacing w:before="20" w:after="20" w:line="140" w:lineRule="exact"/>
              <w:ind w:left="28"/>
              <w:rPr>
                <w:rFonts w:ascii="Arial" w:hAnsi="Arial" w:cs="Arial"/>
                <w:color w:val="000000"/>
                <w:sz w:val="12"/>
                <w:lang w:val="en-US"/>
              </w:rPr>
            </w:pPr>
            <w:r w:rsidRPr="00A76E52">
              <w:rPr>
                <w:rFonts w:ascii="Arial" w:hAnsi="Arial" w:cs="Arial"/>
                <w:color w:val="000000"/>
                <w:sz w:val="12"/>
              </w:rPr>
              <w:t>к</w:t>
            </w:r>
            <w:r w:rsidRPr="00A76E52">
              <w:rPr>
                <w:rFonts w:ascii="Arial" w:hAnsi="Arial" w:cs="Arial"/>
                <w:color w:val="000000"/>
                <w:sz w:val="12"/>
                <w:lang w:val="en-US"/>
              </w:rPr>
              <w:t xml:space="preserve"> </w:t>
            </w:r>
            <w:r w:rsidRPr="00A76E52">
              <w:rPr>
                <w:rFonts w:ascii="Arial" w:hAnsi="Arial" w:cs="Arial"/>
                <w:color w:val="000000"/>
                <w:sz w:val="12"/>
              </w:rPr>
              <w:t>сети</w:t>
            </w:r>
            <w:r w:rsidRPr="00A76E52">
              <w:rPr>
                <w:rFonts w:ascii="Arial" w:hAnsi="Arial" w:cs="Arial"/>
                <w:color w:val="000000"/>
                <w:sz w:val="12"/>
                <w:lang w:val="en-US"/>
              </w:rPr>
              <w:t xml:space="preserve"> </w:t>
            </w:r>
            <w:r w:rsidRPr="00A76E52">
              <w:rPr>
                <w:rFonts w:ascii="Arial" w:hAnsi="Arial" w:cs="Arial"/>
                <w:color w:val="000000"/>
                <w:sz w:val="12"/>
                <w:lang w:val="en-US"/>
              </w:rPr>
              <w:br/>
            </w:r>
            <w:r w:rsidRPr="00A76E52">
              <w:rPr>
                <w:rFonts w:ascii="Arial" w:hAnsi="Arial" w:cs="Arial"/>
                <w:color w:val="000000"/>
                <w:sz w:val="12"/>
              </w:rPr>
              <w:t>Интернет</w:t>
            </w:r>
          </w:p>
          <w:p w:rsidR="00F27D04" w:rsidRPr="00A76E52" w:rsidRDefault="00F27D04" w:rsidP="00C21B80">
            <w:pPr>
              <w:spacing w:before="20" w:after="20" w:line="140" w:lineRule="exact"/>
              <w:ind w:left="28"/>
              <w:rPr>
                <w:rFonts w:ascii="Arial" w:hAnsi="Arial" w:cs="Arial"/>
                <w:color w:val="000000"/>
                <w:sz w:val="12"/>
                <w:lang w:val="en-US"/>
              </w:rPr>
            </w:pPr>
            <w:r w:rsidRPr="00A76E52">
              <w:rPr>
                <w:rFonts w:ascii="Arial" w:hAnsi="Arial" w:cs="Arial"/>
                <w:i/>
                <w:color w:val="000000"/>
                <w:sz w:val="12"/>
                <w:lang w:val="en-US"/>
              </w:rPr>
              <w:t>to the Internet</w:t>
            </w:r>
          </w:p>
        </w:tc>
        <w:tc>
          <w:tcPr>
            <w:tcW w:w="479" w:type="pct"/>
            <w:tcBorders>
              <w:top w:val="single" w:sz="6" w:space="0" w:color="auto"/>
              <w:left w:val="single" w:sz="6" w:space="0" w:color="auto"/>
              <w:right w:val="single" w:sz="6" w:space="0" w:color="auto"/>
            </w:tcBorders>
          </w:tcPr>
          <w:p w:rsidR="00F27D04" w:rsidRPr="00735611" w:rsidRDefault="00F27D04" w:rsidP="00C21B80">
            <w:pPr>
              <w:spacing w:before="20" w:after="20" w:line="140" w:lineRule="exact"/>
              <w:ind w:left="28"/>
              <w:rPr>
                <w:rFonts w:ascii="Arial" w:hAnsi="Arial" w:cs="Arial"/>
                <w:color w:val="000000"/>
                <w:sz w:val="12"/>
                <w:szCs w:val="12"/>
              </w:rPr>
            </w:pPr>
            <w:r w:rsidRPr="00A76E52">
              <w:rPr>
                <w:rFonts w:ascii="Arial" w:hAnsi="Arial" w:cs="Arial"/>
                <w:color w:val="000000"/>
                <w:sz w:val="12"/>
                <w:szCs w:val="12"/>
              </w:rPr>
              <w:t>из</w:t>
            </w:r>
            <w:r w:rsidRPr="00735611">
              <w:rPr>
                <w:rFonts w:ascii="Arial" w:hAnsi="Arial" w:cs="Arial"/>
                <w:color w:val="000000"/>
                <w:sz w:val="12"/>
                <w:szCs w:val="12"/>
              </w:rPr>
              <w:t xml:space="preserve"> </w:t>
            </w:r>
            <w:r w:rsidRPr="00A76E52">
              <w:rPr>
                <w:rFonts w:ascii="Arial" w:hAnsi="Arial" w:cs="Arial"/>
                <w:color w:val="000000"/>
                <w:sz w:val="12"/>
                <w:szCs w:val="12"/>
              </w:rPr>
              <w:t>него</w:t>
            </w:r>
            <w:r w:rsidRPr="00735611">
              <w:rPr>
                <w:rFonts w:ascii="Arial" w:hAnsi="Arial" w:cs="Arial"/>
                <w:color w:val="000000"/>
                <w:sz w:val="12"/>
                <w:szCs w:val="12"/>
              </w:rPr>
              <w:t xml:space="preserve"> </w:t>
            </w:r>
            <w:r w:rsidRPr="00735611">
              <w:rPr>
                <w:rFonts w:ascii="Arial" w:hAnsi="Arial" w:cs="Arial"/>
                <w:color w:val="000000"/>
                <w:sz w:val="12"/>
                <w:szCs w:val="12"/>
              </w:rPr>
              <w:br/>
            </w:r>
            <w:proofErr w:type="spellStart"/>
            <w:r w:rsidRPr="00A76E52">
              <w:rPr>
                <w:rFonts w:ascii="Arial" w:hAnsi="Arial" w:cs="Arial"/>
                <w:color w:val="000000"/>
                <w:sz w:val="12"/>
                <w:szCs w:val="12"/>
              </w:rPr>
              <w:t>широкополо</w:t>
            </w:r>
            <w:proofErr w:type="gramStart"/>
            <w:r w:rsidRPr="00A76E52">
              <w:rPr>
                <w:rFonts w:ascii="Arial" w:hAnsi="Arial" w:cs="Arial"/>
                <w:color w:val="000000"/>
                <w:sz w:val="12"/>
                <w:szCs w:val="12"/>
              </w:rPr>
              <w:t>с</w:t>
            </w:r>
            <w:proofErr w:type="spellEnd"/>
            <w:r>
              <w:rPr>
                <w:rFonts w:ascii="Arial" w:hAnsi="Arial" w:cs="Arial"/>
                <w:color w:val="000000"/>
                <w:sz w:val="12"/>
                <w:szCs w:val="12"/>
              </w:rPr>
              <w:t>-</w:t>
            </w:r>
            <w:proofErr w:type="gramEnd"/>
            <w:r>
              <w:rPr>
                <w:rFonts w:ascii="Arial" w:hAnsi="Arial" w:cs="Arial"/>
                <w:color w:val="000000"/>
                <w:sz w:val="12"/>
                <w:szCs w:val="12"/>
              </w:rPr>
              <w:br/>
            </w:r>
            <w:proofErr w:type="spellStart"/>
            <w:r w:rsidRPr="00A76E52">
              <w:rPr>
                <w:rFonts w:ascii="Arial" w:hAnsi="Arial" w:cs="Arial"/>
                <w:color w:val="000000"/>
                <w:sz w:val="12"/>
                <w:szCs w:val="12"/>
              </w:rPr>
              <w:t>ный</w:t>
            </w:r>
            <w:proofErr w:type="spellEnd"/>
            <w:r w:rsidRPr="00735611">
              <w:rPr>
                <w:rFonts w:ascii="Arial" w:hAnsi="Arial" w:cs="Arial"/>
                <w:color w:val="000000"/>
                <w:sz w:val="12"/>
                <w:szCs w:val="12"/>
              </w:rPr>
              <w:t xml:space="preserve"> </w:t>
            </w:r>
            <w:r w:rsidRPr="00A76E52">
              <w:rPr>
                <w:rFonts w:ascii="Arial" w:hAnsi="Arial" w:cs="Arial"/>
                <w:color w:val="000000"/>
                <w:sz w:val="12"/>
                <w:szCs w:val="12"/>
              </w:rPr>
              <w:t>доступ</w:t>
            </w:r>
          </w:p>
          <w:p w:rsidR="00F27D04" w:rsidRPr="00E11C39" w:rsidRDefault="00F27D04" w:rsidP="00C21B80">
            <w:pPr>
              <w:spacing w:before="20" w:after="20" w:line="140" w:lineRule="exact"/>
              <w:ind w:left="28"/>
              <w:rPr>
                <w:rFonts w:ascii="Arial" w:hAnsi="Arial" w:cs="Arial"/>
                <w:color w:val="000000"/>
                <w:sz w:val="12"/>
                <w:szCs w:val="12"/>
              </w:rPr>
            </w:pPr>
            <w:r w:rsidRPr="00A76E52">
              <w:rPr>
                <w:rFonts w:ascii="Arial" w:hAnsi="Arial" w:cs="Arial"/>
                <w:i/>
                <w:color w:val="000000"/>
                <w:sz w:val="12"/>
                <w:szCs w:val="12"/>
                <w:lang w:val="en-US"/>
              </w:rPr>
              <w:t>of</w:t>
            </w:r>
            <w:r w:rsidRPr="00E11C39">
              <w:rPr>
                <w:rFonts w:ascii="Arial" w:hAnsi="Arial" w:cs="Arial"/>
                <w:i/>
                <w:color w:val="000000"/>
                <w:sz w:val="12"/>
                <w:szCs w:val="12"/>
              </w:rPr>
              <w:t xml:space="preserve"> </w:t>
            </w:r>
            <w:r w:rsidRPr="00A76E52">
              <w:rPr>
                <w:rFonts w:ascii="Arial" w:hAnsi="Arial" w:cs="Arial"/>
                <w:i/>
                <w:color w:val="000000"/>
                <w:sz w:val="12"/>
                <w:szCs w:val="12"/>
                <w:lang w:val="en-US"/>
              </w:rPr>
              <w:t>which</w:t>
            </w:r>
            <w:r w:rsidRPr="00E11C39">
              <w:rPr>
                <w:rFonts w:ascii="Arial" w:hAnsi="Arial" w:cs="Arial"/>
                <w:i/>
                <w:color w:val="000000"/>
                <w:sz w:val="12"/>
                <w:szCs w:val="12"/>
              </w:rPr>
              <w:t xml:space="preserve"> </w:t>
            </w:r>
            <w:r w:rsidRPr="00F27D04">
              <w:rPr>
                <w:rFonts w:ascii="Arial" w:hAnsi="Arial" w:cs="Arial"/>
                <w:i/>
                <w:color w:val="000000"/>
                <w:sz w:val="12"/>
                <w:szCs w:val="12"/>
              </w:rPr>
              <w:br/>
            </w:r>
            <w:r w:rsidRPr="00A76E52">
              <w:rPr>
                <w:rFonts w:ascii="Arial" w:hAnsi="Arial" w:cs="Arial"/>
                <w:i/>
                <w:color w:val="000000"/>
                <w:sz w:val="12"/>
                <w:szCs w:val="12"/>
                <w:lang w:val="en-US"/>
              </w:rPr>
              <w:t>broadband</w:t>
            </w:r>
            <w:r w:rsidRPr="00E11C39">
              <w:rPr>
                <w:rFonts w:ascii="Arial" w:hAnsi="Arial" w:cs="Arial"/>
                <w:i/>
                <w:color w:val="000000"/>
                <w:sz w:val="12"/>
                <w:szCs w:val="12"/>
              </w:rPr>
              <w:t xml:space="preserve"> </w:t>
            </w:r>
            <w:r w:rsidRPr="00F27D04">
              <w:rPr>
                <w:rFonts w:ascii="Arial" w:hAnsi="Arial" w:cs="Arial"/>
                <w:i/>
                <w:color w:val="000000"/>
                <w:sz w:val="12"/>
                <w:szCs w:val="12"/>
              </w:rPr>
              <w:br/>
            </w:r>
            <w:r w:rsidRPr="00A76E52">
              <w:rPr>
                <w:rFonts w:ascii="Arial" w:hAnsi="Arial" w:cs="Arial"/>
                <w:i/>
                <w:color w:val="000000"/>
                <w:sz w:val="12"/>
                <w:szCs w:val="12"/>
                <w:lang w:val="en-US"/>
              </w:rPr>
              <w:t>access</w:t>
            </w:r>
          </w:p>
        </w:tc>
        <w:tc>
          <w:tcPr>
            <w:tcW w:w="479" w:type="pct"/>
            <w:vMerge/>
            <w:tcBorders>
              <w:left w:val="single" w:sz="6" w:space="0" w:color="auto"/>
            </w:tcBorders>
          </w:tcPr>
          <w:p w:rsidR="00F27D04" w:rsidRPr="00A76E52" w:rsidRDefault="00F27D04" w:rsidP="00F40E8D">
            <w:pPr>
              <w:spacing w:before="20" w:after="20" w:line="140" w:lineRule="exact"/>
              <w:ind w:left="28"/>
              <w:rPr>
                <w:rFonts w:ascii="Arial" w:hAnsi="Arial" w:cs="Arial"/>
                <w:color w:val="000000"/>
                <w:sz w:val="12"/>
                <w:szCs w:val="12"/>
              </w:rPr>
            </w:pPr>
          </w:p>
        </w:tc>
        <w:tc>
          <w:tcPr>
            <w:tcW w:w="1279" w:type="pct"/>
            <w:vMerge/>
            <w:tcBorders>
              <w:left w:val="single" w:sz="6" w:space="0" w:color="auto"/>
              <w:bottom w:val="single" w:sz="6" w:space="0" w:color="auto"/>
            </w:tcBorders>
            <w:shd w:val="clear" w:color="auto" w:fill="auto"/>
          </w:tcPr>
          <w:p w:rsidR="00F27D04" w:rsidRPr="00A76E52" w:rsidRDefault="00F27D04" w:rsidP="00F40E8D">
            <w:pPr>
              <w:autoSpaceDE w:val="0"/>
              <w:autoSpaceDN w:val="0"/>
              <w:adjustRightInd w:val="0"/>
              <w:spacing w:before="20" w:after="20" w:line="140" w:lineRule="exact"/>
              <w:ind w:right="170"/>
              <w:jc w:val="center"/>
              <w:rPr>
                <w:rFonts w:ascii="Arial" w:hAnsi="Arial" w:cs="Arial"/>
                <w:b/>
                <w:bCs/>
                <w:color w:val="000000"/>
                <w:sz w:val="14"/>
                <w:szCs w:val="20"/>
              </w:rPr>
            </w:pPr>
          </w:p>
        </w:tc>
      </w:tr>
      <w:tr w:rsidR="008E32D9" w:rsidRPr="00A76E52">
        <w:trPr>
          <w:cantSplit/>
          <w:jc w:val="center"/>
        </w:trPr>
        <w:tc>
          <w:tcPr>
            <w:tcW w:w="1327" w:type="pct"/>
            <w:tcBorders>
              <w:top w:val="single" w:sz="6" w:space="0" w:color="auto"/>
              <w:right w:val="single" w:sz="6" w:space="0" w:color="auto"/>
            </w:tcBorders>
            <w:vAlign w:val="bottom"/>
          </w:tcPr>
          <w:p w:rsidR="008E32D9" w:rsidRPr="00A76E52" w:rsidRDefault="008E32D9" w:rsidP="00F27D04">
            <w:pPr>
              <w:pStyle w:val="heading1"/>
              <w:autoSpaceDE/>
              <w:autoSpaceDN/>
              <w:adjustRightInd/>
              <w:spacing w:before="40" w:line="140" w:lineRule="exact"/>
              <w:rPr>
                <w:bCs w:val="0"/>
                <w:color w:val="000000"/>
                <w:lang w:val="en-US"/>
              </w:rPr>
            </w:pPr>
            <w:r w:rsidRPr="00A76E52">
              <w:rPr>
                <w:bCs w:val="0"/>
                <w:color w:val="000000"/>
              </w:rPr>
              <w:t>Приволжский</w:t>
            </w:r>
            <w:r w:rsidRPr="00A76E52">
              <w:rPr>
                <w:bCs w:val="0"/>
                <w:color w:val="000000"/>
                <w:lang w:val="en-US"/>
              </w:rPr>
              <w:br/>
            </w:r>
            <w:r w:rsidRPr="00A76E52">
              <w:rPr>
                <w:bCs w:val="0"/>
                <w:color w:val="000000"/>
              </w:rPr>
              <w:t>федеральный</w:t>
            </w:r>
            <w:r w:rsidRPr="00A76E52">
              <w:rPr>
                <w:bCs w:val="0"/>
                <w:color w:val="000000"/>
                <w:lang w:val="en-US"/>
              </w:rPr>
              <w:t xml:space="preserve"> </w:t>
            </w:r>
            <w:r w:rsidRPr="00A76E52">
              <w:rPr>
                <w:bCs w:val="0"/>
                <w:color w:val="000000"/>
              </w:rPr>
              <w:t>округ</w:t>
            </w:r>
          </w:p>
        </w:tc>
        <w:tc>
          <w:tcPr>
            <w:tcW w:w="478" w:type="pct"/>
            <w:tcBorders>
              <w:top w:val="single" w:sz="6" w:space="0" w:color="auto"/>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92,8</w:t>
            </w:r>
          </w:p>
        </w:tc>
        <w:tc>
          <w:tcPr>
            <w:tcW w:w="479" w:type="pct"/>
            <w:tcBorders>
              <w:top w:val="single" w:sz="6" w:space="0" w:color="auto"/>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88,7</w:t>
            </w:r>
          </w:p>
        </w:tc>
        <w:tc>
          <w:tcPr>
            <w:tcW w:w="479" w:type="pct"/>
            <w:tcBorders>
              <w:top w:val="single" w:sz="6" w:space="0" w:color="auto"/>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74,5</w:t>
            </w:r>
          </w:p>
        </w:tc>
        <w:tc>
          <w:tcPr>
            <w:tcW w:w="479" w:type="pct"/>
            <w:tcBorders>
              <w:top w:val="single" w:sz="6" w:space="0" w:color="auto"/>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71,8</w:t>
            </w:r>
          </w:p>
        </w:tc>
        <w:tc>
          <w:tcPr>
            <w:tcW w:w="479" w:type="pct"/>
            <w:tcBorders>
              <w:top w:val="single" w:sz="6" w:space="0" w:color="auto"/>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85,6</w:t>
            </w:r>
          </w:p>
        </w:tc>
        <w:tc>
          <w:tcPr>
            <w:tcW w:w="1279" w:type="pct"/>
            <w:tcBorders>
              <w:top w:val="single" w:sz="6" w:space="0" w:color="auto"/>
              <w:left w:val="single" w:sz="6" w:space="0" w:color="auto"/>
            </w:tcBorders>
            <w:vAlign w:val="bottom"/>
          </w:tcPr>
          <w:p w:rsidR="008E32D9" w:rsidRPr="00A76E52" w:rsidRDefault="008E32D9" w:rsidP="00F27D04">
            <w:pPr>
              <w:spacing w:before="40"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Volga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Башкортостан</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77,5</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91,3</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Bashkortostan</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Марий Эл</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67,2</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64,2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77,2</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Mari</w:t>
              </w:r>
            </w:smartTag>
            <w:r w:rsidRPr="00A76E52">
              <w:rPr>
                <w:rFonts w:ascii="Arial" w:hAnsi="Arial" w:cs="Arial"/>
                <w:i/>
                <w:color w:val="000000"/>
                <w:sz w:val="14"/>
                <w:lang w:val="en-US"/>
              </w:rPr>
              <w:t xml:space="preserve"> El</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Мордовия</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65,1</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60,9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77,5</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Mordovia</w:t>
              </w:r>
            </w:smartTag>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Татарстан</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98,2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78,1</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91,2</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Tatarstan</w:t>
              </w:r>
            </w:smartTag>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Удмуртская Республика</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71,4</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67,9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76,7</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proofErr w:type="spellStart"/>
            <w:r w:rsidRPr="00A76E52">
              <w:rPr>
                <w:rFonts w:ascii="Arial" w:hAnsi="Arial" w:cs="Arial"/>
                <w:i/>
                <w:color w:val="000000"/>
                <w:sz w:val="14"/>
                <w:lang w:val="en-US"/>
              </w:rPr>
              <w:t>Udmurtian</w:t>
            </w:r>
            <w:proofErr w:type="spellEnd"/>
            <w:r w:rsidRPr="00A76E52">
              <w:rPr>
                <w:rFonts w:ascii="Arial" w:hAnsi="Arial" w:cs="Arial"/>
                <w:i/>
                <w:color w:val="000000"/>
                <w:sz w:val="14"/>
                <w:lang w:val="en-US"/>
              </w:rPr>
              <w:t xml:space="preserve"> </w:t>
            </w:r>
            <w:smartTag w:uri="urn:schemas-microsoft-com:office:smarttags" w:element="PlaceType">
              <w:r w:rsidRPr="00A76E52">
                <w:rPr>
                  <w:rFonts w:ascii="Arial" w:hAnsi="Arial" w:cs="Arial"/>
                  <w:i/>
                  <w:color w:val="000000"/>
                  <w:sz w:val="14"/>
                  <w:lang w:val="en-US"/>
                </w:rPr>
                <w:t>Republic</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Чувашская Республика</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71,8</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64,8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77,2</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Chuvash </w:t>
            </w:r>
            <w:smartTag w:uri="urn:schemas-microsoft-com:office:smarttags" w:element="PlaceType">
              <w:r w:rsidRPr="00A76E52">
                <w:rPr>
                  <w:rFonts w:ascii="Arial" w:hAnsi="Arial" w:cs="Arial"/>
                  <w:i/>
                  <w:color w:val="000000"/>
                  <w:sz w:val="14"/>
                  <w:lang w:val="en-US"/>
                </w:rPr>
                <w:t>Republic</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Пермский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70,3</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79,4</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Perm </w:t>
            </w:r>
            <w:smartTag w:uri="urn:schemas-microsoft-com:office:smarttags" w:element="PlaceType">
              <w:r w:rsidRPr="00A76E52">
                <w:rPr>
                  <w:rFonts w:ascii="Arial" w:hAnsi="Arial" w:cs="Arial"/>
                  <w:i/>
                  <w:color w:val="000000"/>
                  <w:sz w:val="14"/>
                  <w:lang w:val="en-US"/>
                </w:rPr>
                <w:t>Territory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Кировская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66,3</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78,9</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Kirov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Нижегородская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70,1</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70,1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88,0</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Nizhny Novgorod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Оренбургская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87,9</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90,0</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Orenburg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Пензенская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73,9</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83,4</w:t>
            </w:r>
          </w:p>
        </w:tc>
        <w:tc>
          <w:tcPr>
            <w:tcW w:w="1279" w:type="pct"/>
            <w:tcBorders>
              <w:left w:val="single" w:sz="6" w:space="0" w:color="auto"/>
            </w:tcBorders>
            <w:vAlign w:val="bottom"/>
          </w:tcPr>
          <w:p w:rsidR="008E32D9" w:rsidRPr="00A76E52" w:rsidRDefault="008E32D9" w:rsidP="00F27D04">
            <w:pPr>
              <w:tabs>
                <w:tab w:val="right" w:pos="2102"/>
              </w:tabs>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Penza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Самарская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76,1</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85,4</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Samara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Саратовская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79,7</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91,2</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Saratov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Ульяновская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66,0</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65,7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76,3</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Ulyanovsk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pStyle w:val="heading1"/>
              <w:autoSpaceDE/>
              <w:autoSpaceDN/>
              <w:adjustRightInd/>
              <w:spacing w:before="40" w:line="140" w:lineRule="exact"/>
              <w:rPr>
                <w:bCs w:val="0"/>
                <w:color w:val="000000"/>
              </w:rPr>
            </w:pPr>
            <w:r w:rsidRPr="00A76E52">
              <w:rPr>
                <w:bCs w:val="0"/>
                <w:color w:val="000000"/>
              </w:rPr>
              <w:t xml:space="preserve">Уральский </w:t>
            </w:r>
            <w:r w:rsidRPr="00A76E52">
              <w:rPr>
                <w:bCs w:val="0"/>
                <w:color w:val="000000"/>
              </w:rPr>
              <w:br/>
              <w:t>федеральный округ</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91,7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86,3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76,6</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73,5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85,6</w:t>
            </w:r>
          </w:p>
        </w:tc>
        <w:tc>
          <w:tcPr>
            <w:tcW w:w="1279" w:type="pct"/>
            <w:tcBorders>
              <w:left w:val="single" w:sz="6" w:space="0" w:color="auto"/>
            </w:tcBorders>
            <w:vAlign w:val="bottom"/>
          </w:tcPr>
          <w:p w:rsidR="008E32D9" w:rsidRPr="00A76E52" w:rsidRDefault="008E32D9" w:rsidP="00F27D04">
            <w:pPr>
              <w:pStyle w:val="af2"/>
              <w:spacing w:before="40" w:beforeAutospacing="0" w:after="0" w:afterAutospacing="0" w:line="140" w:lineRule="exact"/>
              <w:jc w:val="center"/>
              <w:rPr>
                <w:rFonts w:ascii="Arial" w:hAnsi="Arial" w:cs="Arial"/>
                <w:i/>
                <w:color w:val="000000"/>
                <w:lang w:val="en-US"/>
              </w:rPr>
            </w:pPr>
            <w:r w:rsidRPr="00A76E52">
              <w:rPr>
                <w:rFonts w:ascii="Arial" w:hAnsi="Arial" w:cs="Arial"/>
                <w:b/>
                <w:bCs/>
                <w:i/>
                <w:color w:val="000000"/>
                <w:sz w:val="14"/>
                <w:szCs w:val="14"/>
                <w:lang w:val="en-US"/>
              </w:rPr>
              <w:t xml:space="preserve">Ural </w:t>
            </w:r>
            <w:r w:rsidRPr="00A76E52">
              <w:rPr>
                <w:rFonts w:ascii="Arial" w:hAnsi="Arial" w:cs="Arial"/>
                <w:b/>
                <w:bCs/>
                <w:i/>
                <w:color w:val="000000"/>
                <w:sz w:val="14"/>
                <w:szCs w:val="14"/>
                <w:lang w:val="en-US"/>
              </w:rPr>
              <w:br/>
            </w:r>
            <w:smartTag w:uri="urn:schemas-microsoft-com:office:smarttags" w:element="place">
              <w:r w:rsidRPr="00A76E52">
                <w:rPr>
                  <w:rFonts w:ascii="Arial" w:hAnsi="Arial" w:cs="Arial"/>
                  <w:b/>
                  <w:bCs/>
                  <w:i/>
                  <w:color w:val="000000"/>
                  <w:sz w:val="14"/>
                  <w:szCs w:val="14"/>
                  <w:lang w:val="en-US"/>
                </w:rPr>
                <w:t>Federal District</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Курганская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65,9</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56,0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82,1</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Kurgan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Свердловская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75,8</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84,3</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Sverdlovsk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Тюменская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80,4</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89,9</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Tyumen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454"/>
              <w:rPr>
                <w:rFonts w:ascii="Arial" w:hAnsi="Arial" w:cs="Arial"/>
                <w:color w:val="000000"/>
                <w:sz w:val="14"/>
                <w:szCs w:val="14"/>
              </w:rPr>
            </w:pPr>
            <w:r w:rsidRPr="00A76E52">
              <w:rPr>
                <w:rFonts w:ascii="Arial" w:hAnsi="Arial" w:cs="Arial"/>
                <w:color w:val="000000"/>
                <w:sz w:val="14"/>
                <w:szCs w:val="14"/>
              </w:rPr>
              <w:t>в том числе:</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p>
        </w:tc>
        <w:tc>
          <w:tcPr>
            <w:tcW w:w="1279" w:type="pct"/>
            <w:tcBorders>
              <w:left w:val="single" w:sz="6" w:space="0" w:color="auto"/>
            </w:tcBorders>
            <w:vAlign w:val="bottom"/>
          </w:tcPr>
          <w:p w:rsidR="008E32D9" w:rsidRPr="00A76E52" w:rsidRDefault="008E32D9" w:rsidP="00F27D04">
            <w:pPr>
              <w:spacing w:before="40" w:line="140" w:lineRule="exact"/>
              <w:ind w:left="454"/>
              <w:rPr>
                <w:rFonts w:ascii="Arial" w:hAnsi="Arial" w:cs="Arial"/>
                <w:i/>
                <w:color w:val="000000"/>
                <w:sz w:val="14"/>
                <w:szCs w:val="14"/>
                <w:lang w:val="en-US"/>
              </w:rPr>
            </w:pPr>
            <w:r w:rsidRPr="00A76E52">
              <w:rPr>
                <w:rFonts w:ascii="Arial" w:hAnsi="Arial" w:cs="Arial"/>
                <w:i/>
                <w:color w:val="000000"/>
                <w:sz w:val="14"/>
                <w:szCs w:val="14"/>
                <w:lang w:val="en-US"/>
              </w:rPr>
              <w:t>including:</w:t>
            </w:r>
          </w:p>
        </w:tc>
      </w:tr>
      <w:tr w:rsidR="008E32D9" w:rsidRPr="00307A5D">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284"/>
              <w:rPr>
                <w:rFonts w:ascii="Arial" w:hAnsi="Arial" w:cs="Arial"/>
                <w:color w:val="000000"/>
                <w:sz w:val="14"/>
                <w:szCs w:val="14"/>
              </w:rPr>
            </w:pPr>
            <w:r w:rsidRPr="00A76E52">
              <w:rPr>
                <w:rFonts w:ascii="Arial" w:hAnsi="Arial" w:cs="Arial"/>
                <w:color w:val="000000"/>
                <w:sz w:val="14"/>
                <w:szCs w:val="14"/>
              </w:rPr>
              <w:t xml:space="preserve">Ханты-Мансийский автономный </w:t>
            </w:r>
            <w:r>
              <w:rPr>
                <w:rFonts w:ascii="Arial" w:hAnsi="Arial" w:cs="Arial"/>
                <w:color w:val="000000"/>
                <w:sz w:val="14"/>
                <w:szCs w:val="14"/>
              </w:rPr>
              <w:br/>
            </w:r>
            <w:r w:rsidRPr="00A76E52">
              <w:rPr>
                <w:rFonts w:ascii="Arial" w:hAnsi="Arial" w:cs="Arial"/>
                <w:color w:val="000000"/>
                <w:sz w:val="14"/>
                <w:szCs w:val="14"/>
              </w:rPr>
              <w:t>округ – Югра</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86,2</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93,5</w:t>
            </w:r>
          </w:p>
        </w:tc>
        <w:tc>
          <w:tcPr>
            <w:tcW w:w="1279" w:type="pct"/>
            <w:tcBorders>
              <w:left w:val="single" w:sz="6" w:space="0" w:color="auto"/>
            </w:tcBorders>
            <w:vAlign w:val="bottom"/>
          </w:tcPr>
          <w:p w:rsidR="008E32D9" w:rsidRPr="00A76E52" w:rsidRDefault="008E32D9" w:rsidP="00F27D04">
            <w:pPr>
              <w:spacing w:before="40" w:line="140" w:lineRule="exact"/>
              <w:ind w:left="284"/>
              <w:rPr>
                <w:rFonts w:ascii="Arial" w:hAnsi="Arial" w:cs="Arial"/>
                <w:i/>
                <w:color w:val="000000"/>
                <w:sz w:val="14"/>
                <w:szCs w:val="14"/>
                <w:lang w:val="en-US"/>
              </w:rPr>
            </w:pPr>
            <w:proofErr w:type="spellStart"/>
            <w:r w:rsidRPr="00A76E52">
              <w:rPr>
                <w:rFonts w:ascii="Arial" w:hAnsi="Arial" w:cs="Arial"/>
                <w:i/>
                <w:color w:val="000000"/>
                <w:sz w:val="14"/>
                <w:lang w:val="en-US"/>
              </w:rPr>
              <w:t>Khanty-Mansi</w:t>
            </w:r>
            <w:proofErr w:type="spellEnd"/>
            <w:r w:rsidRPr="00A76E52">
              <w:rPr>
                <w:rFonts w:ascii="Arial" w:hAnsi="Arial" w:cs="Arial"/>
                <w:i/>
                <w:color w:val="000000"/>
                <w:sz w:val="14"/>
                <w:lang w:val="en-US"/>
              </w:rPr>
              <w:t xml:space="preserve"> </w:t>
            </w:r>
            <w:r w:rsidRPr="00A76E52">
              <w:rPr>
                <w:rFonts w:ascii="Arial" w:hAnsi="Arial" w:cs="Arial"/>
                <w:i/>
                <w:color w:val="000000"/>
                <w:sz w:val="14"/>
                <w:lang w:val="en-US"/>
              </w:rPr>
              <w:br/>
              <w:t xml:space="preserve">Autonomous Area – </w:t>
            </w:r>
            <w:proofErr w:type="spellStart"/>
            <w:r w:rsidRPr="00A76E52">
              <w:rPr>
                <w:rFonts w:ascii="Arial" w:hAnsi="Arial" w:cs="Arial"/>
                <w:i/>
                <w:color w:val="000000"/>
                <w:sz w:val="14"/>
                <w:lang w:val="en-US"/>
              </w:rPr>
              <w:t>Yugra</w:t>
            </w:r>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284"/>
              <w:rPr>
                <w:rFonts w:ascii="Arial" w:hAnsi="Arial" w:cs="Arial"/>
                <w:color w:val="000000"/>
                <w:sz w:val="14"/>
                <w:szCs w:val="14"/>
              </w:rPr>
            </w:pPr>
            <w:r w:rsidRPr="00A76E52">
              <w:rPr>
                <w:rFonts w:ascii="Arial" w:hAnsi="Arial" w:cs="Arial"/>
                <w:color w:val="000000"/>
                <w:sz w:val="14"/>
                <w:szCs w:val="14"/>
              </w:rPr>
              <w:t xml:space="preserve">Ямало-Ненецкий </w:t>
            </w:r>
            <w:r w:rsidRPr="00A76E52">
              <w:rPr>
                <w:rFonts w:ascii="Arial" w:hAnsi="Arial" w:cs="Arial"/>
                <w:color w:val="000000"/>
                <w:sz w:val="14"/>
                <w:szCs w:val="14"/>
              </w:rPr>
              <w:br/>
              <w:t>автономный округ</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95,0</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96,8</w:t>
            </w:r>
          </w:p>
        </w:tc>
        <w:tc>
          <w:tcPr>
            <w:tcW w:w="1279" w:type="pct"/>
            <w:tcBorders>
              <w:left w:val="single" w:sz="6" w:space="0" w:color="auto"/>
            </w:tcBorders>
            <w:vAlign w:val="bottom"/>
          </w:tcPr>
          <w:p w:rsidR="008E32D9" w:rsidRPr="00A76E52" w:rsidRDefault="008E32D9" w:rsidP="00F27D04">
            <w:pPr>
              <w:spacing w:before="40" w:line="140" w:lineRule="exact"/>
              <w:ind w:left="284"/>
              <w:rPr>
                <w:rFonts w:ascii="Arial" w:hAnsi="Arial" w:cs="Arial"/>
                <w:i/>
                <w:color w:val="000000"/>
                <w:sz w:val="14"/>
                <w:szCs w:val="14"/>
                <w:lang w:val="en-US"/>
              </w:rPr>
            </w:pPr>
            <w:proofErr w:type="spellStart"/>
            <w:r w:rsidRPr="00A76E52">
              <w:rPr>
                <w:rFonts w:ascii="Arial" w:hAnsi="Arial" w:cs="Arial"/>
                <w:i/>
                <w:color w:val="000000"/>
                <w:sz w:val="14"/>
                <w:lang w:val="en-US"/>
              </w:rPr>
              <w:t>Yamal-Nenets</w:t>
            </w:r>
            <w:proofErr w:type="spellEnd"/>
            <w:r w:rsidRPr="00A76E52">
              <w:rPr>
                <w:rFonts w:ascii="Arial" w:hAnsi="Arial" w:cs="Arial"/>
                <w:i/>
                <w:color w:val="000000"/>
                <w:sz w:val="14"/>
                <w:lang w:val="en-US"/>
              </w:rPr>
              <w:t xml:space="preserve"> </w:t>
            </w:r>
            <w:r w:rsidRPr="00A76E52">
              <w:rPr>
                <w:rFonts w:ascii="Arial" w:hAnsi="Arial" w:cs="Arial"/>
                <w:i/>
                <w:color w:val="000000"/>
                <w:sz w:val="14"/>
                <w:lang w:val="en-US"/>
              </w:rPr>
              <w:br/>
              <w:t>Autonomous Area</w:t>
            </w:r>
          </w:p>
        </w:tc>
      </w:tr>
      <w:tr w:rsidR="008E32D9" w:rsidRPr="00307A5D">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284"/>
              <w:rPr>
                <w:rFonts w:ascii="Arial" w:hAnsi="Arial" w:cs="Arial"/>
                <w:color w:val="000000"/>
                <w:sz w:val="14"/>
                <w:szCs w:val="14"/>
              </w:rPr>
            </w:pPr>
            <w:r w:rsidRPr="00A76E52">
              <w:rPr>
                <w:rFonts w:ascii="Arial" w:hAnsi="Arial" w:cs="Arial"/>
                <w:color w:val="000000"/>
                <w:sz w:val="14"/>
                <w:szCs w:val="14"/>
              </w:rPr>
              <w:t xml:space="preserve">Тюменская область </w:t>
            </w:r>
            <w:r w:rsidRPr="00A76E52">
              <w:rPr>
                <w:rFonts w:ascii="Arial" w:hAnsi="Arial" w:cs="Arial"/>
                <w:color w:val="000000"/>
                <w:sz w:val="14"/>
                <w:szCs w:val="14"/>
              </w:rPr>
              <w:br/>
              <w:t>без автономных округов</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68,8</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83,3</w:t>
            </w:r>
          </w:p>
        </w:tc>
        <w:tc>
          <w:tcPr>
            <w:tcW w:w="1279" w:type="pct"/>
            <w:tcBorders>
              <w:left w:val="single" w:sz="6" w:space="0" w:color="auto"/>
            </w:tcBorders>
            <w:vAlign w:val="bottom"/>
          </w:tcPr>
          <w:p w:rsidR="008E32D9" w:rsidRPr="00A76E52" w:rsidRDefault="008E32D9" w:rsidP="00F27D04">
            <w:pPr>
              <w:spacing w:before="40" w:line="140" w:lineRule="exact"/>
              <w:ind w:left="284"/>
              <w:rPr>
                <w:rFonts w:ascii="Arial" w:hAnsi="Arial" w:cs="Arial"/>
                <w:i/>
                <w:color w:val="000000"/>
                <w:sz w:val="14"/>
                <w:lang w:val="en-US"/>
              </w:rPr>
            </w:pPr>
            <w:r w:rsidRPr="00A76E52">
              <w:rPr>
                <w:rFonts w:ascii="Arial" w:hAnsi="Arial" w:cs="Arial"/>
                <w:i/>
                <w:color w:val="000000"/>
                <w:sz w:val="14"/>
                <w:lang w:val="en-US"/>
              </w:rPr>
              <w:t xml:space="preserve">Tyumen Region </w:t>
            </w:r>
            <w:r w:rsidRPr="00A76E52">
              <w:rPr>
                <w:rFonts w:ascii="Arial" w:hAnsi="Arial" w:cs="Arial"/>
                <w:i/>
                <w:color w:val="000000"/>
                <w:sz w:val="14"/>
                <w:lang w:val="en-US"/>
              </w:rPr>
              <w:br/>
              <w:t>less autonomous areas</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Челябинская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77,0</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83,5</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szCs w:val="14"/>
                <w:lang w:val="en-US"/>
              </w:rPr>
            </w:pPr>
            <w:r w:rsidRPr="00A76E52">
              <w:rPr>
                <w:rFonts w:ascii="Arial" w:hAnsi="Arial" w:cs="Arial"/>
                <w:i/>
                <w:color w:val="000000"/>
                <w:sz w:val="14"/>
                <w:lang w:val="en-US"/>
              </w:rPr>
              <w:t>Chelyabinsk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jc w:val="center"/>
              <w:rPr>
                <w:rFonts w:ascii="Arial" w:hAnsi="Arial" w:cs="Arial"/>
                <w:b/>
                <w:bCs/>
                <w:color w:val="000000"/>
                <w:sz w:val="14"/>
                <w:szCs w:val="14"/>
              </w:rPr>
            </w:pPr>
            <w:r w:rsidRPr="00A76E52">
              <w:rPr>
                <w:rFonts w:ascii="Arial" w:hAnsi="Arial" w:cs="Arial"/>
                <w:b/>
                <w:color w:val="000000"/>
                <w:sz w:val="14"/>
                <w:szCs w:val="14"/>
              </w:rPr>
              <w:t>Сибирский</w:t>
            </w:r>
            <w:r w:rsidRPr="00A76E52">
              <w:rPr>
                <w:rFonts w:ascii="Arial" w:hAnsi="Arial" w:cs="Arial"/>
                <w:b/>
                <w:bCs/>
                <w:color w:val="000000"/>
                <w:sz w:val="14"/>
                <w:szCs w:val="14"/>
              </w:rPr>
              <w:t xml:space="preserve"> </w:t>
            </w:r>
            <w:r w:rsidRPr="00A76E52">
              <w:rPr>
                <w:rFonts w:ascii="Arial" w:hAnsi="Arial" w:cs="Arial"/>
                <w:b/>
                <w:bCs/>
                <w:color w:val="000000"/>
                <w:sz w:val="14"/>
                <w:szCs w:val="14"/>
              </w:rPr>
              <w:br/>
              <w:t>федеральный округ</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89,4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83,8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74,3</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71,1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82,1</w:t>
            </w:r>
          </w:p>
        </w:tc>
        <w:tc>
          <w:tcPr>
            <w:tcW w:w="1279" w:type="pct"/>
            <w:tcBorders>
              <w:left w:val="single" w:sz="6" w:space="0" w:color="auto"/>
            </w:tcBorders>
            <w:vAlign w:val="bottom"/>
          </w:tcPr>
          <w:p w:rsidR="008E32D9" w:rsidRPr="00A76E52" w:rsidRDefault="008E32D9" w:rsidP="00F27D04">
            <w:pPr>
              <w:spacing w:before="40"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Siberian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Алтай</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73,2</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72,2</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Altay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Тыва</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87,5</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92,3</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Tuva</w:t>
              </w:r>
            </w:smartTag>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Хакасия</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69,2</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53,5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80,7</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Khakassia</w:t>
              </w:r>
            </w:smartTag>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Алтайский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76,0</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82,0</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Altay </w:t>
            </w:r>
            <w:smartTag w:uri="urn:schemas-microsoft-com:office:smarttags" w:element="PlaceType">
              <w:r w:rsidRPr="00A76E52">
                <w:rPr>
                  <w:rFonts w:ascii="Arial" w:hAnsi="Arial" w:cs="Arial"/>
                  <w:i/>
                  <w:color w:val="000000"/>
                  <w:sz w:val="14"/>
                  <w:lang w:val="en-US"/>
                </w:rPr>
                <w:t>Territory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Красноярский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69,5</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81,2</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Krasnoyarsk </w:t>
            </w:r>
            <w:smartTag w:uri="urn:schemas-microsoft-com:office:smarttags" w:element="PlaceType">
              <w:r w:rsidRPr="00A76E52">
                <w:rPr>
                  <w:rFonts w:ascii="Arial" w:hAnsi="Arial" w:cs="Arial"/>
                  <w:i/>
                  <w:color w:val="000000"/>
                  <w:sz w:val="14"/>
                  <w:lang w:val="en-US"/>
                </w:rPr>
                <w:t>Territory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Иркутская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74,5</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80,5</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Irkutsk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Кемеровская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69,7</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66,2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79,3</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Kemerovo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Новосибирская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80,0</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85,3</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Novosibirsk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Омская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78,2</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76,6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83,4</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Omsk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Томская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80,2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73,6</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72,8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83,7</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Tomsk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jc w:val="center"/>
              <w:rPr>
                <w:rFonts w:ascii="Arial" w:hAnsi="Arial" w:cs="Arial"/>
                <w:b/>
                <w:color w:val="000000"/>
                <w:sz w:val="14"/>
                <w:szCs w:val="14"/>
              </w:rPr>
            </w:pPr>
            <w:r w:rsidRPr="00A76E52">
              <w:rPr>
                <w:rFonts w:ascii="Arial" w:hAnsi="Arial" w:cs="Arial"/>
                <w:b/>
                <w:color w:val="000000"/>
                <w:sz w:val="14"/>
                <w:szCs w:val="14"/>
              </w:rPr>
              <w:t>Дальневосточный</w:t>
            </w:r>
            <w:r w:rsidRPr="00A76E52">
              <w:rPr>
                <w:rFonts w:ascii="Arial" w:hAnsi="Arial" w:cs="Arial"/>
                <w:b/>
                <w:color w:val="000000"/>
                <w:sz w:val="14"/>
                <w:szCs w:val="14"/>
              </w:rPr>
              <w:br/>
              <w:t>федеральный округ</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91,1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84,6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77,5</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71,7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b/>
                <w:color w:val="000000" w:themeColor="text1"/>
                <w:sz w:val="14"/>
                <w:szCs w:val="14"/>
              </w:rPr>
            </w:pPr>
            <w:r w:rsidRPr="008E32D9">
              <w:rPr>
                <w:rFonts w:ascii="Arial Cyr" w:hAnsi="Arial Cyr" w:cs="Arial Cyr"/>
                <w:b/>
                <w:color w:val="000000" w:themeColor="text1"/>
                <w:sz w:val="14"/>
                <w:szCs w:val="14"/>
              </w:rPr>
              <w:t>83,9</w:t>
            </w:r>
          </w:p>
        </w:tc>
        <w:tc>
          <w:tcPr>
            <w:tcW w:w="1279" w:type="pct"/>
            <w:tcBorders>
              <w:left w:val="single" w:sz="6" w:space="0" w:color="auto"/>
            </w:tcBorders>
            <w:vAlign w:val="bottom"/>
          </w:tcPr>
          <w:p w:rsidR="008E32D9" w:rsidRPr="00A76E52" w:rsidRDefault="008E32D9" w:rsidP="00F27D04">
            <w:pPr>
              <w:spacing w:before="40"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Far Eastern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Бурятия</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89,7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81,7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83,7</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87,0</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Buryatia</w:t>
              </w:r>
            </w:smartTag>
            <w:proofErr w:type="spellEnd"/>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Республика Саха (Якутия)</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87,6</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88,1</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Sakha</w:t>
              </w:r>
            </w:smartTag>
            <w:proofErr w:type="spellEnd"/>
            <w:r w:rsidRPr="00A76E52">
              <w:rPr>
                <w:rFonts w:ascii="Arial" w:hAnsi="Arial" w:cs="Arial"/>
                <w:i/>
                <w:color w:val="000000"/>
                <w:sz w:val="14"/>
                <w:lang w:val="en-US"/>
              </w:rPr>
              <w:t xml:space="preserve"> (</w:t>
            </w:r>
            <w:proofErr w:type="spellStart"/>
            <w:r w:rsidRPr="00A76E52">
              <w:rPr>
                <w:rFonts w:ascii="Arial" w:hAnsi="Arial" w:cs="Arial"/>
                <w:i/>
                <w:color w:val="000000"/>
                <w:sz w:val="14"/>
                <w:lang w:val="en-US"/>
              </w:rPr>
              <w:t>Yakutia</w:t>
            </w:r>
            <w:proofErr w:type="spellEnd"/>
            <w:r w:rsidRPr="00A76E52">
              <w:rPr>
                <w:rFonts w:ascii="Arial" w:hAnsi="Arial" w:cs="Arial"/>
                <w:i/>
                <w:color w:val="000000"/>
                <w:sz w:val="14"/>
                <w:lang w:val="en-US"/>
              </w:rPr>
              <w:t>)</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Забайкальский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65,3</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58,4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79,1</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Trans-Baikal </w:t>
            </w:r>
            <w:smartTag w:uri="urn:schemas-microsoft-com:office:smarttags" w:element="PlaceType">
              <w:r w:rsidRPr="00A76E52">
                <w:rPr>
                  <w:rFonts w:ascii="Arial" w:hAnsi="Arial" w:cs="Arial"/>
                  <w:i/>
                  <w:color w:val="000000"/>
                  <w:sz w:val="14"/>
                  <w:lang w:val="en-US"/>
                </w:rPr>
                <w:t>Territory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Камчатский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95,9</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84,9</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86,7</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i/>
                <w:color w:val="000000"/>
                <w:sz w:val="14"/>
                <w:lang w:val="en-US"/>
              </w:rPr>
            </w:pPr>
            <w:r w:rsidRPr="00A76E52">
              <w:rPr>
                <w:rFonts w:ascii="Arial" w:hAnsi="Arial"/>
                <w:i/>
                <w:color w:val="000000"/>
                <w:sz w:val="14"/>
                <w:lang w:val="en-US"/>
              </w:rPr>
              <w:t xml:space="preserve">Kamchatka </w:t>
            </w:r>
            <w:smartTag w:uri="urn:schemas-microsoft-com:office:smarttags" w:element="PlaceType">
              <w:r w:rsidRPr="00A76E52">
                <w:rPr>
                  <w:rFonts w:ascii="Arial" w:hAnsi="Arial"/>
                  <w:i/>
                  <w:color w:val="000000"/>
                  <w:sz w:val="14"/>
                  <w:lang w:val="en-US"/>
                </w:rPr>
                <w:t>Territory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Приморский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75,4</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73,6</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83,3</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i/>
                <w:color w:val="000000"/>
                <w:sz w:val="14"/>
                <w:lang w:val="en-US"/>
              </w:rPr>
            </w:pPr>
            <w:proofErr w:type="spellStart"/>
            <w:r w:rsidRPr="00A76E52">
              <w:rPr>
                <w:rFonts w:ascii="Arial" w:hAnsi="Arial"/>
                <w:i/>
                <w:color w:val="000000"/>
                <w:sz w:val="14"/>
                <w:lang w:val="en-US"/>
              </w:rPr>
              <w:t>Primorye</w:t>
            </w:r>
            <w:proofErr w:type="spellEnd"/>
            <w:r w:rsidRPr="00A76E52">
              <w:rPr>
                <w:rFonts w:ascii="Arial" w:hAnsi="Arial"/>
                <w:i/>
                <w:color w:val="000000"/>
                <w:sz w:val="14"/>
                <w:lang w:val="en-US"/>
              </w:rPr>
              <w:t xml:space="preserve"> </w:t>
            </w:r>
            <w:smartTag w:uri="urn:schemas-microsoft-com:office:smarttags" w:element="PlaceType">
              <w:r w:rsidRPr="00A76E52">
                <w:rPr>
                  <w:rFonts w:ascii="Arial" w:hAnsi="Arial"/>
                  <w:i/>
                  <w:color w:val="000000"/>
                  <w:sz w:val="14"/>
                  <w:lang w:val="en-US"/>
                </w:rPr>
                <w:t>Territory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Хабаровский край</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90,2</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77,3</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75,5</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83,3</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i/>
                <w:color w:val="000000"/>
                <w:sz w:val="14"/>
                <w:lang w:val="en-US"/>
              </w:rPr>
            </w:pPr>
            <w:r w:rsidRPr="00A76E52">
              <w:rPr>
                <w:rFonts w:ascii="Arial" w:hAnsi="Arial"/>
                <w:i/>
                <w:color w:val="000000"/>
                <w:sz w:val="14"/>
                <w:lang w:val="en-US"/>
              </w:rPr>
              <w:t xml:space="preserve">Khabarovsk </w:t>
            </w:r>
            <w:smartTag w:uri="urn:schemas-microsoft-com:office:smarttags" w:element="PlaceType">
              <w:r w:rsidRPr="00A76E52">
                <w:rPr>
                  <w:rFonts w:ascii="Arial" w:hAnsi="Arial"/>
                  <w:i/>
                  <w:color w:val="000000"/>
                  <w:sz w:val="14"/>
                  <w:lang w:val="en-US"/>
                </w:rPr>
                <w:t>Territory</w:t>
              </w:r>
            </w:smartTag>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Амурская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74,7</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65,0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82,6</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i/>
                <w:color w:val="000000"/>
                <w:sz w:val="14"/>
                <w:lang w:val="en-US"/>
              </w:rPr>
            </w:pPr>
            <w:r w:rsidRPr="00A76E52">
              <w:rPr>
                <w:rFonts w:ascii="Arial" w:hAnsi="Arial"/>
                <w:i/>
                <w:color w:val="000000"/>
                <w:sz w:val="14"/>
                <w:lang w:val="en-US"/>
              </w:rPr>
              <w:t>Amur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Магаданская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96,3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88,8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91,0</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86,7</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86,2</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i/>
                <w:color w:val="000000"/>
                <w:sz w:val="14"/>
                <w:lang w:val="en-US"/>
              </w:rPr>
            </w:pPr>
            <w:proofErr w:type="spellStart"/>
            <w:r w:rsidRPr="00A76E52">
              <w:rPr>
                <w:rFonts w:ascii="Arial" w:hAnsi="Arial"/>
                <w:i/>
                <w:color w:val="000000"/>
                <w:sz w:val="14"/>
                <w:lang w:val="en-US"/>
              </w:rPr>
              <w:t>Magadan</w:t>
            </w:r>
            <w:proofErr w:type="spellEnd"/>
            <w:r w:rsidRPr="00A76E52">
              <w:rPr>
                <w:rFonts w:ascii="Arial" w:hAnsi="Arial"/>
                <w:i/>
                <w:color w:val="000000"/>
                <w:sz w:val="14"/>
                <w:lang w:val="en-US"/>
              </w:rPr>
              <w:t xml:space="preserve">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Сахалинская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92,0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87,4</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77,0</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75,8</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84,5</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i/>
                <w:color w:val="000000"/>
                <w:sz w:val="14"/>
                <w:lang w:val="en-US"/>
              </w:rPr>
            </w:pPr>
            <w:r w:rsidRPr="00A76E52">
              <w:rPr>
                <w:rFonts w:ascii="Arial" w:hAnsi="Arial"/>
                <w:i/>
                <w:color w:val="000000"/>
                <w:sz w:val="14"/>
                <w:lang w:val="en-US"/>
              </w:rPr>
              <w:t>Sakhalin Region</w:t>
            </w:r>
          </w:p>
        </w:tc>
      </w:tr>
      <w:tr w:rsidR="008E32D9" w:rsidRPr="00A76E52">
        <w:trPr>
          <w:cantSplit/>
          <w:jc w:val="center"/>
        </w:trPr>
        <w:tc>
          <w:tcPr>
            <w:tcW w:w="1327" w:type="pct"/>
            <w:tcBorders>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Еврейская автономная область</w:t>
            </w:r>
          </w:p>
        </w:tc>
        <w:tc>
          <w:tcPr>
            <w:tcW w:w="478"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90,0</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83,3</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75,3</w:t>
            </w:r>
          </w:p>
        </w:tc>
        <w:tc>
          <w:tcPr>
            <w:tcW w:w="479" w:type="pct"/>
            <w:tcBorders>
              <w:left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68,1</w:t>
            </w:r>
          </w:p>
        </w:tc>
        <w:tc>
          <w:tcPr>
            <w:tcW w:w="479" w:type="pct"/>
            <w:tcBorders>
              <w:lef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77,4</w:t>
            </w:r>
          </w:p>
        </w:tc>
        <w:tc>
          <w:tcPr>
            <w:tcW w:w="1279" w:type="pct"/>
            <w:tcBorders>
              <w:left w:val="single" w:sz="6" w:space="0" w:color="auto"/>
            </w:tcBorders>
            <w:vAlign w:val="bottom"/>
          </w:tcPr>
          <w:p w:rsidR="008E32D9" w:rsidRPr="00A76E52" w:rsidRDefault="008E32D9" w:rsidP="00F27D04">
            <w:pPr>
              <w:spacing w:before="40" w:line="140" w:lineRule="exact"/>
              <w:ind w:left="113"/>
              <w:rPr>
                <w:rFonts w:ascii="Arial" w:hAnsi="Arial"/>
                <w:i/>
                <w:color w:val="000000"/>
                <w:sz w:val="14"/>
                <w:lang w:val="en-US"/>
              </w:rPr>
            </w:pPr>
            <w:r w:rsidRPr="00A76E52">
              <w:rPr>
                <w:rFonts w:ascii="Arial" w:hAnsi="Arial"/>
                <w:i/>
                <w:color w:val="000000"/>
                <w:sz w:val="14"/>
                <w:lang w:val="en-US"/>
              </w:rPr>
              <w:t>Jewish Autonomous Region</w:t>
            </w:r>
          </w:p>
        </w:tc>
      </w:tr>
      <w:tr w:rsidR="008E32D9" w:rsidRPr="00A76E52">
        <w:trPr>
          <w:cantSplit/>
          <w:jc w:val="center"/>
        </w:trPr>
        <w:tc>
          <w:tcPr>
            <w:tcW w:w="1327" w:type="pct"/>
            <w:tcBorders>
              <w:bottom w:val="single" w:sz="6" w:space="0" w:color="auto"/>
              <w:right w:val="single" w:sz="6" w:space="0" w:color="auto"/>
            </w:tcBorders>
            <w:vAlign w:val="bottom"/>
          </w:tcPr>
          <w:p w:rsidR="008E32D9" w:rsidRPr="00A76E52" w:rsidRDefault="008E32D9" w:rsidP="00F27D04">
            <w:pPr>
              <w:spacing w:before="40" w:line="140" w:lineRule="exact"/>
              <w:ind w:left="113"/>
              <w:rPr>
                <w:rFonts w:ascii="Arial" w:hAnsi="Arial" w:cs="Arial"/>
                <w:color w:val="000000"/>
                <w:sz w:val="14"/>
                <w:szCs w:val="14"/>
              </w:rPr>
            </w:pPr>
            <w:r w:rsidRPr="00A76E52">
              <w:rPr>
                <w:rFonts w:ascii="Arial" w:hAnsi="Arial" w:cs="Arial"/>
                <w:color w:val="000000"/>
                <w:sz w:val="14"/>
                <w:szCs w:val="14"/>
              </w:rPr>
              <w:t>Чукотский автономный округ</w:t>
            </w:r>
          </w:p>
        </w:tc>
        <w:tc>
          <w:tcPr>
            <w:tcW w:w="478" w:type="pct"/>
            <w:tcBorders>
              <w:left w:val="single" w:sz="6" w:space="0" w:color="auto"/>
              <w:bottom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94,8</w:t>
            </w:r>
          </w:p>
        </w:tc>
        <w:tc>
          <w:tcPr>
            <w:tcW w:w="479" w:type="pct"/>
            <w:tcBorders>
              <w:left w:val="single" w:sz="6" w:space="0" w:color="auto"/>
              <w:bottom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94,6</w:t>
            </w:r>
          </w:p>
        </w:tc>
        <w:tc>
          <w:tcPr>
            <w:tcW w:w="479" w:type="pct"/>
            <w:tcBorders>
              <w:left w:val="single" w:sz="6" w:space="0" w:color="auto"/>
              <w:bottom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93,4</w:t>
            </w:r>
          </w:p>
        </w:tc>
        <w:tc>
          <w:tcPr>
            <w:tcW w:w="479" w:type="pct"/>
            <w:tcBorders>
              <w:left w:val="single" w:sz="6" w:space="0" w:color="auto"/>
              <w:bottom w:val="single" w:sz="6" w:space="0" w:color="auto"/>
              <w:right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50,6</w:t>
            </w:r>
          </w:p>
        </w:tc>
        <w:tc>
          <w:tcPr>
            <w:tcW w:w="479" w:type="pct"/>
            <w:tcBorders>
              <w:left w:val="single" w:sz="6" w:space="0" w:color="auto"/>
              <w:bottom w:val="single" w:sz="6" w:space="0" w:color="auto"/>
            </w:tcBorders>
            <w:vAlign w:val="bottom"/>
          </w:tcPr>
          <w:p w:rsidR="008E32D9" w:rsidRPr="008E32D9" w:rsidRDefault="008E32D9" w:rsidP="008E32D9">
            <w:pPr>
              <w:spacing w:before="40" w:line="140" w:lineRule="exact"/>
              <w:ind w:right="340"/>
              <w:jc w:val="right"/>
              <w:rPr>
                <w:rFonts w:ascii="Arial Cyr" w:hAnsi="Arial Cyr" w:cs="Arial Cyr"/>
                <w:color w:val="000000" w:themeColor="text1"/>
                <w:sz w:val="14"/>
                <w:szCs w:val="14"/>
              </w:rPr>
            </w:pPr>
            <w:r w:rsidRPr="008E32D9">
              <w:rPr>
                <w:rFonts w:ascii="Arial Cyr" w:hAnsi="Arial Cyr" w:cs="Arial Cyr"/>
                <w:color w:val="000000" w:themeColor="text1"/>
                <w:sz w:val="14"/>
                <w:szCs w:val="14"/>
              </w:rPr>
              <w:t>96,5</w:t>
            </w:r>
          </w:p>
        </w:tc>
        <w:tc>
          <w:tcPr>
            <w:tcW w:w="1279" w:type="pct"/>
            <w:tcBorders>
              <w:left w:val="single" w:sz="6" w:space="0" w:color="auto"/>
              <w:bottom w:val="single" w:sz="6" w:space="0" w:color="auto"/>
            </w:tcBorders>
            <w:vAlign w:val="bottom"/>
          </w:tcPr>
          <w:p w:rsidR="008E32D9" w:rsidRPr="00A76E52" w:rsidRDefault="008E32D9" w:rsidP="00F27D04">
            <w:pPr>
              <w:spacing w:before="40" w:line="140" w:lineRule="exact"/>
              <w:ind w:left="113"/>
              <w:rPr>
                <w:rFonts w:ascii="Arial" w:hAnsi="Arial"/>
                <w:i/>
                <w:color w:val="000000"/>
                <w:sz w:val="14"/>
                <w:lang w:val="en-US"/>
              </w:rPr>
            </w:pPr>
            <w:proofErr w:type="spellStart"/>
            <w:r w:rsidRPr="00A76E52">
              <w:rPr>
                <w:rFonts w:ascii="Arial" w:hAnsi="Arial"/>
                <w:i/>
                <w:color w:val="000000"/>
                <w:sz w:val="14"/>
                <w:lang w:val="en-US"/>
              </w:rPr>
              <w:t>Chukotka</w:t>
            </w:r>
            <w:proofErr w:type="spellEnd"/>
            <w:r w:rsidRPr="00A76E52">
              <w:rPr>
                <w:rFonts w:ascii="Arial" w:hAnsi="Arial"/>
                <w:i/>
                <w:color w:val="000000"/>
                <w:sz w:val="14"/>
                <w:lang w:val="en-US"/>
              </w:rPr>
              <w:t xml:space="preserve"> Autonomous Area </w:t>
            </w:r>
          </w:p>
        </w:tc>
      </w:tr>
    </w:tbl>
    <w:p w:rsidR="008A230C" w:rsidRPr="00A76E52" w:rsidRDefault="008A230C" w:rsidP="008A230C">
      <w:pPr>
        <w:pStyle w:val="21"/>
        <w:spacing w:before="60"/>
        <w:jc w:val="left"/>
        <w:rPr>
          <w:color w:val="000000"/>
          <w:sz w:val="12"/>
          <w:szCs w:val="12"/>
          <w:lang w:val="ru-RU"/>
        </w:rPr>
      </w:pPr>
      <w:r w:rsidRPr="00A76E52">
        <w:rPr>
          <w:color w:val="000000"/>
          <w:sz w:val="12"/>
          <w:szCs w:val="12"/>
          <w:vertAlign w:val="superscript"/>
          <w:lang w:val="ru-RU"/>
        </w:rPr>
        <w:t>1)</w:t>
      </w:r>
      <w:r w:rsidRPr="00A76E52">
        <w:rPr>
          <w:color w:val="000000"/>
          <w:sz w:val="12"/>
          <w:szCs w:val="12"/>
          <w:lang w:val="ru-RU"/>
        </w:rPr>
        <w:t xml:space="preserve"> П</w:t>
      </w:r>
      <w:r w:rsidRPr="00A76E52">
        <w:rPr>
          <w:color w:val="000000"/>
          <w:sz w:val="12"/>
          <w:szCs w:val="12"/>
        </w:rPr>
        <w:t>о материалам выборочных обследований населения по вопросам использования ИКТ</w:t>
      </w:r>
      <w:r w:rsidRPr="00A76E52">
        <w:rPr>
          <w:color w:val="000000"/>
          <w:sz w:val="12"/>
          <w:szCs w:val="12"/>
          <w:lang w:val="ru-RU"/>
        </w:rPr>
        <w:t>.</w:t>
      </w:r>
    </w:p>
    <w:p w:rsidR="002F58A6" w:rsidRPr="002F58A6" w:rsidRDefault="002F58A6" w:rsidP="002F58A6">
      <w:pPr>
        <w:pStyle w:val="xl26"/>
        <w:spacing w:before="60" w:beforeAutospacing="0" w:after="60" w:afterAutospacing="0"/>
        <w:jc w:val="left"/>
        <w:rPr>
          <w:rFonts w:ascii="Arial" w:hAnsi="Arial"/>
          <w:sz w:val="12"/>
          <w:szCs w:val="12"/>
          <w:lang w:val="en-US"/>
        </w:rPr>
      </w:pPr>
      <w:r w:rsidRPr="002F58A6">
        <w:rPr>
          <w:i/>
          <w:sz w:val="12"/>
          <w:szCs w:val="12"/>
          <w:vertAlign w:val="superscript"/>
          <w:lang w:val="en-US"/>
        </w:rPr>
        <w:t xml:space="preserve">1) </w:t>
      </w:r>
      <w:r w:rsidRPr="002F58A6">
        <w:rPr>
          <w:rFonts w:ascii="Arial" w:hAnsi="Arial"/>
          <w:bCs/>
          <w:i/>
          <w:sz w:val="12"/>
          <w:szCs w:val="12"/>
          <w:lang w:val="en-US"/>
        </w:rPr>
        <w:t>According to</w:t>
      </w:r>
      <w:r w:rsidRPr="002F58A6">
        <w:rPr>
          <w:rFonts w:ascii="Arial" w:hAnsi="Arial" w:cs="Arial"/>
          <w:bCs/>
          <w:i/>
          <w:sz w:val="12"/>
          <w:szCs w:val="12"/>
          <w:lang w:val="en-US"/>
        </w:rPr>
        <w:t xml:space="preserve"> </w:t>
      </w:r>
      <w:r w:rsidRPr="002F58A6">
        <w:rPr>
          <w:i/>
          <w:sz w:val="12"/>
          <w:szCs w:val="12"/>
          <w:lang w:val="en-US"/>
        </w:rPr>
        <w:t>results of population sample surveys on the use of ICTs.</w:t>
      </w:r>
    </w:p>
    <w:p w:rsidR="00972D9B" w:rsidRPr="00A76E52" w:rsidRDefault="0096349E" w:rsidP="00822696">
      <w:pPr>
        <w:pageBreakBefore/>
        <w:spacing w:after="60"/>
        <w:ind w:left="510" w:hanging="510"/>
        <w:rPr>
          <w:rFonts w:ascii="Arial" w:hAnsi="Arial" w:cs="Arial"/>
          <w:color w:val="000000"/>
          <w:sz w:val="14"/>
          <w:szCs w:val="14"/>
        </w:rPr>
      </w:pPr>
      <w:r>
        <w:rPr>
          <w:rFonts w:ascii="Arial" w:hAnsi="Arial" w:cs="Arial"/>
          <w:b/>
          <w:color w:val="000000"/>
          <w:sz w:val="16"/>
          <w:szCs w:val="16"/>
        </w:rPr>
        <w:lastRenderedPageBreak/>
        <w:t>22.</w:t>
      </w:r>
      <w:r w:rsidR="00822696" w:rsidRPr="00CD020B">
        <w:rPr>
          <w:rFonts w:ascii="Arial" w:hAnsi="Arial" w:cs="Arial"/>
          <w:b/>
          <w:color w:val="000000"/>
          <w:sz w:val="16"/>
          <w:szCs w:val="16"/>
        </w:rPr>
        <w:t>18</w:t>
      </w:r>
      <w:r w:rsidR="00972D9B" w:rsidRPr="00CD020B">
        <w:rPr>
          <w:rFonts w:ascii="Arial" w:hAnsi="Arial" w:cs="Arial"/>
          <w:b/>
          <w:color w:val="000000"/>
          <w:sz w:val="16"/>
          <w:szCs w:val="16"/>
        </w:rPr>
        <w:t xml:space="preserve">. </w:t>
      </w:r>
      <w:r w:rsidR="00972D9B" w:rsidRPr="00A76E52">
        <w:rPr>
          <w:rFonts w:ascii="Arial" w:hAnsi="Arial" w:cs="Arial"/>
          <w:b/>
          <w:color w:val="000000"/>
          <w:sz w:val="16"/>
          <w:szCs w:val="16"/>
        </w:rPr>
        <w:t xml:space="preserve">ОСНОВНЫЕ ПОКАЗАТЕЛИ РАЗВИТИЯ ДОСТУПА К СЕТИ ИНТЕРНЕТ </w:t>
      </w:r>
      <w:r w:rsidR="009534FB" w:rsidRPr="00A76E52">
        <w:rPr>
          <w:rFonts w:ascii="Arial" w:hAnsi="Arial" w:cs="Arial"/>
          <w:b/>
          <w:color w:val="000000"/>
          <w:sz w:val="16"/>
          <w:szCs w:val="16"/>
        </w:rPr>
        <w:t xml:space="preserve"> И МОБИЛЬНОЙ СВЯЗИ</w:t>
      </w:r>
      <w:r w:rsidR="009534FB" w:rsidRPr="00A76E52">
        <w:rPr>
          <w:rFonts w:ascii="Arial" w:hAnsi="Arial" w:cs="Arial"/>
          <w:b/>
          <w:color w:val="000000"/>
          <w:sz w:val="16"/>
          <w:szCs w:val="16"/>
        </w:rPr>
        <w:br/>
      </w:r>
      <w:r w:rsidR="00C3117E" w:rsidRPr="00A76E52">
        <w:rPr>
          <w:rFonts w:ascii="Arial" w:hAnsi="Arial" w:cs="Arial"/>
          <w:b/>
          <w:color w:val="000000"/>
          <w:sz w:val="16"/>
          <w:szCs w:val="16"/>
        </w:rPr>
        <w:t xml:space="preserve">на 100 человек населения </w:t>
      </w:r>
      <w:r w:rsidR="00972D9B" w:rsidRPr="00A76E52">
        <w:rPr>
          <w:rFonts w:ascii="Arial" w:hAnsi="Arial"/>
          <w:b/>
          <w:color w:val="000000"/>
          <w:sz w:val="16"/>
          <w:szCs w:val="15"/>
        </w:rPr>
        <w:t>ПО СУБЪЕКТАМ РОССИЙСКОЙ ФЕДЕРАЦИИ</w:t>
      </w:r>
      <w:r w:rsidR="00A15B2C" w:rsidRPr="00A76E52">
        <w:rPr>
          <w:rFonts w:ascii="Arial" w:hAnsi="Arial"/>
          <w:b/>
          <w:color w:val="000000"/>
          <w:sz w:val="16"/>
          <w:szCs w:val="15"/>
        </w:rPr>
        <w:t xml:space="preserve"> в 201</w:t>
      </w:r>
      <w:r w:rsidR="00C21B80">
        <w:rPr>
          <w:rFonts w:ascii="Arial" w:hAnsi="Arial"/>
          <w:b/>
          <w:color w:val="000000"/>
          <w:sz w:val="16"/>
          <w:szCs w:val="15"/>
        </w:rPr>
        <w:t>9</w:t>
      </w:r>
      <w:r w:rsidR="00972D9B" w:rsidRPr="00A76E52">
        <w:rPr>
          <w:rFonts w:ascii="Arial" w:hAnsi="Arial"/>
          <w:b/>
          <w:color w:val="000000"/>
          <w:sz w:val="16"/>
          <w:szCs w:val="15"/>
        </w:rPr>
        <w:t xml:space="preserve"> г.</w:t>
      </w:r>
      <w:r w:rsidR="00972D9B" w:rsidRPr="00A76E52">
        <w:rPr>
          <w:rFonts w:ascii="Arial" w:hAnsi="Arial"/>
          <w:b/>
          <w:color w:val="000000"/>
          <w:sz w:val="16"/>
          <w:szCs w:val="15"/>
        </w:rPr>
        <w:br/>
      </w:r>
      <w:r w:rsidR="00972D9B" w:rsidRPr="00A76E52">
        <w:rPr>
          <w:rFonts w:ascii="Arial" w:hAnsi="Arial" w:cs="Arial"/>
          <w:color w:val="000000"/>
          <w:sz w:val="14"/>
          <w:szCs w:val="14"/>
        </w:rPr>
        <w:t>на конец года</w:t>
      </w:r>
    </w:p>
    <w:p w:rsidR="00972D9B" w:rsidRPr="00543427" w:rsidRDefault="00972D9B" w:rsidP="00D030AC">
      <w:pPr>
        <w:spacing w:before="60"/>
        <w:ind w:left="510"/>
        <w:rPr>
          <w:rFonts w:ascii="Arial" w:hAnsi="Arial" w:cs="Arial"/>
          <w:i/>
          <w:color w:val="000000"/>
          <w:sz w:val="14"/>
          <w:szCs w:val="13"/>
          <w:lang w:val="en-US"/>
        </w:rPr>
      </w:pPr>
      <w:r w:rsidRPr="00EE1CBD">
        <w:rPr>
          <w:rFonts w:ascii="Arial" w:hAnsi="Arial" w:cs="Arial"/>
          <w:b/>
          <w:i/>
          <w:sz w:val="16"/>
          <w:szCs w:val="16"/>
          <w:lang w:val="en-US"/>
        </w:rPr>
        <w:t>MAIN INDICATORS OF DEVELOPMENT OF ACCESS TO THE INTERNET</w:t>
      </w:r>
      <w:r w:rsidR="00E6180E" w:rsidRPr="00EE1CBD">
        <w:rPr>
          <w:rFonts w:ascii="Arial" w:hAnsi="Arial" w:cs="Arial"/>
          <w:b/>
          <w:i/>
          <w:sz w:val="16"/>
          <w:szCs w:val="16"/>
          <w:lang w:val="en-US"/>
        </w:rPr>
        <w:t xml:space="preserve"> </w:t>
      </w:r>
      <w:r w:rsidR="00EE1CBD" w:rsidRPr="00EE1CBD">
        <w:rPr>
          <w:rFonts w:ascii="Arial" w:hAnsi="Arial" w:cs="Arial"/>
          <w:b/>
          <w:i/>
          <w:sz w:val="16"/>
          <w:szCs w:val="16"/>
          <w:lang w:val="en-US"/>
        </w:rPr>
        <w:t xml:space="preserve">AND MOBILE COMMUNICATION </w:t>
      </w:r>
      <w:r w:rsidR="00EE1CBD" w:rsidRPr="00EE1CBD">
        <w:rPr>
          <w:rFonts w:ascii="Arial" w:hAnsi="Arial" w:cs="Arial"/>
          <w:b/>
          <w:i/>
          <w:sz w:val="16"/>
          <w:szCs w:val="16"/>
          <w:lang w:val="en-US"/>
        </w:rPr>
        <w:br/>
      </w:r>
      <w:r w:rsidR="00E6180E" w:rsidRPr="00EE1CBD">
        <w:rPr>
          <w:rFonts w:ascii="Arial" w:hAnsi="Arial" w:cs="Arial"/>
          <w:b/>
          <w:i/>
          <w:sz w:val="16"/>
          <w:szCs w:val="16"/>
          <w:lang w:val="en-US"/>
        </w:rPr>
        <w:t>PER 100 POPULATION</w:t>
      </w:r>
      <w:r w:rsidRPr="00EE1CBD">
        <w:rPr>
          <w:rFonts w:ascii="Arial" w:hAnsi="Arial" w:cs="Arial"/>
          <w:b/>
          <w:i/>
          <w:sz w:val="16"/>
          <w:szCs w:val="16"/>
          <w:lang w:val="en-US"/>
        </w:rPr>
        <w:t xml:space="preserve"> BY CONSTITUENT ENTITIES OF THE RUSSIAN FEDERATION in 201</w:t>
      </w:r>
      <w:r w:rsidR="00C21B80" w:rsidRPr="00C21B80">
        <w:rPr>
          <w:rFonts w:ascii="Arial" w:hAnsi="Arial" w:cs="Arial"/>
          <w:b/>
          <w:i/>
          <w:sz w:val="16"/>
          <w:szCs w:val="16"/>
          <w:lang w:val="en-US"/>
        </w:rPr>
        <w:t>9</w:t>
      </w:r>
      <w:r w:rsidRPr="00EE1CBD">
        <w:rPr>
          <w:rFonts w:ascii="Arial" w:hAnsi="Arial"/>
          <w:b/>
          <w:sz w:val="16"/>
          <w:szCs w:val="15"/>
          <w:lang w:val="en-US"/>
        </w:rPr>
        <w:br/>
      </w:r>
      <w:r w:rsidRPr="00A76E52">
        <w:rPr>
          <w:rFonts w:ascii="Arial" w:hAnsi="Arial" w:cs="Arial"/>
          <w:i/>
          <w:color w:val="000000"/>
          <w:sz w:val="14"/>
          <w:szCs w:val="13"/>
          <w:lang w:val="en-US"/>
        </w:rPr>
        <w:t>end of year</w:t>
      </w:r>
    </w:p>
    <w:p w:rsidR="00D030AC" w:rsidRPr="00A76E52" w:rsidRDefault="00D030AC" w:rsidP="00D030AC">
      <w:pPr>
        <w:spacing w:after="60"/>
        <w:jc w:val="right"/>
        <w:rPr>
          <w:rFonts w:ascii="Arial" w:hAnsi="Arial" w:cs="Arial"/>
          <w:bCs/>
          <w:color w:val="000000"/>
          <w:sz w:val="14"/>
          <w:szCs w:val="14"/>
        </w:rPr>
      </w:pPr>
      <w:r w:rsidRPr="00A76E52">
        <w:rPr>
          <w:rFonts w:ascii="Arial" w:hAnsi="Arial" w:cs="Arial"/>
          <w:bCs/>
          <w:color w:val="000000"/>
          <w:sz w:val="14"/>
          <w:szCs w:val="14"/>
        </w:rPr>
        <w:t>(</w:t>
      </w:r>
      <w:r>
        <w:rPr>
          <w:rFonts w:ascii="Arial" w:hAnsi="Arial" w:cs="Arial"/>
          <w:bCs/>
          <w:color w:val="000000"/>
          <w:sz w:val="14"/>
          <w:szCs w:val="14"/>
        </w:rPr>
        <w:t>единиц</w:t>
      </w:r>
      <w:r w:rsidRPr="00A76E52">
        <w:rPr>
          <w:rFonts w:ascii="Arial" w:hAnsi="Arial" w:cs="Arial"/>
          <w:bCs/>
          <w:color w:val="000000"/>
          <w:sz w:val="14"/>
          <w:szCs w:val="14"/>
        </w:rPr>
        <w:t xml:space="preserve"> / </w:t>
      </w:r>
      <w:r>
        <w:rPr>
          <w:rFonts w:ascii="Arial" w:hAnsi="Arial" w:cs="Arial"/>
          <w:i/>
          <w:color w:val="000000"/>
          <w:sz w:val="14"/>
          <w:szCs w:val="14"/>
          <w:lang w:val="en-US"/>
        </w:rPr>
        <w:t>number</w:t>
      </w:r>
      <w:r w:rsidRPr="00A76E52">
        <w:rPr>
          <w:rFonts w:ascii="Arial" w:hAnsi="Arial" w:cs="Arial"/>
          <w:bCs/>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2552"/>
        <w:gridCol w:w="921"/>
        <w:gridCol w:w="921"/>
        <w:gridCol w:w="921"/>
        <w:gridCol w:w="922"/>
        <w:gridCol w:w="1276"/>
        <w:gridCol w:w="2408"/>
      </w:tblGrid>
      <w:tr w:rsidR="002F58A6" w:rsidRPr="00F27D04">
        <w:trPr>
          <w:cantSplit/>
        </w:trPr>
        <w:tc>
          <w:tcPr>
            <w:tcW w:w="2552" w:type="dxa"/>
            <w:vMerge w:val="restart"/>
            <w:tcBorders>
              <w:top w:val="single" w:sz="6" w:space="0" w:color="auto"/>
              <w:right w:val="single" w:sz="6" w:space="0" w:color="auto"/>
            </w:tcBorders>
          </w:tcPr>
          <w:p w:rsidR="002F58A6" w:rsidRPr="00A76E52" w:rsidRDefault="002F58A6" w:rsidP="007002C3">
            <w:pPr>
              <w:pStyle w:val="af2"/>
              <w:spacing w:before="60" w:beforeAutospacing="0" w:after="60" w:afterAutospacing="0"/>
              <w:jc w:val="center"/>
              <w:rPr>
                <w:rFonts w:ascii="Arial" w:hAnsi="Arial" w:cs="Arial"/>
                <w:color w:val="000000"/>
                <w:sz w:val="12"/>
                <w:szCs w:val="12"/>
                <w:lang w:val="en-US"/>
              </w:rPr>
            </w:pPr>
          </w:p>
        </w:tc>
        <w:tc>
          <w:tcPr>
            <w:tcW w:w="1842" w:type="dxa"/>
            <w:gridSpan w:val="2"/>
            <w:tcBorders>
              <w:top w:val="single" w:sz="6" w:space="0" w:color="auto"/>
              <w:bottom w:val="single" w:sz="6" w:space="0" w:color="auto"/>
              <w:right w:val="single" w:sz="6" w:space="0" w:color="auto"/>
            </w:tcBorders>
          </w:tcPr>
          <w:p w:rsidR="002F58A6" w:rsidRPr="002F58A6" w:rsidRDefault="002F58A6" w:rsidP="005738A9">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 xml:space="preserve">Число активных абонентов фиксированного доступа </w:t>
            </w:r>
            <w:r w:rsidRPr="002F58A6">
              <w:rPr>
                <w:rFonts w:ascii="Arial" w:hAnsi="Arial" w:cs="Arial"/>
                <w:sz w:val="12"/>
                <w:szCs w:val="12"/>
              </w:rPr>
              <w:br/>
              <w:t>к сети Интернет</w:t>
            </w:r>
          </w:p>
          <w:p w:rsidR="002F58A6" w:rsidRPr="002F58A6" w:rsidRDefault="002F58A6" w:rsidP="00D030AC">
            <w:pPr>
              <w:pStyle w:val="af2"/>
              <w:spacing w:before="40" w:beforeAutospacing="0" w:after="40" w:afterAutospacing="0"/>
              <w:ind w:left="28" w:right="28"/>
              <w:rPr>
                <w:rFonts w:ascii="Arial" w:hAnsi="Arial" w:cs="Arial"/>
                <w:i/>
                <w:sz w:val="12"/>
                <w:szCs w:val="12"/>
                <w:lang w:val="en-US"/>
              </w:rPr>
            </w:pPr>
            <w:r w:rsidRPr="002F58A6">
              <w:rPr>
                <w:rFonts w:ascii="Arial" w:hAnsi="Arial" w:cs="Arial"/>
                <w:i/>
                <w:sz w:val="12"/>
                <w:szCs w:val="12"/>
                <w:lang w:val="en-US"/>
              </w:rPr>
              <w:t xml:space="preserve">Active subscribers of fixed </w:t>
            </w:r>
            <w:r w:rsidR="00F27D04" w:rsidRPr="00F27D04">
              <w:rPr>
                <w:rFonts w:ascii="Arial" w:hAnsi="Arial" w:cs="Arial"/>
                <w:i/>
                <w:sz w:val="12"/>
                <w:szCs w:val="12"/>
                <w:lang w:val="en-US"/>
              </w:rPr>
              <w:br/>
            </w:r>
            <w:r w:rsidRPr="002F58A6">
              <w:rPr>
                <w:rFonts w:ascii="Arial" w:hAnsi="Arial" w:cs="Arial"/>
                <w:i/>
                <w:sz w:val="12"/>
                <w:szCs w:val="12"/>
                <w:lang w:val="en-US"/>
              </w:rPr>
              <w:t>Internet access</w:t>
            </w:r>
          </w:p>
        </w:tc>
        <w:tc>
          <w:tcPr>
            <w:tcW w:w="1843" w:type="dxa"/>
            <w:gridSpan w:val="2"/>
            <w:tcBorders>
              <w:top w:val="single" w:sz="6" w:space="0" w:color="auto"/>
              <w:left w:val="single" w:sz="6" w:space="0" w:color="auto"/>
              <w:bottom w:val="single" w:sz="6" w:space="0" w:color="auto"/>
              <w:right w:val="single" w:sz="4" w:space="0" w:color="auto"/>
            </w:tcBorders>
          </w:tcPr>
          <w:p w:rsidR="002F58A6" w:rsidRPr="002F58A6" w:rsidRDefault="002F58A6" w:rsidP="005738A9">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 xml:space="preserve">Число активных абонентов </w:t>
            </w:r>
            <w:r w:rsidRPr="002F58A6">
              <w:rPr>
                <w:rFonts w:ascii="Arial" w:hAnsi="Arial" w:cs="Arial"/>
                <w:sz w:val="12"/>
                <w:szCs w:val="12"/>
              </w:rPr>
              <w:br/>
              <w:t xml:space="preserve">мобильного доступа к сети </w:t>
            </w:r>
            <w:r w:rsidRPr="002F58A6">
              <w:rPr>
                <w:rFonts w:ascii="Arial" w:hAnsi="Arial" w:cs="Arial"/>
                <w:sz w:val="12"/>
                <w:szCs w:val="12"/>
              </w:rPr>
              <w:br/>
              <w:t>Интернет</w:t>
            </w:r>
          </w:p>
          <w:p w:rsidR="002F58A6" w:rsidRPr="00EE1CBD" w:rsidRDefault="00EE1CBD" w:rsidP="00D030AC">
            <w:pPr>
              <w:pStyle w:val="af2"/>
              <w:spacing w:before="40" w:beforeAutospacing="0" w:after="40" w:afterAutospacing="0"/>
              <w:ind w:left="28" w:right="28"/>
              <w:rPr>
                <w:rFonts w:ascii="Arial" w:hAnsi="Arial" w:cs="Arial"/>
                <w:sz w:val="12"/>
                <w:szCs w:val="12"/>
                <w:lang w:val="en-US"/>
              </w:rPr>
            </w:pPr>
            <w:r w:rsidRPr="00EE1CBD">
              <w:rPr>
                <w:rFonts w:ascii="Arial" w:hAnsi="Arial" w:cs="Arial"/>
                <w:i/>
                <w:sz w:val="12"/>
                <w:szCs w:val="12"/>
                <w:lang w:val="en-US"/>
              </w:rPr>
              <w:t>Active subscribers of mobile Internet access</w:t>
            </w:r>
          </w:p>
        </w:tc>
        <w:tc>
          <w:tcPr>
            <w:tcW w:w="1276" w:type="dxa"/>
            <w:vMerge w:val="restart"/>
            <w:tcBorders>
              <w:top w:val="single" w:sz="6" w:space="0" w:color="auto"/>
              <w:right w:val="single" w:sz="4" w:space="0" w:color="auto"/>
            </w:tcBorders>
          </w:tcPr>
          <w:p w:rsidR="002F58A6" w:rsidRPr="00D030AC" w:rsidRDefault="002F58A6" w:rsidP="005738A9">
            <w:pPr>
              <w:pStyle w:val="af2"/>
              <w:spacing w:before="40" w:beforeAutospacing="0" w:after="40" w:afterAutospacing="0"/>
              <w:ind w:left="28" w:right="28"/>
              <w:rPr>
                <w:rFonts w:ascii="Arial" w:hAnsi="Arial" w:cs="Arial"/>
                <w:sz w:val="12"/>
                <w:szCs w:val="12"/>
                <w:lang w:val="en-US"/>
              </w:rPr>
            </w:pPr>
            <w:r w:rsidRPr="002F58A6">
              <w:rPr>
                <w:rFonts w:ascii="Arial" w:hAnsi="Arial" w:cs="Arial"/>
                <w:sz w:val="12"/>
                <w:szCs w:val="12"/>
              </w:rPr>
              <w:t>Число</w:t>
            </w:r>
            <w:r w:rsidRPr="00F27D04">
              <w:rPr>
                <w:rFonts w:ascii="Arial" w:hAnsi="Arial" w:cs="Arial"/>
                <w:sz w:val="12"/>
                <w:szCs w:val="12"/>
                <w:lang w:val="en-US"/>
              </w:rPr>
              <w:t xml:space="preserve"> </w:t>
            </w:r>
            <w:r w:rsidRPr="002F58A6">
              <w:rPr>
                <w:rFonts w:ascii="Arial" w:hAnsi="Arial" w:cs="Arial"/>
                <w:sz w:val="12"/>
                <w:szCs w:val="12"/>
              </w:rPr>
              <w:t>абонент</w:t>
            </w:r>
            <w:r w:rsidR="00D030AC">
              <w:rPr>
                <w:rFonts w:ascii="Arial" w:hAnsi="Arial" w:cs="Arial"/>
                <w:sz w:val="12"/>
                <w:szCs w:val="12"/>
              </w:rPr>
              <w:t>ских</w:t>
            </w:r>
            <w:r w:rsidR="00D030AC" w:rsidRPr="00F27D04">
              <w:rPr>
                <w:rFonts w:ascii="Arial" w:hAnsi="Arial" w:cs="Arial"/>
                <w:sz w:val="12"/>
                <w:szCs w:val="12"/>
                <w:lang w:val="en-US"/>
              </w:rPr>
              <w:t xml:space="preserve"> </w:t>
            </w:r>
            <w:r w:rsidR="00D030AC">
              <w:rPr>
                <w:rFonts w:ascii="Arial" w:hAnsi="Arial" w:cs="Arial"/>
                <w:sz w:val="12"/>
                <w:szCs w:val="12"/>
              </w:rPr>
              <w:t>устройств</w:t>
            </w:r>
            <w:r w:rsidR="00D030AC" w:rsidRPr="00F27D04">
              <w:rPr>
                <w:rFonts w:ascii="Arial" w:hAnsi="Arial" w:cs="Arial"/>
                <w:sz w:val="12"/>
                <w:szCs w:val="12"/>
                <w:lang w:val="en-US"/>
              </w:rPr>
              <w:t xml:space="preserve"> </w:t>
            </w:r>
            <w:r w:rsidR="00D030AC">
              <w:rPr>
                <w:rFonts w:ascii="Arial" w:hAnsi="Arial" w:cs="Arial"/>
                <w:sz w:val="12"/>
                <w:szCs w:val="12"/>
              </w:rPr>
              <w:t>мобильной</w:t>
            </w:r>
            <w:r w:rsidR="00D030AC" w:rsidRPr="00F27D04">
              <w:rPr>
                <w:rFonts w:ascii="Arial" w:hAnsi="Arial" w:cs="Arial"/>
                <w:sz w:val="12"/>
                <w:szCs w:val="12"/>
                <w:lang w:val="en-US"/>
              </w:rPr>
              <w:t xml:space="preserve">  </w:t>
            </w:r>
            <w:r w:rsidR="00D030AC">
              <w:rPr>
                <w:rFonts w:ascii="Arial" w:hAnsi="Arial" w:cs="Arial"/>
                <w:sz w:val="12"/>
                <w:szCs w:val="12"/>
              </w:rPr>
              <w:t>связи</w:t>
            </w:r>
          </w:p>
          <w:p w:rsidR="002F58A6" w:rsidRPr="002F58A6" w:rsidRDefault="002F58A6" w:rsidP="00D030AC">
            <w:pPr>
              <w:pStyle w:val="af2"/>
              <w:spacing w:before="40" w:beforeAutospacing="0" w:after="40" w:afterAutospacing="0"/>
              <w:ind w:left="28" w:right="28"/>
              <w:rPr>
                <w:rFonts w:ascii="Arial" w:hAnsi="Arial" w:cs="Arial"/>
                <w:i/>
                <w:sz w:val="12"/>
                <w:szCs w:val="12"/>
                <w:lang w:val="en-US"/>
              </w:rPr>
            </w:pPr>
            <w:r w:rsidRPr="002F58A6">
              <w:rPr>
                <w:rFonts w:ascii="Arial" w:hAnsi="Arial" w:cs="Arial"/>
                <w:i/>
                <w:sz w:val="12"/>
                <w:szCs w:val="12"/>
                <w:lang w:val="en-US"/>
              </w:rPr>
              <w:t xml:space="preserve">Subscriber gadgets </w:t>
            </w:r>
            <w:r w:rsidR="00F27D04" w:rsidRPr="00F27D04">
              <w:rPr>
                <w:rFonts w:ascii="Arial" w:hAnsi="Arial" w:cs="Arial"/>
                <w:i/>
                <w:sz w:val="12"/>
                <w:szCs w:val="12"/>
                <w:lang w:val="en-US"/>
              </w:rPr>
              <w:br/>
            </w:r>
            <w:r w:rsidRPr="002F58A6">
              <w:rPr>
                <w:rFonts w:ascii="Arial" w:hAnsi="Arial" w:cs="Arial"/>
                <w:i/>
                <w:sz w:val="12"/>
                <w:szCs w:val="12"/>
                <w:lang w:val="en-US"/>
              </w:rPr>
              <w:t xml:space="preserve">of mobile </w:t>
            </w:r>
            <w:r w:rsidR="00F27D04" w:rsidRPr="00F27D04">
              <w:rPr>
                <w:rFonts w:ascii="Arial" w:hAnsi="Arial" w:cs="Arial"/>
                <w:i/>
                <w:sz w:val="12"/>
                <w:szCs w:val="12"/>
                <w:lang w:val="en-US"/>
              </w:rPr>
              <w:br/>
            </w:r>
            <w:r w:rsidRPr="002F58A6">
              <w:rPr>
                <w:rFonts w:ascii="Arial" w:hAnsi="Arial" w:cs="Arial"/>
                <w:i/>
                <w:sz w:val="12"/>
                <w:szCs w:val="12"/>
                <w:lang w:val="en-US"/>
              </w:rPr>
              <w:t>communication</w:t>
            </w:r>
          </w:p>
        </w:tc>
        <w:tc>
          <w:tcPr>
            <w:tcW w:w="2408" w:type="dxa"/>
            <w:vMerge w:val="restart"/>
            <w:tcBorders>
              <w:top w:val="single" w:sz="6" w:space="0" w:color="auto"/>
            </w:tcBorders>
          </w:tcPr>
          <w:p w:rsidR="002F58A6" w:rsidRPr="00A76E52" w:rsidRDefault="002F58A6" w:rsidP="007002C3">
            <w:pPr>
              <w:pStyle w:val="af2"/>
              <w:spacing w:before="60" w:after="60"/>
              <w:jc w:val="center"/>
              <w:rPr>
                <w:rFonts w:ascii="Arial" w:hAnsi="Arial" w:cs="Arial"/>
                <w:color w:val="000000"/>
                <w:sz w:val="12"/>
                <w:szCs w:val="12"/>
                <w:lang w:val="en-US"/>
              </w:rPr>
            </w:pPr>
          </w:p>
        </w:tc>
      </w:tr>
      <w:tr w:rsidR="002F58A6" w:rsidRPr="00951132">
        <w:trPr>
          <w:cantSplit/>
          <w:trHeight w:val="630"/>
        </w:trPr>
        <w:tc>
          <w:tcPr>
            <w:tcW w:w="2552" w:type="dxa"/>
            <w:vMerge/>
            <w:tcBorders>
              <w:bottom w:val="single" w:sz="4" w:space="0" w:color="auto"/>
              <w:right w:val="single" w:sz="6" w:space="0" w:color="auto"/>
            </w:tcBorders>
            <w:vAlign w:val="bottom"/>
          </w:tcPr>
          <w:p w:rsidR="002F58A6" w:rsidRPr="00A76E52" w:rsidRDefault="002F58A6" w:rsidP="007002C3">
            <w:pPr>
              <w:pStyle w:val="af2"/>
              <w:spacing w:before="60" w:beforeAutospacing="0" w:after="60" w:afterAutospacing="0"/>
              <w:jc w:val="center"/>
              <w:rPr>
                <w:rFonts w:ascii="Arial" w:hAnsi="Arial" w:cs="Arial"/>
                <w:color w:val="000000"/>
                <w:sz w:val="12"/>
                <w:szCs w:val="12"/>
                <w:lang w:val="en-US"/>
              </w:rPr>
            </w:pPr>
          </w:p>
        </w:tc>
        <w:tc>
          <w:tcPr>
            <w:tcW w:w="921" w:type="dxa"/>
            <w:tcBorders>
              <w:top w:val="single" w:sz="6" w:space="0" w:color="auto"/>
              <w:bottom w:val="single" w:sz="6" w:space="0" w:color="auto"/>
              <w:right w:val="single" w:sz="4" w:space="0" w:color="auto"/>
            </w:tcBorders>
          </w:tcPr>
          <w:p w:rsidR="002F58A6" w:rsidRPr="00F27D04" w:rsidRDefault="002F58A6" w:rsidP="007002C3">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color w:val="000000"/>
                <w:sz w:val="12"/>
                <w:szCs w:val="12"/>
              </w:rPr>
              <w:t>всего</w:t>
            </w:r>
          </w:p>
          <w:p w:rsidR="002F58A6" w:rsidRPr="00A76E52" w:rsidRDefault="002F58A6" w:rsidP="007002C3">
            <w:pPr>
              <w:pStyle w:val="af2"/>
              <w:spacing w:before="40" w:beforeAutospacing="0" w:after="40" w:afterAutospacing="0"/>
              <w:ind w:left="28" w:right="28"/>
              <w:rPr>
                <w:rFonts w:ascii="Arial" w:hAnsi="Arial" w:cs="Arial"/>
                <w:i/>
                <w:color w:val="000000"/>
                <w:sz w:val="12"/>
                <w:szCs w:val="12"/>
                <w:lang w:val="en-US"/>
              </w:rPr>
            </w:pPr>
            <w:r w:rsidRPr="00A76E52">
              <w:rPr>
                <w:rFonts w:ascii="Arial" w:hAnsi="Arial" w:cs="Arial"/>
                <w:i/>
                <w:color w:val="000000"/>
                <w:sz w:val="12"/>
                <w:szCs w:val="12"/>
                <w:lang w:val="en-US"/>
              </w:rPr>
              <w:t>total</w:t>
            </w:r>
          </w:p>
        </w:tc>
        <w:tc>
          <w:tcPr>
            <w:tcW w:w="921" w:type="dxa"/>
            <w:tcBorders>
              <w:top w:val="single" w:sz="6" w:space="0" w:color="auto"/>
              <w:left w:val="single" w:sz="4" w:space="0" w:color="auto"/>
              <w:bottom w:val="single" w:sz="6" w:space="0" w:color="auto"/>
              <w:right w:val="single" w:sz="6" w:space="0" w:color="auto"/>
            </w:tcBorders>
          </w:tcPr>
          <w:p w:rsidR="002F58A6" w:rsidRPr="003E307C" w:rsidRDefault="002F58A6" w:rsidP="002F58A6">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в</w:t>
            </w:r>
            <w:r w:rsidRPr="003E307C">
              <w:rPr>
                <w:rFonts w:ascii="Arial" w:hAnsi="Arial" w:cs="Arial"/>
                <w:sz w:val="12"/>
                <w:szCs w:val="12"/>
              </w:rPr>
              <w:t xml:space="preserve"> </w:t>
            </w:r>
            <w:r w:rsidRPr="002F58A6">
              <w:rPr>
                <w:rFonts w:ascii="Arial" w:hAnsi="Arial" w:cs="Arial"/>
                <w:sz w:val="12"/>
                <w:szCs w:val="12"/>
              </w:rPr>
              <w:t>том</w:t>
            </w:r>
            <w:r w:rsidRPr="003E307C">
              <w:rPr>
                <w:rFonts w:ascii="Arial" w:hAnsi="Arial" w:cs="Arial"/>
                <w:sz w:val="12"/>
                <w:szCs w:val="12"/>
              </w:rPr>
              <w:t xml:space="preserve"> </w:t>
            </w:r>
            <w:r w:rsidRPr="002F58A6">
              <w:rPr>
                <w:rFonts w:ascii="Arial" w:hAnsi="Arial" w:cs="Arial"/>
                <w:sz w:val="12"/>
                <w:szCs w:val="12"/>
              </w:rPr>
              <w:t>числе</w:t>
            </w:r>
            <w:r w:rsidRPr="003E307C">
              <w:rPr>
                <w:rFonts w:ascii="Arial" w:hAnsi="Arial" w:cs="Arial"/>
                <w:sz w:val="12"/>
                <w:szCs w:val="12"/>
              </w:rPr>
              <w:t xml:space="preserve"> </w:t>
            </w:r>
            <w:r w:rsidRPr="002F58A6">
              <w:rPr>
                <w:rFonts w:ascii="Arial" w:hAnsi="Arial" w:cs="Arial"/>
                <w:sz w:val="12"/>
                <w:szCs w:val="12"/>
              </w:rPr>
              <w:t>широк</w:t>
            </w:r>
            <w:proofErr w:type="gramStart"/>
            <w:r w:rsidRPr="002F58A6">
              <w:rPr>
                <w:rFonts w:ascii="Arial" w:hAnsi="Arial" w:cs="Arial"/>
                <w:sz w:val="12"/>
                <w:szCs w:val="12"/>
              </w:rPr>
              <w:t>о</w:t>
            </w:r>
            <w:r w:rsidR="00F27D04" w:rsidRPr="003E307C">
              <w:rPr>
                <w:rFonts w:ascii="Arial" w:hAnsi="Arial" w:cs="Arial"/>
                <w:sz w:val="12"/>
                <w:szCs w:val="12"/>
              </w:rPr>
              <w:t>-</w:t>
            </w:r>
            <w:proofErr w:type="gramEnd"/>
            <w:r w:rsidR="00951132" w:rsidRPr="003E307C">
              <w:rPr>
                <w:rFonts w:ascii="Arial" w:hAnsi="Arial" w:cs="Arial"/>
                <w:sz w:val="12"/>
                <w:szCs w:val="12"/>
              </w:rPr>
              <w:br/>
            </w:r>
            <w:r w:rsidRPr="002F58A6">
              <w:rPr>
                <w:rFonts w:ascii="Arial" w:hAnsi="Arial" w:cs="Arial"/>
                <w:sz w:val="12"/>
                <w:szCs w:val="12"/>
              </w:rPr>
              <w:t>полосного</w:t>
            </w:r>
          </w:p>
          <w:p w:rsidR="002F58A6" w:rsidRPr="003E307C" w:rsidRDefault="002F58A6" w:rsidP="002F58A6">
            <w:pPr>
              <w:pStyle w:val="af2"/>
              <w:spacing w:before="40" w:beforeAutospacing="0" w:after="40" w:afterAutospacing="0"/>
              <w:ind w:left="28" w:right="28"/>
              <w:rPr>
                <w:rFonts w:ascii="Arial" w:hAnsi="Arial" w:cs="Arial"/>
                <w:i/>
                <w:color w:val="000000"/>
                <w:sz w:val="12"/>
                <w:szCs w:val="12"/>
              </w:rPr>
            </w:pPr>
            <w:r w:rsidRPr="002F58A6">
              <w:rPr>
                <w:rFonts w:ascii="Arial" w:hAnsi="Arial" w:cs="Arial"/>
                <w:i/>
                <w:sz w:val="12"/>
                <w:szCs w:val="12"/>
                <w:lang w:val="en-US"/>
              </w:rPr>
              <w:t>including</w:t>
            </w:r>
            <w:r w:rsidRPr="003E307C">
              <w:rPr>
                <w:rFonts w:ascii="Arial" w:hAnsi="Arial" w:cs="Arial"/>
                <w:i/>
                <w:sz w:val="12"/>
                <w:szCs w:val="12"/>
              </w:rPr>
              <w:t xml:space="preserve"> </w:t>
            </w:r>
            <w:r w:rsidRPr="002F58A6">
              <w:rPr>
                <w:rFonts w:ascii="Arial" w:hAnsi="Arial" w:cs="Arial"/>
                <w:i/>
                <w:sz w:val="12"/>
                <w:szCs w:val="12"/>
                <w:lang w:val="en-US"/>
              </w:rPr>
              <w:t>broadband</w:t>
            </w:r>
            <w:r w:rsidRPr="003E307C">
              <w:rPr>
                <w:rFonts w:ascii="Arial" w:hAnsi="Arial" w:cs="Arial"/>
                <w:i/>
                <w:sz w:val="12"/>
                <w:szCs w:val="12"/>
              </w:rPr>
              <w:t xml:space="preserve"> </w:t>
            </w:r>
            <w:r w:rsidRPr="002F58A6">
              <w:rPr>
                <w:rFonts w:ascii="Arial" w:hAnsi="Arial" w:cs="Arial"/>
                <w:i/>
                <w:sz w:val="12"/>
                <w:szCs w:val="12"/>
                <w:lang w:val="en-US"/>
              </w:rPr>
              <w:t>access</w:t>
            </w:r>
          </w:p>
        </w:tc>
        <w:tc>
          <w:tcPr>
            <w:tcW w:w="921" w:type="dxa"/>
            <w:tcBorders>
              <w:top w:val="single" w:sz="6" w:space="0" w:color="auto"/>
              <w:left w:val="single" w:sz="6" w:space="0" w:color="auto"/>
              <w:bottom w:val="single" w:sz="6" w:space="0" w:color="auto"/>
              <w:right w:val="single" w:sz="6" w:space="0" w:color="auto"/>
            </w:tcBorders>
          </w:tcPr>
          <w:p w:rsidR="002F58A6" w:rsidRPr="00A76E52" w:rsidRDefault="002F58A6" w:rsidP="007002C3">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color w:val="000000"/>
                <w:sz w:val="12"/>
                <w:szCs w:val="12"/>
              </w:rPr>
              <w:t>всего</w:t>
            </w:r>
          </w:p>
          <w:p w:rsidR="002F58A6" w:rsidRPr="00A76E52" w:rsidRDefault="002F58A6" w:rsidP="007002C3">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i/>
                <w:color w:val="000000"/>
                <w:sz w:val="12"/>
                <w:szCs w:val="12"/>
                <w:lang w:val="en-US"/>
              </w:rPr>
              <w:t>total</w:t>
            </w:r>
          </w:p>
        </w:tc>
        <w:tc>
          <w:tcPr>
            <w:tcW w:w="922" w:type="dxa"/>
            <w:tcBorders>
              <w:top w:val="single" w:sz="6" w:space="0" w:color="auto"/>
              <w:left w:val="single" w:sz="6" w:space="0" w:color="auto"/>
              <w:bottom w:val="single" w:sz="6" w:space="0" w:color="auto"/>
              <w:right w:val="single" w:sz="4" w:space="0" w:color="auto"/>
            </w:tcBorders>
          </w:tcPr>
          <w:p w:rsidR="002F58A6" w:rsidRPr="003E307C" w:rsidRDefault="002F58A6" w:rsidP="002F58A6">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в</w:t>
            </w:r>
            <w:r w:rsidRPr="003E307C">
              <w:rPr>
                <w:rFonts w:ascii="Arial" w:hAnsi="Arial" w:cs="Arial"/>
                <w:sz w:val="12"/>
                <w:szCs w:val="12"/>
              </w:rPr>
              <w:t xml:space="preserve"> </w:t>
            </w:r>
            <w:r w:rsidRPr="002F58A6">
              <w:rPr>
                <w:rFonts w:ascii="Arial" w:hAnsi="Arial" w:cs="Arial"/>
                <w:sz w:val="12"/>
                <w:szCs w:val="12"/>
              </w:rPr>
              <w:t>том</w:t>
            </w:r>
            <w:r w:rsidRPr="003E307C">
              <w:rPr>
                <w:rFonts w:ascii="Arial" w:hAnsi="Arial" w:cs="Arial"/>
                <w:sz w:val="12"/>
                <w:szCs w:val="12"/>
              </w:rPr>
              <w:t xml:space="preserve"> </w:t>
            </w:r>
            <w:r w:rsidRPr="002F58A6">
              <w:rPr>
                <w:rFonts w:ascii="Arial" w:hAnsi="Arial" w:cs="Arial"/>
                <w:sz w:val="12"/>
                <w:szCs w:val="12"/>
              </w:rPr>
              <w:t>числе</w:t>
            </w:r>
            <w:r w:rsidRPr="003E307C">
              <w:rPr>
                <w:rFonts w:ascii="Arial" w:hAnsi="Arial" w:cs="Arial"/>
                <w:sz w:val="12"/>
                <w:szCs w:val="12"/>
              </w:rPr>
              <w:t xml:space="preserve"> </w:t>
            </w:r>
            <w:r w:rsidRPr="002F58A6">
              <w:rPr>
                <w:rFonts w:ascii="Arial" w:hAnsi="Arial" w:cs="Arial"/>
                <w:sz w:val="12"/>
                <w:szCs w:val="12"/>
              </w:rPr>
              <w:t>широк</w:t>
            </w:r>
            <w:proofErr w:type="gramStart"/>
            <w:r w:rsidRPr="002F58A6">
              <w:rPr>
                <w:rFonts w:ascii="Arial" w:hAnsi="Arial" w:cs="Arial"/>
                <w:sz w:val="12"/>
                <w:szCs w:val="12"/>
              </w:rPr>
              <w:t>о</w:t>
            </w:r>
            <w:r w:rsidR="00951132" w:rsidRPr="003E307C">
              <w:rPr>
                <w:rFonts w:ascii="Arial" w:hAnsi="Arial" w:cs="Arial"/>
                <w:sz w:val="12"/>
                <w:szCs w:val="12"/>
              </w:rPr>
              <w:t>-</w:t>
            </w:r>
            <w:proofErr w:type="gramEnd"/>
            <w:r w:rsidR="00F27D04" w:rsidRPr="003E307C">
              <w:rPr>
                <w:rFonts w:ascii="Arial" w:hAnsi="Arial" w:cs="Arial"/>
                <w:sz w:val="12"/>
                <w:szCs w:val="12"/>
              </w:rPr>
              <w:br/>
            </w:r>
            <w:r w:rsidRPr="002F58A6">
              <w:rPr>
                <w:rFonts w:ascii="Arial" w:hAnsi="Arial" w:cs="Arial"/>
                <w:sz w:val="12"/>
                <w:szCs w:val="12"/>
              </w:rPr>
              <w:t>полосного</w:t>
            </w:r>
          </w:p>
          <w:p w:rsidR="002F58A6" w:rsidRPr="00E11C39" w:rsidRDefault="002F58A6" w:rsidP="002F58A6">
            <w:pPr>
              <w:pStyle w:val="af2"/>
              <w:spacing w:before="40" w:beforeAutospacing="0" w:after="40" w:afterAutospacing="0"/>
              <w:ind w:left="28" w:right="28"/>
              <w:rPr>
                <w:rFonts w:ascii="Arial" w:hAnsi="Arial" w:cs="Arial"/>
                <w:color w:val="000000"/>
                <w:sz w:val="12"/>
                <w:szCs w:val="12"/>
              </w:rPr>
            </w:pPr>
            <w:r w:rsidRPr="002F58A6">
              <w:rPr>
                <w:rFonts w:ascii="Arial" w:hAnsi="Arial" w:cs="Arial"/>
                <w:i/>
                <w:sz w:val="12"/>
                <w:szCs w:val="12"/>
                <w:lang w:val="en-US"/>
              </w:rPr>
              <w:t>including</w:t>
            </w:r>
            <w:r w:rsidRPr="003E307C">
              <w:rPr>
                <w:rFonts w:ascii="Arial" w:hAnsi="Arial" w:cs="Arial"/>
                <w:i/>
                <w:sz w:val="12"/>
                <w:szCs w:val="12"/>
              </w:rPr>
              <w:t xml:space="preserve"> </w:t>
            </w:r>
            <w:r w:rsidRPr="002F58A6">
              <w:rPr>
                <w:rFonts w:ascii="Arial" w:hAnsi="Arial" w:cs="Arial"/>
                <w:i/>
                <w:sz w:val="12"/>
                <w:szCs w:val="12"/>
                <w:lang w:val="en-US"/>
              </w:rPr>
              <w:t>broadband</w:t>
            </w:r>
            <w:r w:rsidRPr="00E11C39">
              <w:rPr>
                <w:rFonts w:ascii="Arial" w:hAnsi="Arial" w:cs="Arial"/>
                <w:i/>
                <w:sz w:val="12"/>
                <w:szCs w:val="12"/>
              </w:rPr>
              <w:t xml:space="preserve"> </w:t>
            </w:r>
            <w:r w:rsidRPr="002F58A6">
              <w:rPr>
                <w:rFonts w:ascii="Arial" w:hAnsi="Arial" w:cs="Arial"/>
                <w:i/>
                <w:sz w:val="12"/>
                <w:szCs w:val="12"/>
                <w:lang w:val="en-US"/>
              </w:rPr>
              <w:t>access</w:t>
            </w:r>
          </w:p>
        </w:tc>
        <w:tc>
          <w:tcPr>
            <w:tcW w:w="1276" w:type="dxa"/>
            <w:vMerge/>
            <w:tcBorders>
              <w:bottom w:val="single" w:sz="6" w:space="0" w:color="auto"/>
              <w:right w:val="single" w:sz="4" w:space="0" w:color="auto"/>
            </w:tcBorders>
          </w:tcPr>
          <w:p w:rsidR="002F58A6" w:rsidRPr="00E11C39" w:rsidRDefault="002F58A6" w:rsidP="007002C3">
            <w:pPr>
              <w:pStyle w:val="af2"/>
              <w:spacing w:before="60" w:beforeAutospacing="0" w:after="60" w:afterAutospacing="0"/>
              <w:jc w:val="center"/>
              <w:rPr>
                <w:rFonts w:ascii="Arial" w:hAnsi="Arial" w:cs="Arial"/>
                <w:color w:val="000000"/>
                <w:sz w:val="12"/>
                <w:szCs w:val="12"/>
              </w:rPr>
            </w:pPr>
          </w:p>
        </w:tc>
        <w:tc>
          <w:tcPr>
            <w:tcW w:w="2408" w:type="dxa"/>
            <w:vMerge/>
            <w:tcBorders>
              <w:bottom w:val="single" w:sz="6" w:space="0" w:color="auto"/>
            </w:tcBorders>
            <w:vAlign w:val="bottom"/>
          </w:tcPr>
          <w:p w:rsidR="002F58A6" w:rsidRPr="00E11C39" w:rsidRDefault="002F58A6" w:rsidP="007002C3">
            <w:pPr>
              <w:pStyle w:val="af2"/>
              <w:spacing w:before="60" w:beforeAutospacing="0" w:after="60" w:afterAutospacing="0"/>
              <w:jc w:val="center"/>
              <w:rPr>
                <w:rFonts w:ascii="Arial" w:hAnsi="Arial" w:cs="Arial"/>
                <w:color w:val="000000"/>
                <w:sz w:val="12"/>
                <w:szCs w:val="12"/>
              </w:rPr>
            </w:pPr>
          </w:p>
        </w:tc>
      </w:tr>
      <w:tr w:rsidR="008E32D9" w:rsidRPr="00A76E52">
        <w:trPr>
          <w:cantSplit/>
        </w:trPr>
        <w:tc>
          <w:tcPr>
            <w:tcW w:w="2552" w:type="dxa"/>
            <w:tcBorders>
              <w:right w:val="single" w:sz="6" w:space="0" w:color="auto"/>
            </w:tcBorders>
            <w:vAlign w:val="bottom"/>
          </w:tcPr>
          <w:p w:rsidR="008E32D9" w:rsidRPr="00F27D04" w:rsidRDefault="008E32D9" w:rsidP="006349C0">
            <w:pPr>
              <w:pStyle w:val="af2"/>
              <w:spacing w:before="50" w:beforeAutospacing="0" w:after="0" w:afterAutospacing="0" w:line="140" w:lineRule="exact"/>
              <w:rPr>
                <w:rFonts w:ascii="Arial" w:hAnsi="Arial" w:cs="Arial"/>
                <w:color w:val="000000"/>
                <w:sz w:val="14"/>
                <w:szCs w:val="14"/>
              </w:rPr>
            </w:pPr>
            <w:r w:rsidRPr="00A76E52">
              <w:rPr>
                <w:rFonts w:ascii="Arial" w:hAnsi="Arial" w:cs="Arial"/>
                <w:b/>
                <w:bCs/>
                <w:color w:val="000000"/>
                <w:sz w:val="14"/>
                <w:szCs w:val="14"/>
              </w:rPr>
              <w:t>Российская</w:t>
            </w:r>
            <w:r w:rsidRPr="00F27D04">
              <w:rPr>
                <w:rFonts w:ascii="Arial" w:hAnsi="Arial" w:cs="Arial"/>
                <w:b/>
                <w:bCs/>
                <w:color w:val="000000"/>
                <w:sz w:val="14"/>
                <w:szCs w:val="14"/>
              </w:rPr>
              <w:t xml:space="preserve"> </w:t>
            </w:r>
            <w:r w:rsidRPr="00A76E52">
              <w:rPr>
                <w:rFonts w:ascii="Arial" w:hAnsi="Arial" w:cs="Arial"/>
                <w:b/>
                <w:bCs/>
                <w:color w:val="000000"/>
                <w:sz w:val="14"/>
                <w:szCs w:val="14"/>
              </w:rPr>
              <w:t>Федерация</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22,3</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22,2</w:t>
            </w:r>
          </w:p>
        </w:tc>
        <w:tc>
          <w:tcPr>
            <w:tcW w:w="921" w:type="dxa"/>
            <w:tcBorders>
              <w:top w:val="single" w:sz="6" w:space="0" w:color="auto"/>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99,2</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96,4</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211,0</w:t>
            </w:r>
          </w:p>
        </w:tc>
        <w:tc>
          <w:tcPr>
            <w:tcW w:w="2408" w:type="dxa"/>
            <w:tcMar>
              <w:left w:w="57" w:type="dxa"/>
            </w:tcMar>
            <w:vAlign w:val="bottom"/>
          </w:tcPr>
          <w:p w:rsidR="008E32D9" w:rsidRPr="00A76E52" w:rsidRDefault="008E32D9" w:rsidP="006349C0">
            <w:pPr>
              <w:pStyle w:val="af2"/>
              <w:spacing w:before="50" w:beforeAutospacing="0" w:after="0" w:afterAutospacing="0" w:line="140" w:lineRule="exact"/>
              <w:rPr>
                <w:rFonts w:ascii="Arial" w:hAnsi="Arial" w:cs="Arial"/>
                <w:b/>
                <w:bCs/>
                <w:i/>
                <w:color w:val="000000"/>
                <w:sz w:val="14"/>
                <w:szCs w:val="14"/>
              </w:rPr>
            </w:pPr>
            <w:r w:rsidRPr="00951132">
              <w:rPr>
                <w:rFonts w:ascii="Arial" w:hAnsi="Arial" w:cs="Arial"/>
                <w:b/>
                <w:bCs/>
                <w:i/>
                <w:color w:val="000000"/>
                <w:sz w:val="14"/>
                <w:szCs w:val="14"/>
                <w:lang w:val="en-US"/>
              </w:rPr>
              <w:t>Russian</w:t>
            </w:r>
            <w:r w:rsidRPr="00F27D04">
              <w:rPr>
                <w:rFonts w:ascii="Arial" w:hAnsi="Arial" w:cs="Arial"/>
                <w:b/>
                <w:bCs/>
                <w:i/>
                <w:color w:val="000000"/>
                <w:sz w:val="14"/>
                <w:szCs w:val="14"/>
              </w:rPr>
              <w:t xml:space="preserve"> </w:t>
            </w:r>
            <w:r w:rsidRPr="00951132">
              <w:rPr>
                <w:rFonts w:ascii="Arial" w:hAnsi="Arial" w:cs="Arial"/>
                <w:b/>
                <w:bCs/>
                <w:i/>
                <w:color w:val="000000"/>
                <w:sz w:val="14"/>
                <w:szCs w:val="14"/>
                <w:lang w:val="en-US"/>
              </w:rPr>
              <w:t>Fe</w:t>
            </w:r>
            <w:proofErr w:type="spellStart"/>
            <w:r w:rsidRPr="00A76E52">
              <w:rPr>
                <w:rFonts w:ascii="Arial" w:hAnsi="Arial" w:cs="Arial"/>
                <w:b/>
                <w:bCs/>
                <w:i/>
                <w:color w:val="000000"/>
                <w:sz w:val="14"/>
                <w:szCs w:val="14"/>
              </w:rPr>
              <w:t>deration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jc w:val="center"/>
              <w:rPr>
                <w:rFonts w:ascii="Arial" w:hAnsi="Arial" w:cs="Arial"/>
                <w:color w:val="000000"/>
                <w:sz w:val="14"/>
                <w:szCs w:val="14"/>
              </w:rPr>
            </w:pPr>
            <w:r w:rsidRPr="00A76E52">
              <w:rPr>
                <w:rFonts w:ascii="Arial" w:hAnsi="Arial" w:cs="Arial"/>
                <w:b/>
                <w:bCs/>
                <w:color w:val="000000"/>
                <w:sz w:val="14"/>
                <w:szCs w:val="14"/>
              </w:rPr>
              <w:t xml:space="preserve">Центральный </w:t>
            </w:r>
            <w:r w:rsidRPr="00A76E52">
              <w:rPr>
                <w:rFonts w:ascii="Arial" w:hAnsi="Arial" w:cs="Arial"/>
                <w:b/>
                <w:bCs/>
                <w:color w:val="000000"/>
                <w:sz w:val="14"/>
                <w:szCs w:val="14"/>
              </w:rPr>
              <w:br/>
              <w:t>федеральный округ</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27,0</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26,8</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113,0</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109,5</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258,3</w:t>
            </w:r>
          </w:p>
        </w:tc>
        <w:tc>
          <w:tcPr>
            <w:tcW w:w="2408" w:type="dxa"/>
            <w:tcMar>
              <w:left w:w="57" w:type="dxa"/>
            </w:tcMar>
            <w:vAlign w:val="bottom"/>
          </w:tcPr>
          <w:p w:rsidR="008E32D9" w:rsidRPr="00A76E52" w:rsidRDefault="008E32D9" w:rsidP="006349C0">
            <w:pPr>
              <w:spacing w:before="50" w:line="140" w:lineRule="exact"/>
              <w:jc w:val="center"/>
              <w:rPr>
                <w:rFonts w:ascii="Arial" w:hAnsi="Arial"/>
                <w:i/>
                <w:color w:val="000000"/>
                <w:lang w:val="en-US"/>
              </w:rPr>
            </w:pPr>
            <w:r w:rsidRPr="00A76E52">
              <w:rPr>
                <w:rFonts w:ascii="Arial" w:hAnsi="Arial"/>
                <w:b/>
                <w:i/>
                <w:color w:val="000000"/>
                <w:sz w:val="14"/>
                <w:lang w:val="en-US"/>
              </w:rPr>
              <w:t xml:space="preserve">Central </w:t>
            </w:r>
            <w:r w:rsidRPr="00A76E52">
              <w:rPr>
                <w:rFonts w:ascii="Arial" w:hAnsi="Arial"/>
                <w:b/>
                <w:i/>
                <w:color w:val="000000"/>
                <w:sz w:val="14"/>
              </w:rPr>
              <w:br/>
            </w:r>
            <w:r w:rsidRPr="00A76E52">
              <w:rPr>
                <w:rFonts w:ascii="Arial" w:hAnsi="Arial"/>
                <w:b/>
                <w:i/>
                <w:color w:val="000000"/>
                <w:sz w:val="14"/>
                <w:lang w:val="en-US"/>
              </w:rPr>
              <w:t>Federal District</w:t>
            </w:r>
          </w:p>
        </w:tc>
      </w:tr>
      <w:tr w:rsidR="008E32D9" w:rsidRPr="00A76E52">
        <w:trPr>
          <w:cantSplit/>
          <w:trHeight w:val="66"/>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Белгородская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20,3</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20,1</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89,3</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88,0</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189,4</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Belgorod</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Брянская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21,5</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21,5</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82,0</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80,5</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181,5</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Bryansk</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Владимирская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21,8</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21,8</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86,8</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84,9</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185,1</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Vladimir</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Воронежская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27,2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26,5</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87,4</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85,4</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191,4</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Voronezh</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Ивановская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17,6</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17,6</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92,8</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90,1</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183,3</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Ivanovo</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Калужская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26,5</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26,4</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100,6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98,1</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211,0</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Kaluga</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Костромская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24,3</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24,3</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87,3</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85,5</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181,8</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Kostroma</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Курская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23,6</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23,4</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91,2</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89,9</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192,5</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Kursk</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Липецкая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23,7</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23,5</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88,6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87,0</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198,4</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Lipetsk</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Московская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21,8</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21,8</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lang w:val="en-US"/>
              </w:rPr>
            </w:pPr>
            <w:proofErr w:type="spellStart"/>
            <w:r w:rsidRPr="00A76E52">
              <w:rPr>
                <w:rFonts w:ascii="Arial" w:hAnsi="Arial"/>
                <w:i/>
                <w:color w:val="000000"/>
                <w:sz w:val="14"/>
              </w:rPr>
              <w:t>Moscow</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r w:rsidRPr="00A76E52">
              <w:rPr>
                <w:rFonts w:ascii="Arial" w:hAnsi="Arial"/>
                <w:i/>
                <w:color w:val="000000"/>
                <w:sz w:val="14"/>
                <w:lang w:val="en-US"/>
              </w:rPr>
              <w:t xml:space="preserve"> </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14"/>
              </w:rPr>
            </w:pPr>
            <w:r w:rsidRPr="00A76E52">
              <w:rPr>
                <w:rFonts w:ascii="Arial" w:hAnsi="Arial" w:cs="Arial"/>
                <w:color w:val="000000"/>
                <w:sz w:val="14"/>
                <w:szCs w:val="14"/>
              </w:rPr>
              <w:t>Орловская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26,7</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25,8</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89,4</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87,9</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204,5</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Orel</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szCs w:val="14"/>
              </w:rPr>
            </w:pPr>
            <w:r w:rsidRPr="00A76E52">
              <w:rPr>
                <w:rFonts w:ascii="Arial" w:hAnsi="Arial" w:cs="Arial"/>
                <w:color w:val="000000"/>
                <w:sz w:val="14"/>
                <w:szCs w:val="14"/>
              </w:rPr>
              <w:t>Рязанская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24,0</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90,8</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88,4</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198,5</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Ryazan</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szCs w:val="14"/>
              </w:rPr>
            </w:pPr>
            <w:r w:rsidRPr="00A76E52">
              <w:rPr>
                <w:rFonts w:ascii="Arial" w:hAnsi="Arial" w:cs="Arial"/>
                <w:color w:val="000000"/>
                <w:sz w:val="14"/>
                <w:szCs w:val="14"/>
              </w:rPr>
              <w:t>Смоленская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22,7</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22,6</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95,9</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93,8</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200,1</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Smolensk</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szCs w:val="14"/>
              </w:rPr>
            </w:pPr>
            <w:r w:rsidRPr="00A76E52">
              <w:rPr>
                <w:rFonts w:ascii="Arial" w:hAnsi="Arial" w:cs="Arial"/>
                <w:color w:val="000000"/>
                <w:sz w:val="14"/>
                <w:szCs w:val="14"/>
              </w:rPr>
              <w:t>Тамбовская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18,9</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18,9</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79,7</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78,6</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179,0</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Tambov</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szCs w:val="14"/>
              </w:rPr>
            </w:pPr>
            <w:r w:rsidRPr="00A76E52">
              <w:rPr>
                <w:rFonts w:ascii="Arial" w:hAnsi="Arial" w:cs="Arial"/>
                <w:color w:val="000000"/>
                <w:sz w:val="14"/>
                <w:szCs w:val="14"/>
              </w:rPr>
              <w:t>Тверская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16,4</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15,8</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91,7</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89,6</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199,0</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Tver</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szCs w:val="14"/>
              </w:rPr>
            </w:pPr>
            <w:r w:rsidRPr="00A76E52">
              <w:rPr>
                <w:rFonts w:ascii="Arial" w:hAnsi="Arial" w:cs="Arial"/>
                <w:color w:val="000000"/>
                <w:sz w:val="14"/>
                <w:szCs w:val="14"/>
              </w:rPr>
              <w:t>Тульская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24,4</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24,3</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100,5</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99,0</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210,2</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Tula</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szCs w:val="14"/>
              </w:rPr>
            </w:pPr>
            <w:r w:rsidRPr="00A76E52">
              <w:rPr>
                <w:rFonts w:ascii="Arial" w:hAnsi="Arial" w:cs="Arial"/>
                <w:color w:val="000000"/>
                <w:sz w:val="14"/>
                <w:szCs w:val="14"/>
              </w:rPr>
              <w:t>Ярославская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24,3</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99,7</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97,2</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191,0</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proofErr w:type="spellStart"/>
            <w:r w:rsidRPr="00A76E52">
              <w:rPr>
                <w:rFonts w:ascii="Arial" w:hAnsi="Arial"/>
                <w:i/>
                <w:color w:val="000000"/>
                <w:sz w:val="14"/>
              </w:rPr>
              <w:t>Yaroslavl</w:t>
            </w:r>
            <w:proofErr w:type="spellEnd"/>
            <w:r w:rsidRPr="00A76E52">
              <w:rPr>
                <w:rFonts w:ascii="Arial" w:hAnsi="Arial"/>
                <w:i/>
                <w:color w:val="000000"/>
                <w:sz w:val="14"/>
              </w:rPr>
              <w:t xml:space="preserve"> </w:t>
            </w:r>
            <w:proofErr w:type="spellStart"/>
            <w:r w:rsidRPr="00A76E52">
              <w:rPr>
                <w:rFonts w:ascii="Arial" w:hAnsi="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szCs w:val="14"/>
              </w:rPr>
            </w:pPr>
            <w:r w:rsidRPr="00A76E52">
              <w:rPr>
                <w:rFonts w:ascii="Arial" w:hAnsi="Arial" w:cs="Arial"/>
                <w:color w:val="000000"/>
                <w:sz w:val="14"/>
                <w:szCs w:val="14"/>
              </w:rPr>
              <w:t>г. Москва</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36,2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36,0</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133,7</w:t>
            </w:r>
            <w:r w:rsidRPr="008E32D9">
              <w:rPr>
                <w:rFonts w:ascii="Arial" w:hAnsi="Arial" w:cs="Arial"/>
                <w:color w:val="000000" w:themeColor="text1"/>
                <w:sz w:val="14"/>
                <w:szCs w:val="14"/>
                <w:vertAlign w:val="superscript"/>
              </w:rPr>
              <w:t>1)</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128,6</w:t>
            </w:r>
            <w:r w:rsidRPr="008E32D9">
              <w:rPr>
                <w:rFonts w:ascii="Arial" w:hAnsi="Arial" w:cs="Arial"/>
                <w:color w:val="000000" w:themeColor="text1"/>
                <w:sz w:val="14"/>
                <w:szCs w:val="14"/>
                <w:vertAlign w:val="superscript"/>
              </w:rPr>
              <w:t>1)</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318,9</w:t>
            </w:r>
            <w:r w:rsidRPr="008E32D9">
              <w:rPr>
                <w:rFonts w:ascii="Arial" w:hAnsi="Arial" w:cs="Arial"/>
                <w:color w:val="000000" w:themeColor="text1"/>
                <w:sz w:val="14"/>
                <w:szCs w:val="14"/>
                <w:vertAlign w:val="superscript"/>
              </w:rPr>
              <w:t>1)</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r w:rsidRPr="00A76E52">
              <w:rPr>
                <w:rFonts w:ascii="Arial" w:hAnsi="Arial"/>
                <w:i/>
                <w:color w:val="000000"/>
                <w:sz w:val="14"/>
                <w:lang w:val="en-US"/>
              </w:rPr>
              <w:t xml:space="preserve">Moscow city </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jc w:val="center"/>
              <w:rPr>
                <w:rFonts w:ascii="Arial" w:hAnsi="Arial" w:cs="Arial"/>
                <w:color w:val="000000"/>
                <w:sz w:val="14"/>
                <w:szCs w:val="14"/>
              </w:rPr>
            </w:pPr>
            <w:r w:rsidRPr="00A76E52">
              <w:rPr>
                <w:rFonts w:ascii="Arial" w:hAnsi="Arial" w:cs="Arial"/>
                <w:b/>
                <w:bCs/>
                <w:color w:val="000000"/>
                <w:sz w:val="14"/>
                <w:szCs w:val="14"/>
              </w:rPr>
              <w:t xml:space="preserve">Северо-Западный </w:t>
            </w:r>
            <w:r w:rsidRPr="00A76E52">
              <w:rPr>
                <w:rFonts w:ascii="Arial" w:hAnsi="Arial" w:cs="Arial"/>
                <w:b/>
                <w:bCs/>
                <w:color w:val="000000"/>
                <w:sz w:val="14"/>
                <w:szCs w:val="14"/>
              </w:rPr>
              <w:br/>
              <w:t>федеральный округ</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24,4</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24,2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111,2</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106,5</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243,1</w:t>
            </w:r>
          </w:p>
        </w:tc>
        <w:tc>
          <w:tcPr>
            <w:tcW w:w="2408" w:type="dxa"/>
            <w:tcMar>
              <w:left w:w="57" w:type="dxa"/>
            </w:tcMar>
            <w:vAlign w:val="bottom"/>
          </w:tcPr>
          <w:p w:rsidR="008E32D9" w:rsidRPr="00A76E52" w:rsidRDefault="008E32D9" w:rsidP="006349C0">
            <w:pPr>
              <w:spacing w:before="50" w:line="140" w:lineRule="exact"/>
              <w:jc w:val="center"/>
              <w:rPr>
                <w:rFonts w:ascii="Arial" w:hAnsi="Arial"/>
                <w:b/>
                <w:i/>
                <w:color w:val="000000"/>
                <w:sz w:val="14"/>
              </w:rPr>
            </w:pPr>
            <w:r w:rsidRPr="00A76E52">
              <w:rPr>
                <w:rFonts w:ascii="Arial" w:hAnsi="Arial"/>
                <w:b/>
                <w:i/>
                <w:color w:val="000000"/>
                <w:sz w:val="14"/>
                <w:lang w:val="en-US"/>
              </w:rPr>
              <w:t>Northwest</w:t>
            </w:r>
            <w:r w:rsidRPr="00A76E52">
              <w:rPr>
                <w:rFonts w:ascii="Arial" w:hAnsi="Arial"/>
                <w:b/>
                <w:i/>
                <w:color w:val="000000"/>
                <w:sz w:val="14"/>
              </w:rPr>
              <w:t xml:space="preserve"> </w:t>
            </w:r>
            <w:r w:rsidRPr="00A76E52">
              <w:rPr>
                <w:rFonts w:ascii="Arial" w:hAnsi="Arial"/>
                <w:b/>
                <w:i/>
                <w:color w:val="000000"/>
                <w:sz w:val="14"/>
              </w:rPr>
              <w:br/>
            </w:r>
            <w:r w:rsidRPr="00A76E52">
              <w:rPr>
                <w:rFonts w:ascii="Arial" w:hAnsi="Arial"/>
                <w:b/>
                <w:i/>
                <w:color w:val="000000"/>
                <w:sz w:val="14"/>
                <w:lang w:val="en-US"/>
              </w:rPr>
              <w:t>Federal</w:t>
            </w:r>
            <w:r w:rsidRPr="00A76E52">
              <w:rPr>
                <w:rFonts w:ascii="Arial" w:hAnsi="Arial"/>
                <w:b/>
                <w:i/>
                <w:color w:val="000000"/>
                <w:sz w:val="14"/>
              </w:rPr>
              <w:t xml:space="preserve"> </w:t>
            </w:r>
            <w:r w:rsidRPr="00A76E52">
              <w:rPr>
                <w:rFonts w:ascii="Arial" w:hAnsi="Arial"/>
                <w:b/>
                <w:i/>
                <w:color w:val="000000"/>
                <w:sz w:val="14"/>
                <w:lang w:val="en-US"/>
              </w:rPr>
              <w:t>District</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szCs w:val="14"/>
              </w:rPr>
            </w:pPr>
            <w:r w:rsidRPr="00A76E52">
              <w:rPr>
                <w:rFonts w:ascii="Arial" w:hAnsi="Arial" w:cs="Arial"/>
                <w:color w:val="000000"/>
                <w:sz w:val="14"/>
                <w:szCs w:val="14"/>
              </w:rPr>
              <w:t>Республика Карелия</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32,3</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32,2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81,6</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186,6</w:t>
            </w:r>
          </w:p>
        </w:tc>
        <w:tc>
          <w:tcPr>
            <w:tcW w:w="2408" w:type="dxa"/>
            <w:tcMar>
              <w:left w:w="57" w:type="dxa"/>
            </w:tcMar>
            <w:vAlign w:val="bottom"/>
          </w:tcPr>
          <w:p w:rsidR="008E32D9" w:rsidRPr="00A76E52" w:rsidRDefault="008E32D9" w:rsidP="006349C0">
            <w:pPr>
              <w:spacing w:before="50" w:line="140" w:lineRule="exact"/>
              <w:ind w:left="113"/>
              <w:rPr>
                <w:rFonts w:ascii="Arial" w:hAnsi="Arial"/>
                <w:i/>
                <w:color w:val="000000"/>
                <w:sz w:val="14"/>
              </w:rPr>
            </w:pPr>
            <w:r w:rsidRPr="00A76E52">
              <w:rPr>
                <w:rFonts w:ascii="Arial" w:hAnsi="Arial"/>
                <w:i/>
                <w:color w:val="000000"/>
                <w:sz w:val="14"/>
                <w:lang w:val="en-US"/>
              </w:rPr>
              <w:t>Republic</w:t>
            </w:r>
            <w:r w:rsidRPr="00A76E52">
              <w:rPr>
                <w:rFonts w:ascii="Arial" w:hAnsi="Arial"/>
                <w:i/>
                <w:color w:val="000000"/>
                <w:sz w:val="14"/>
              </w:rPr>
              <w:t xml:space="preserve"> </w:t>
            </w:r>
            <w:r w:rsidRPr="00A76E52">
              <w:rPr>
                <w:rFonts w:ascii="Arial" w:hAnsi="Arial"/>
                <w:i/>
                <w:color w:val="000000"/>
                <w:sz w:val="14"/>
                <w:lang w:val="en-US"/>
              </w:rPr>
              <w:t>of</w:t>
            </w:r>
            <w:r w:rsidRPr="00A76E52">
              <w:rPr>
                <w:rFonts w:ascii="Arial" w:hAnsi="Arial"/>
                <w:i/>
                <w:color w:val="000000"/>
                <w:sz w:val="14"/>
              </w:rPr>
              <w:t xml:space="preserve"> </w:t>
            </w:r>
            <w:smartTag w:uri="urn:schemas-microsoft-com:office:smarttags" w:element="PlaceName">
              <w:r w:rsidRPr="00A76E52">
                <w:rPr>
                  <w:rFonts w:ascii="Arial" w:hAnsi="Arial"/>
                  <w:i/>
                  <w:color w:val="000000"/>
                  <w:sz w:val="14"/>
                  <w:lang w:val="en-US"/>
                </w:rPr>
                <w:t>Karelia</w:t>
              </w:r>
            </w:smartTag>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Республика Коми</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23,1</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23,1</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93,9</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93,3</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194,6</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lang w:val="en-US"/>
              </w:rPr>
              <w:t>Komi</w:t>
            </w:r>
            <w:proofErr w:type="spellEnd"/>
            <w:r w:rsidRPr="00A76E52">
              <w:rPr>
                <w:rFonts w:ascii="Arial" w:hAnsi="Arial" w:cs="Arial"/>
                <w:i/>
                <w:color w:val="000000"/>
                <w:sz w:val="14"/>
              </w:rPr>
              <w:t xml:space="preserve"> </w:t>
            </w:r>
            <w:smartTag w:uri="urn:schemas-microsoft-com:office:smarttags" w:element="PlaceType">
              <w:r w:rsidRPr="00A76E52">
                <w:rPr>
                  <w:rFonts w:ascii="Arial" w:hAnsi="Arial" w:cs="Arial"/>
                  <w:i/>
                  <w:color w:val="000000"/>
                  <w:sz w:val="14"/>
                  <w:lang w:val="en-US"/>
                </w:rPr>
                <w:t>Republic</w:t>
              </w:r>
            </w:smartTag>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Архангельская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89,7</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86,0</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197,0</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r w:rsidRPr="00A76E52">
              <w:rPr>
                <w:rFonts w:ascii="Arial" w:hAnsi="Arial" w:cs="Arial"/>
                <w:i/>
                <w:color w:val="000000"/>
                <w:sz w:val="14"/>
                <w:lang w:val="en-GB"/>
              </w:rPr>
              <w:t>Arkhangelsk</w:t>
            </w:r>
            <w:r w:rsidRPr="00A76E52">
              <w:rPr>
                <w:rFonts w:ascii="Arial" w:hAnsi="Arial" w:cs="Arial"/>
                <w:i/>
                <w:color w:val="000000"/>
                <w:sz w:val="14"/>
              </w:rPr>
              <w:t xml:space="preserve"> </w:t>
            </w:r>
            <w:r w:rsidRPr="00A76E52">
              <w:rPr>
                <w:rFonts w:ascii="Arial" w:hAnsi="Arial" w:cs="Arial"/>
                <w:i/>
                <w:color w:val="000000"/>
                <w:sz w:val="14"/>
                <w:lang w:val="en-GB"/>
              </w:rPr>
              <w:t>Region</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340"/>
              <w:rPr>
                <w:rFonts w:ascii="Arial" w:hAnsi="Arial" w:cs="Arial"/>
                <w:color w:val="000000"/>
                <w:sz w:val="14"/>
              </w:rPr>
            </w:pPr>
            <w:r w:rsidRPr="00A76E52">
              <w:rPr>
                <w:rFonts w:ascii="Arial" w:hAnsi="Arial" w:cs="Arial"/>
                <w:color w:val="000000"/>
                <w:sz w:val="14"/>
              </w:rPr>
              <w:t>в том числе:</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p>
        </w:tc>
        <w:tc>
          <w:tcPr>
            <w:tcW w:w="2408" w:type="dxa"/>
            <w:tcMar>
              <w:left w:w="57" w:type="dxa"/>
            </w:tcMar>
            <w:vAlign w:val="bottom"/>
          </w:tcPr>
          <w:p w:rsidR="008E32D9" w:rsidRPr="00A76E52" w:rsidRDefault="008E32D9" w:rsidP="006349C0">
            <w:pPr>
              <w:spacing w:before="50" w:line="140" w:lineRule="exact"/>
              <w:ind w:left="728"/>
              <w:rPr>
                <w:rFonts w:ascii="Arial" w:hAnsi="Arial" w:cs="Arial"/>
                <w:i/>
                <w:color w:val="000000"/>
                <w:sz w:val="14"/>
              </w:rPr>
            </w:pPr>
            <w:r w:rsidRPr="00A76E52">
              <w:rPr>
                <w:rFonts w:ascii="Arial" w:hAnsi="Arial" w:cs="Arial"/>
                <w:i/>
                <w:color w:val="000000"/>
                <w:sz w:val="14"/>
                <w:lang w:val="en-US"/>
              </w:rPr>
              <w:t>including</w:t>
            </w:r>
            <w:r w:rsidRPr="00A76E52">
              <w:rPr>
                <w:rFonts w:ascii="Arial" w:hAnsi="Arial" w:cs="Arial"/>
                <w:i/>
                <w:color w:val="000000"/>
                <w:sz w:val="14"/>
              </w:rPr>
              <w:t>:</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170"/>
              <w:rPr>
                <w:rFonts w:ascii="Arial" w:hAnsi="Arial" w:cs="Arial"/>
                <w:color w:val="000000"/>
                <w:sz w:val="14"/>
              </w:rPr>
            </w:pPr>
            <w:r w:rsidRPr="00A76E52">
              <w:rPr>
                <w:rFonts w:ascii="Arial" w:hAnsi="Arial" w:cs="Arial"/>
                <w:color w:val="000000"/>
                <w:sz w:val="14"/>
              </w:rPr>
              <w:t>Ненецкий автономный округ</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20,4</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20,3</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2408" w:type="dxa"/>
            <w:tcMar>
              <w:left w:w="57" w:type="dxa"/>
            </w:tcMar>
            <w:vAlign w:val="bottom"/>
          </w:tcPr>
          <w:p w:rsidR="008E32D9" w:rsidRPr="00A76E52" w:rsidRDefault="008E32D9" w:rsidP="006349C0">
            <w:pPr>
              <w:spacing w:before="50" w:line="140" w:lineRule="exact"/>
              <w:ind w:left="284"/>
              <w:rPr>
                <w:rFonts w:ascii="Arial" w:hAnsi="Arial" w:cs="Arial"/>
                <w:i/>
                <w:color w:val="000000"/>
                <w:sz w:val="14"/>
              </w:rPr>
            </w:pPr>
            <w:proofErr w:type="spellStart"/>
            <w:r w:rsidRPr="00A76E52">
              <w:rPr>
                <w:rFonts w:ascii="Arial" w:hAnsi="Arial" w:cs="Arial"/>
                <w:i/>
                <w:color w:val="000000"/>
                <w:sz w:val="14"/>
                <w:lang w:val="en-US"/>
              </w:rPr>
              <w:t>Nenets</w:t>
            </w:r>
            <w:proofErr w:type="spellEnd"/>
            <w:r w:rsidRPr="00A76E52">
              <w:rPr>
                <w:rFonts w:ascii="Arial" w:hAnsi="Arial" w:cs="Arial"/>
                <w:i/>
                <w:color w:val="000000"/>
                <w:sz w:val="14"/>
                <w:lang w:val="en-US"/>
              </w:rPr>
              <w:t xml:space="preserve"> Autonomous Area</w:t>
            </w:r>
          </w:p>
        </w:tc>
      </w:tr>
      <w:tr w:rsidR="008E32D9" w:rsidRPr="00307A5D">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170"/>
              <w:rPr>
                <w:rFonts w:ascii="Arial" w:hAnsi="Arial" w:cs="Arial"/>
                <w:color w:val="000000"/>
                <w:sz w:val="14"/>
              </w:rPr>
            </w:pPr>
            <w:r w:rsidRPr="00A76E52">
              <w:rPr>
                <w:rFonts w:ascii="Arial" w:hAnsi="Arial" w:cs="Arial"/>
                <w:color w:val="000000"/>
                <w:sz w:val="14"/>
              </w:rPr>
              <w:t xml:space="preserve">Архангельская область </w:t>
            </w:r>
            <w:r w:rsidRPr="00A76E52">
              <w:rPr>
                <w:rFonts w:ascii="Arial" w:hAnsi="Arial" w:cs="Arial"/>
                <w:color w:val="000000"/>
                <w:sz w:val="14"/>
              </w:rPr>
              <w:br/>
              <w:t>без автономного округа</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23,3</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23,3</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93,4</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89,4</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204,9</w:t>
            </w:r>
          </w:p>
        </w:tc>
        <w:tc>
          <w:tcPr>
            <w:tcW w:w="2408" w:type="dxa"/>
            <w:tcMar>
              <w:left w:w="57" w:type="dxa"/>
            </w:tcMar>
            <w:vAlign w:val="bottom"/>
          </w:tcPr>
          <w:p w:rsidR="008E32D9" w:rsidRPr="00A76E52" w:rsidRDefault="008E32D9" w:rsidP="006349C0">
            <w:pPr>
              <w:spacing w:before="50" w:line="140" w:lineRule="exact"/>
              <w:ind w:left="284"/>
              <w:rPr>
                <w:rFonts w:ascii="Arial" w:hAnsi="Arial" w:cs="Arial"/>
                <w:i/>
                <w:color w:val="000000"/>
                <w:sz w:val="14"/>
                <w:lang w:val="en-US"/>
              </w:rPr>
            </w:pPr>
            <w:r w:rsidRPr="00A76E52">
              <w:rPr>
                <w:rFonts w:ascii="Arial" w:hAnsi="Arial" w:cs="Arial"/>
                <w:i/>
                <w:color w:val="000000"/>
                <w:sz w:val="14"/>
                <w:lang w:val="en-US"/>
              </w:rPr>
              <w:t>Arkhangelsk Region less</w:t>
            </w:r>
            <w:r w:rsidRPr="00A76E52">
              <w:rPr>
                <w:rFonts w:ascii="Arial" w:hAnsi="Arial" w:cs="Arial"/>
                <w:i/>
                <w:color w:val="000000"/>
                <w:sz w:val="14"/>
                <w:lang w:val="en-US"/>
              </w:rPr>
              <w:br/>
              <w:t>autonomous area</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Вологодская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23,0</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23,0</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88,4</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82,9</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192,8</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Vologda</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Калининградская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21,0</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103,3</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101,5</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205,2</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lang w:val="en-US"/>
              </w:rPr>
            </w:pPr>
            <w:r w:rsidRPr="00A76E52">
              <w:rPr>
                <w:rFonts w:ascii="Arial" w:hAnsi="Arial" w:cs="Arial"/>
                <w:i/>
                <w:color w:val="000000"/>
                <w:sz w:val="14"/>
                <w:lang w:val="en-US"/>
              </w:rPr>
              <w:t>Kaliningrad Region</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Ленинградская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12,0</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12,0</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Leningrad</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Мурманская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32,2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31,5</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98,0</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94,2</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197,7</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Murmansk</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Новгородская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95,8</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85,5</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207,3</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Novgorod</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Псковская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82,6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80,7</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186,8</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Pskov</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2B707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г. Санкт-Петербург</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29,1</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28,9</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128,4</w:t>
            </w:r>
            <w:r w:rsidRPr="008E32D9">
              <w:rPr>
                <w:rFonts w:ascii="Arial" w:hAnsi="Arial" w:cs="Arial"/>
                <w:color w:val="000000" w:themeColor="text1"/>
                <w:sz w:val="14"/>
                <w:szCs w:val="14"/>
                <w:vertAlign w:val="superscript"/>
              </w:rPr>
              <w:t>2)</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123,0</w:t>
            </w:r>
            <w:r w:rsidRPr="008E32D9">
              <w:rPr>
                <w:rFonts w:ascii="Arial" w:hAnsi="Arial" w:cs="Arial"/>
                <w:color w:val="000000" w:themeColor="text1"/>
                <w:sz w:val="14"/>
                <w:szCs w:val="14"/>
                <w:vertAlign w:val="superscript"/>
              </w:rPr>
              <w:t>2)</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286,3</w:t>
            </w:r>
            <w:r w:rsidRPr="008E32D9">
              <w:rPr>
                <w:rFonts w:ascii="Arial" w:hAnsi="Arial" w:cs="Arial"/>
                <w:color w:val="000000" w:themeColor="text1"/>
                <w:sz w:val="14"/>
                <w:szCs w:val="14"/>
                <w:vertAlign w:val="superscript"/>
              </w:rPr>
              <w:t>2)</w:t>
            </w:r>
          </w:p>
        </w:tc>
        <w:tc>
          <w:tcPr>
            <w:tcW w:w="2408" w:type="dxa"/>
            <w:tcMar>
              <w:left w:w="57" w:type="dxa"/>
            </w:tcMar>
            <w:vAlign w:val="bottom"/>
          </w:tcPr>
          <w:p w:rsidR="008E32D9" w:rsidRPr="002F58A6" w:rsidRDefault="008E32D9" w:rsidP="006349C0">
            <w:pPr>
              <w:spacing w:before="50" w:line="140" w:lineRule="exact"/>
              <w:ind w:left="113"/>
              <w:rPr>
                <w:rFonts w:ascii="Arial" w:hAnsi="Arial" w:cs="Arial"/>
                <w:i/>
                <w:sz w:val="14"/>
                <w:lang w:val="en-US"/>
              </w:rPr>
            </w:pPr>
            <w:proofErr w:type="spellStart"/>
            <w:r w:rsidRPr="002F58A6">
              <w:rPr>
                <w:rFonts w:ascii="Arial" w:hAnsi="Arial" w:cs="Arial"/>
                <w:i/>
                <w:sz w:val="14"/>
              </w:rPr>
              <w:t>St</w:t>
            </w:r>
            <w:proofErr w:type="spellEnd"/>
            <w:r w:rsidRPr="002F58A6">
              <w:rPr>
                <w:rFonts w:ascii="Arial" w:hAnsi="Arial" w:cs="Arial"/>
                <w:i/>
                <w:sz w:val="14"/>
              </w:rPr>
              <w:t xml:space="preserve">. </w:t>
            </w:r>
            <w:proofErr w:type="spellStart"/>
            <w:r w:rsidRPr="002F58A6">
              <w:rPr>
                <w:rFonts w:ascii="Arial" w:hAnsi="Arial" w:cs="Arial"/>
                <w:i/>
                <w:sz w:val="14"/>
              </w:rPr>
              <w:t>Petersburg</w:t>
            </w:r>
            <w:proofErr w:type="spellEnd"/>
            <w:r w:rsidRPr="002F58A6">
              <w:rPr>
                <w:rFonts w:ascii="Arial" w:hAnsi="Arial" w:cs="Arial"/>
                <w:i/>
                <w:sz w:val="14"/>
              </w:rPr>
              <w:t xml:space="preserve"> </w:t>
            </w:r>
            <w:r w:rsidRPr="002F58A6">
              <w:rPr>
                <w:rFonts w:ascii="Arial" w:hAnsi="Arial" w:cs="Arial"/>
                <w:i/>
                <w:sz w:val="14"/>
                <w:lang w:val="en-US"/>
              </w:rPr>
              <w:t>city</w:t>
            </w:r>
          </w:p>
        </w:tc>
      </w:tr>
      <w:tr w:rsidR="008E32D9" w:rsidRPr="002B7072">
        <w:trPr>
          <w:cantSplit/>
        </w:trPr>
        <w:tc>
          <w:tcPr>
            <w:tcW w:w="2552" w:type="dxa"/>
            <w:tcBorders>
              <w:right w:val="single" w:sz="6" w:space="0" w:color="auto"/>
            </w:tcBorders>
            <w:vAlign w:val="bottom"/>
          </w:tcPr>
          <w:p w:rsidR="008E32D9" w:rsidRPr="002B7072" w:rsidRDefault="008E32D9" w:rsidP="006349C0">
            <w:pPr>
              <w:pStyle w:val="af2"/>
              <w:spacing w:before="50" w:beforeAutospacing="0" w:after="0" w:afterAutospacing="0" w:line="140" w:lineRule="exact"/>
              <w:jc w:val="center"/>
              <w:rPr>
                <w:rFonts w:ascii="Arial" w:hAnsi="Arial" w:cs="Arial"/>
                <w:b/>
                <w:color w:val="000000"/>
                <w:sz w:val="14"/>
                <w:lang w:val="en-US"/>
              </w:rPr>
            </w:pPr>
            <w:r w:rsidRPr="00A76E52">
              <w:rPr>
                <w:rFonts w:ascii="Arial" w:hAnsi="Arial" w:cs="Arial"/>
                <w:b/>
                <w:color w:val="000000"/>
                <w:sz w:val="14"/>
              </w:rPr>
              <w:t>Южный</w:t>
            </w:r>
            <w:r w:rsidRPr="002B7072">
              <w:rPr>
                <w:rFonts w:ascii="Arial" w:hAnsi="Arial" w:cs="Arial"/>
                <w:b/>
                <w:color w:val="000000"/>
                <w:sz w:val="14"/>
                <w:lang w:val="en-US"/>
              </w:rPr>
              <w:t xml:space="preserve"> </w:t>
            </w:r>
            <w:r w:rsidRPr="002B7072">
              <w:rPr>
                <w:rFonts w:ascii="Arial" w:hAnsi="Arial" w:cs="Arial"/>
                <w:b/>
                <w:color w:val="000000"/>
                <w:sz w:val="14"/>
                <w:lang w:val="en-US"/>
              </w:rPr>
              <w:br/>
            </w:r>
            <w:r w:rsidRPr="00A76E52">
              <w:rPr>
                <w:rFonts w:ascii="Arial" w:hAnsi="Arial" w:cs="Arial"/>
                <w:b/>
                <w:color w:val="000000"/>
                <w:sz w:val="14"/>
              </w:rPr>
              <w:t>федеральный</w:t>
            </w:r>
            <w:r w:rsidRPr="002B7072">
              <w:rPr>
                <w:rFonts w:ascii="Arial" w:hAnsi="Arial" w:cs="Arial"/>
                <w:b/>
                <w:color w:val="000000"/>
                <w:sz w:val="14"/>
                <w:lang w:val="en-US"/>
              </w:rPr>
              <w:t xml:space="preserve"> </w:t>
            </w:r>
            <w:r w:rsidRPr="00A76E52">
              <w:rPr>
                <w:rFonts w:ascii="Arial" w:hAnsi="Arial" w:cs="Arial"/>
                <w:b/>
                <w:color w:val="000000"/>
                <w:sz w:val="14"/>
              </w:rPr>
              <w:t>округ</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18,6</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18,4</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86,6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84,7</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187,7</w:t>
            </w:r>
          </w:p>
        </w:tc>
        <w:tc>
          <w:tcPr>
            <w:tcW w:w="2408" w:type="dxa"/>
            <w:tcMar>
              <w:left w:w="57" w:type="dxa"/>
            </w:tcMar>
            <w:vAlign w:val="bottom"/>
          </w:tcPr>
          <w:p w:rsidR="008E32D9" w:rsidRPr="00A76E52" w:rsidRDefault="008E32D9" w:rsidP="006349C0">
            <w:pPr>
              <w:spacing w:before="50"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Southern </w:t>
            </w:r>
            <w:r w:rsidRPr="002B7072">
              <w:rPr>
                <w:rFonts w:ascii="Arial" w:hAnsi="Arial" w:cs="Arial"/>
                <w:b/>
                <w:i/>
                <w:color w:val="000000"/>
                <w:sz w:val="14"/>
                <w:lang w:val="en-US"/>
              </w:rPr>
              <w:br/>
            </w:r>
            <w:r w:rsidRPr="00A76E52">
              <w:rPr>
                <w:rFonts w:ascii="Arial" w:hAnsi="Arial" w:cs="Arial"/>
                <w:b/>
                <w:i/>
                <w:color w:val="000000"/>
                <w:sz w:val="14"/>
                <w:lang w:val="en-US"/>
              </w:rPr>
              <w:t>Federal District</w:t>
            </w:r>
          </w:p>
        </w:tc>
      </w:tr>
      <w:tr w:rsidR="008E32D9" w:rsidRPr="00A76E52">
        <w:trPr>
          <w:cantSplit/>
        </w:trPr>
        <w:tc>
          <w:tcPr>
            <w:tcW w:w="2552" w:type="dxa"/>
            <w:tcBorders>
              <w:right w:val="single" w:sz="6" w:space="0" w:color="auto"/>
            </w:tcBorders>
            <w:vAlign w:val="bottom"/>
          </w:tcPr>
          <w:p w:rsidR="008E32D9" w:rsidRPr="002B7072" w:rsidRDefault="008E32D9" w:rsidP="006349C0">
            <w:pPr>
              <w:pStyle w:val="a3"/>
              <w:spacing w:before="50" w:line="140" w:lineRule="exact"/>
              <w:ind w:left="57"/>
              <w:rPr>
                <w:rFonts w:ascii="Arial" w:hAnsi="Arial" w:cs="Arial"/>
                <w:color w:val="000000"/>
                <w:sz w:val="14"/>
                <w:szCs w:val="24"/>
                <w:lang w:val="en-US"/>
              </w:rPr>
            </w:pPr>
            <w:r w:rsidRPr="00A76E52">
              <w:rPr>
                <w:rFonts w:ascii="Arial" w:hAnsi="Arial" w:cs="Arial"/>
                <w:color w:val="000000"/>
                <w:sz w:val="14"/>
                <w:szCs w:val="24"/>
              </w:rPr>
              <w:t>Республика</w:t>
            </w:r>
            <w:r w:rsidRPr="002B7072">
              <w:rPr>
                <w:rFonts w:ascii="Arial" w:hAnsi="Arial" w:cs="Arial"/>
                <w:color w:val="000000"/>
                <w:sz w:val="14"/>
                <w:szCs w:val="24"/>
                <w:lang w:val="en-US"/>
              </w:rPr>
              <w:t xml:space="preserve"> </w:t>
            </w:r>
            <w:r w:rsidRPr="00A76E52">
              <w:rPr>
                <w:rFonts w:ascii="Arial" w:hAnsi="Arial" w:cs="Arial"/>
                <w:color w:val="000000"/>
                <w:sz w:val="14"/>
                <w:szCs w:val="24"/>
              </w:rPr>
              <w:t>Адыгея</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10,0</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10,0</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54,6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53,8</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106,1</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Adygeya</w:t>
              </w:r>
            </w:smartTag>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24"/>
              </w:rPr>
            </w:pPr>
            <w:r w:rsidRPr="00A76E52">
              <w:rPr>
                <w:rFonts w:ascii="Arial" w:hAnsi="Arial" w:cs="Arial"/>
                <w:color w:val="000000"/>
                <w:sz w:val="14"/>
                <w:szCs w:val="24"/>
              </w:rPr>
              <w:t>Республика Калмыкия</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14,2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14,2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82,6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80,2</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145,3</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Kalmykia</w:t>
              </w:r>
            </w:smartTag>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Республика Крым</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13,5</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13,4</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21,0</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19,7</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63,0</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Republic</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of</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Crimea</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Краснодарский край</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20,3</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19,6</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116,4</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115,3</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254,9</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Krasnodar</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Territory</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Астраханская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16,7</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16,6</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91,0</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87,7</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175,1</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Astrakhan</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Волгоградская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16,4</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16,4</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85,8</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82,6</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177,2</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Volgograd</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Ростовская область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22,1</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22,0</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88,3</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85,8</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194,4</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Rostov</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г. Севастополь</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15,6</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15,6</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2,6</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r w:rsidRPr="00A76E52">
              <w:rPr>
                <w:rFonts w:ascii="Arial" w:hAnsi="Arial" w:cs="Arial"/>
                <w:i/>
                <w:color w:val="000000"/>
                <w:sz w:val="14"/>
                <w:lang w:val="en-US"/>
              </w:rPr>
              <w:t>Sevastopol</w:t>
            </w:r>
            <w:r w:rsidRPr="00A76E52">
              <w:rPr>
                <w:rFonts w:ascii="Arial" w:hAnsi="Arial" w:cs="Arial"/>
                <w:i/>
                <w:color w:val="000000"/>
                <w:sz w:val="14"/>
              </w:rPr>
              <w:t xml:space="preserve"> </w:t>
            </w:r>
            <w:r w:rsidRPr="00A76E52">
              <w:rPr>
                <w:rFonts w:ascii="Arial" w:hAnsi="Arial" w:cs="Arial"/>
                <w:i/>
                <w:color w:val="000000"/>
                <w:sz w:val="14"/>
                <w:lang w:val="en-US"/>
              </w:rPr>
              <w:t>city</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jc w:val="center"/>
              <w:rPr>
                <w:rFonts w:ascii="Arial" w:hAnsi="Arial" w:cs="Arial"/>
                <w:b/>
                <w:color w:val="000000"/>
                <w:sz w:val="14"/>
              </w:rPr>
            </w:pPr>
            <w:r w:rsidRPr="00A76E52">
              <w:rPr>
                <w:rFonts w:ascii="Arial" w:hAnsi="Arial" w:cs="Arial"/>
                <w:b/>
                <w:color w:val="000000"/>
                <w:sz w:val="14"/>
              </w:rPr>
              <w:t xml:space="preserve">Северо-Кавказский </w:t>
            </w:r>
            <w:r w:rsidRPr="00A76E52">
              <w:rPr>
                <w:rFonts w:ascii="Arial" w:hAnsi="Arial" w:cs="Arial"/>
                <w:b/>
                <w:color w:val="000000"/>
                <w:sz w:val="14"/>
              </w:rPr>
              <w:br/>
              <w:t>федеральный округ</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9,3</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72,1</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70,3</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140,1</w:t>
            </w:r>
          </w:p>
        </w:tc>
        <w:tc>
          <w:tcPr>
            <w:tcW w:w="2408" w:type="dxa"/>
            <w:tcMar>
              <w:left w:w="57" w:type="dxa"/>
            </w:tcMar>
            <w:vAlign w:val="bottom"/>
          </w:tcPr>
          <w:p w:rsidR="008E32D9" w:rsidRPr="00A76E52" w:rsidRDefault="008E32D9" w:rsidP="006349C0">
            <w:pPr>
              <w:spacing w:before="50"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North Caucasus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24"/>
              </w:rPr>
            </w:pPr>
            <w:r w:rsidRPr="00A76E52">
              <w:rPr>
                <w:rFonts w:ascii="Arial" w:hAnsi="Arial" w:cs="Arial"/>
                <w:color w:val="000000"/>
                <w:sz w:val="14"/>
                <w:szCs w:val="24"/>
              </w:rPr>
              <w:t>Республика Дагестан</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60,3</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58,9</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127,7</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Daghestan</w:t>
              </w:r>
            </w:smartTag>
            <w:proofErr w:type="spellEnd"/>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24"/>
              </w:rPr>
            </w:pPr>
            <w:r w:rsidRPr="00A76E52">
              <w:rPr>
                <w:rFonts w:ascii="Arial" w:hAnsi="Arial" w:cs="Arial"/>
                <w:color w:val="000000"/>
                <w:sz w:val="14"/>
                <w:szCs w:val="24"/>
              </w:rPr>
              <w:t xml:space="preserve">Республика Ингушетия </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1,5</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1,5</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57,4</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52,9</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128,1</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lang w:val="en-US"/>
              </w:rPr>
            </w:pPr>
            <w:r w:rsidRPr="00A76E52">
              <w:rPr>
                <w:rFonts w:ascii="Arial" w:hAnsi="Arial" w:cs="Arial"/>
                <w:i/>
                <w:color w:val="000000"/>
                <w:sz w:val="14"/>
                <w:lang w:val="en-US"/>
              </w:rPr>
              <w:t>Republic</w:t>
            </w:r>
            <w:r w:rsidRPr="00A76E52">
              <w:rPr>
                <w:rFonts w:ascii="Arial" w:hAnsi="Arial" w:cs="Arial"/>
                <w:i/>
                <w:color w:val="000000"/>
                <w:sz w:val="14"/>
              </w:rPr>
              <w:t xml:space="preserve"> </w:t>
            </w:r>
            <w:r w:rsidRPr="00A76E52">
              <w:rPr>
                <w:rFonts w:ascii="Arial" w:hAnsi="Arial" w:cs="Arial"/>
                <w:i/>
                <w:color w:val="000000"/>
                <w:sz w:val="14"/>
                <w:lang w:val="en-US"/>
              </w:rPr>
              <w:t>of</w:t>
            </w:r>
            <w:r w:rsidRPr="00A76E52">
              <w:rPr>
                <w:rFonts w:ascii="Arial" w:hAnsi="Arial" w:cs="Arial"/>
                <w:i/>
                <w:color w:val="000000"/>
                <w:sz w:val="14"/>
              </w:rPr>
              <w:t xml:space="preserve"> </w:t>
            </w:r>
            <w:smartTag w:uri="urn:schemas-microsoft-com:office:smarttags" w:element="PlaceName">
              <w:r w:rsidRPr="00A76E52">
                <w:rPr>
                  <w:rFonts w:ascii="Arial" w:hAnsi="Arial" w:cs="Arial"/>
                  <w:i/>
                  <w:color w:val="000000"/>
                  <w:sz w:val="14"/>
                  <w:lang w:val="en-US"/>
                </w:rPr>
                <w:t>Ingushetia</w:t>
              </w:r>
            </w:smartTag>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3"/>
              <w:spacing w:before="50" w:line="140" w:lineRule="exact"/>
              <w:ind w:left="57"/>
              <w:rPr>
                <w:rFonts w:ascii="Arial" w:hAnsi="Arial" w:cs="Arial"/>
                <w:color w:val="000000"/>
                <w:sz w:val="14"/>
                <w:szCs w:val="24"/>
              </w:rPr>
            </w:pPr>
            <w:r w:rsidRPr="00A76E52">
              <w:rPr>
                <w:rFonts w:ascii="Arial" w:hAnsi="Arial" w:cs="Arial"/>
                <w:color w:val="000000"/>
                <w:sz w:val="14"/>
                <w:szCs w:val="24"/>
              </w:rPr>
              <w:t>Кабардино-Балкарская Республика</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10,2</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10,2</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77,4</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75,2</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140,6</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lang w:val="en-US"/>
              </w:rPr>
            </w:pPr>
            <w:proofErr w:type="spellStart"/>
            <w:r w:rsidRPr="00A76E52">
              <w:rPr>
                <w:rFonts w:ascii="Arial" w:hAnsi="Arial" w:cs="Arial"/>
                <w:i/>
                <w:color w:val="000000"/>
                <w:sz w:val="14"/>
                <w:lang w:val="en-US"/>
              </w:rPr>
              <w:t>Kabardino-Balkarian</w:t>
            </w:r>
            <w:proofErr w:type="spellEnd"/>
            <w:r w:rsidRPr="00A76E52">
              <w:rPr>
                <w:rFonts w:ascii="Arial" w:hAnsi="Arial" w:cs="Arial"/>
                <w:i/>
                <w:color w:val="000000"/>
                <w:sz w:val="14"/>
                <w:lang w:val="en-US"/>
              </w:rPr>
              <w:t xml:space="preserve"> </w:t>
            </w:r>
            <w:smartTag w:uri="urn:schemas-microsoft-com:office:smarttags" w:element="PlaceType">
              <w:r w:rsidRPr="00A76E52">
                <w:rPr>
                  <w:rFonts w:ascii="Arial" w:hAnsi="Arial" w:cs="Arial"/>
                  <w:i/>
                  <w:color w:val="000000"/>
                  <w:sz w:val="14"/>
                  <w:lang w:val="en-US"/>
                </w:rPr>
                <w:t>Republic</w:t>
              </w:r>
            </w:smartTag>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Карачаево-Черкесская Республика</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10,5</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10,5</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68,8</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66,5</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132,8</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lang w:val="en-US"/>
              </w:rPr>
            </w:pPr>
            <w:proofErr w:type="spellStart"/>
            <w:r w:rsidRPr="00A76E52">
              <w:rPr>
                <w:rFonts w:ascii="Arial" w:hAnsi="Arial" w:cs="Arial"/>
                <w:i/>
                <w:color w:val="000000"/>
                <w:sz w:val="14"/>
                <w:lang w:val="en-US"/>
              </w:rPr>
              <w:t>Karachayevo-Chircassian</w:t>
            </w:r>
            <w:proofErr w:type="spellEnd"/>
            <w:r w:rsidRPr="00A76E52">
              <w:rPr>
                <w:rFonts w:ascii="Arial" w:hAnsi="Arial" w:cs="Arial"/>
                <w:i/>
                <w:color w:val="000000"/>
                <w:sz w:val="14"/>
                <w:lang w:val="en-US"/>
              </w:rPr>
              <w:t xml:space="preserve"> </w:t>
            </w:r>
            <w:smartTag w:uri="urn:schemas-microsoft-com:office:smarttags" w:element="PlaceType">
              <w:r w:rsidRPr="00A76E52">
                <w:rPr>
                  <w:rFonts w:ascii="Arial" w:hAnsi="Arial" w:cs="Arial"/>
                  <w:i/>
                  <w:color w:val="000000"/>
                  <w:sz w:val="14"/>
                  <w:lang w:val="en-US"/>
                </w:rPr>
                <w:t>Republic</w:t>
              </w:r>
            </w:smartTag>
          </w:p>
        </w:tc>
      </w:tr>
      <w:tr w:rsidR="008E32D9" w:rsidRPr="00307A5D">
        <w:trPr>
          <w:cantSplit/>
          <w:trHeight w:val="250"/>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 xml:space="preserve">Республика Северная </w:t>
            </w:r>
            <w:r w:rsidRPr="00A76E52">
              <w:rPr>
                <w:rFonts w:ascii="Arial" w:hAnsi="Arial" w:cs="Arial"/>
                <w:color w:val="000000"/>
                <w:sz w:val="14"/>
              </w:rPr>
              <w:br/>
              <w:t>Осетия – Алания</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16,8</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16,8</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83,4</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81,6</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153,0</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 xml:space="preserve">North </w:t>
              </w:r>
              <w:r w:rsidRPr="00A76E52">
                <w:rPr>
                  <w:rFonts w:ascii="Arial" w:hAnsi="Arial" w:cs="Arial"/>
                  <w:i/>
                  <w:color w:val="000000"/>
                  <w:sz w:val="14"/>
                  <w:lang w:val="en-US"/>
                </w:rPr>
                <w:br/>
                <w:t>Ossetia</w:t>
              </w:r>
            </w:smartTag>
            <w:r w:rsidRPr="00A76E52">
              <w:rPr>
                <w:rFonts w:ascii="Arial" w:hAnsi="Arial" w:cs="Arial"/>
                <w:i/>
                <w:color w:val="000000"/>
                <w:sz w:val="14"/>
                <w:lang w:val="en-US"/>
              </w:rPr>
              <w:t xml:space="preserve"> – Alania</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Чеченская Республика</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4,8</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4,8</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67,6</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65,7</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131,1</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Chechen</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Republic</w:t>
            </w:r>
            <w:proofErr w:type="spellEnd"/>
            <w:r w:rsidRPr="00A76E52">
              <w:rPr>
                <w:rFonts w:ascii="Arial" w:hAnsi="Arial" w:cs="Arial"/>
                <w:i/>
                <w:color w:val="000000"/>
                <w:sz w:val="14"/>
              </w:rPr>
              <w:t xml:space="preserve"> </w:t>
            </w:r>
          </w:p>
        </w:tc>
      </w:tr>
      <w:tr w:rsidR="008E32D9" w:rsidRPr="00A76E52">
        <w:trPr>
          <w:cantSplit/>
        </w:trPr>
        <w:tc>
          <w:tcPr>
            <w:tcW w:w="2552" w:type="dxa"/>
            <w:tcBorders>
              <w:right w:val="single" w:sz="6" w:space="0" w:color="auto"/>
            </w:tcBorders>
            <w:vAlign w:val="bottom"/>
          </w:tcPr>
          <w:p w:rsidR="008E32D9" w:rsidRPr="00A76E52" w:rsidRDefault="008E32D9" w:rsidP="006349C0">
            <w:pPr>
              <w:pStyle w:val="af2"/>
              <w:spacing w:before="50" w:beforeAutospacing="0" w:after="0" w:afterAutospacing="0" w:line="140" w:lineRule="exact"/>
              <w:ind w:left="57"/>
              <w:rPr>
                <w:rFonts w:ascii="Arial" w:hAnsi="Arial" w:cs="Arial"/>
                <w:color w:val="000000"/>
                <w:sz w:val="14"/>
              </w:rPr>
            </w:pPr>
            <w:r w:rsidRPr="00A76E52">
              <w:rPr>
                <w:rFonts w:ascii="Arial" w:hAnsi="Arial" w:cs="Arial"/>
                <w:color w:val="000000"/>
                <w:sz w:val="14"/>
              </w:rPr>
              <w:t>Ставропольский край</w:t>
            </w:r>
          </w:p>
        </w:tc>
        <w:tc>
          <w:tcPr>
            <w:tcW w:w="921" w:type="dxa"/>
            <w:tcBorders>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17,4</w:t>
            </w:r>
          </w:p>
        </w:tc>
        <w:tc>
          <w:tcPr>
            <w:tcW w:w="921" w:type="dxa"/>
            <w:tcBorders>
              <w:left w:val="single" w:sz="4" w:space="0" w:color="auto"/>
              <w:right w:val="single" w:sz="4"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17,4</w:t>
            </w:r>
          </w:p>
        </w:tc>
        <w:tc>
          <w:tcPr>
            <w:tcW w:w="921" w:type="dxa"/>
            <w:tcBorders>
              <w:left w:val="single" w:sz="4"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86,2</w:t>
            </w:r>
          </w:p>
        </w:tc>
        <w:tc>
          <w:tcPr>
            <w:tcW w:w="922" w:type="dxa"/>
            <w:tcBorders>
              <w:left w:val="single" w:sz="6" w:space="0" w:color="auto"/>
              <w:right w:val="single" w:sz="6" w:space="0" w:color="auto"/>
            </w:tcBorders>
            <w:vAlign w:val="bottom"/>
          </w:tcPr>
          <w:p w:rsidR="008E32D9" w:rsidRPr="008E32D9" w:rsidRDefault="008E32D9" w:rsidP="008E32D9">
            <w:pPr>
              <w:spacing w:before="5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84,9</w:t>
            </w:r>
          </w:p>
        </w:tc>
        <w:tc>
          <w:tcPr>
            <w:tcW w:w="1276" w:type="dxa"/>
            <w:tcBorders>
              <w:right w:val="single" w:sz="6" w:space="0" w:color="auto"/>
            </w:tcBorders>
            <w:vAlign w:val="bottom"/>
          </w:tcPr>
          <w:p w:rsidR="008E32D9" w:rsidRPr="008E32D9" w:rsidRDefault="008E32D9" w:rsidP="008E32D9">
            <w:pPr>
              <w:spacing w:before="5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158,6</w:t>
            </w:r>
          </w:p>
        </w:tc>
        <w:tc>
          <w:tcPr>
            <w:tcW w:w="2408" w:type="dxa"/>
            <w:tcMar>
              <w:left w:w="57" w:type="dxa"/>
            </w:tcMar>
            <w:vAlign w:val="bottom"/>
          </w:tcPr>
          <w:p w:rsidR="008E32D9" w:rsidRPr="00A76E52" w:rsidRDefault="008E32D9" w:rsidP="006349C0">
            <w:pPr>
              <w:spacing w:before="50" w:line="140" w:lineRule="exact"/>
              <w:ind w:left="113"/>
              <w:rPr>
                <w:rFonts w:ascii="Arial" w:hAnsi="Arial" w:cs="Arial"/>
                <w:i/>
                <w:color w:val="000000"/>
                <w:sz w:val="14"/>
              </w:rPr>
            </w:pPr>
            <w:proofErr w:type="spellStart"/>
            <w:r w:rsidRPr="00A76E52">
              <w:rPr>
                <w:rFonts w:ascii="Arial" w:hAnsi="Arial" w:cs="Arial"/>
                <w:i/>
                <w:color w:val="000000"/>
                <w:sz w:val="14"/>
              </w:rPr>
              <w:t>Stavropol</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Territory</w:t>
            </w:r>
            <w:proofErr w:type="spellEnd"/>
          </w:p>
        </w:tc>
      </w:tr>
    </w:tbl>
    <w:p w:rsidR="00972D9B" w:rsidRPr="00A76E52" w:rsidRDefault="00972D9B" w:rsidP="00972D9B">
      <w:pPr>
        <w:pStyle w:val="af2"/>
        <w:pageBreakBefore/>
        <w:spacing w:before="0" w:beforeAutospacing="0" w:after="60" w:afterAutospacing="0"/>
        <w:jc w:val="right"/>
        <w:rPr>
          <w:rFonts w:ascii="Arial" w:hAnsi="Arial" w:cs="Arial"/>
          <w:color w:val="000000"/>
          <w:sz w:val="14"/>
          <w:szCs w:val="14"/>
        </w:rPr>
      </w:pPr>
      <w:r w:rsidRPr="00A76E52">
        <w:rPr>
          <w:rFonts w:ascii="Arial" w:hAnsi="Arial" w:cs="Arial"/>
          <w:color w:val="000000"/>
          <w:sz w:val="14"/>
          <w:szCs w:val="14"/>
        </w:rPr>
        <w:lastRenderedPageBreak/>
        <w:t>Продолжение табл.</w:t>
      </w:r>
      <w:r w:rsidR="00581C3D" w:rsidRPr="00A76E52">
        <w:rPr>
          <w:rFonts w:ascii="Arial" w:hAnsi="Arial" w:cs="Arial"/>
          <w:color w:val="000000"/>
          <w:sz w:val="14"/>
          <w:szCs w:val="14"/>
        </w:rPr>
        <w:t xml:space="preserve"> </w:t>
      </w:r>
      <w:r w:rsidRPr="00A76E52">
        <w:rPr>
          <w:rFonts w:ascii="Arial" w:hAnsi="Arial" w:cs="Arial"/>
          <w:color w:val="000000"/>
          <w:sz w:val="14"/>
          <w:szCs w:val="14"/>
        </w:rPr>
        <w:t xml:space="preserve">/ </w:t>
      </w:r>
      <w:r w:rsidRPr="00A76E52">
        <w:rPr>
          <w:rFonts w:ascii="Arial" w:hAnsi="Arial" w:cs="Arial"/>
          <w:i/>
          <w:color w:val="000000"/>
          <w:sz w:val="14"/>
          <w:szCs w:val="14"/>
          <w:lang w:val="en-US"/>
        </w:rPr>
        <w:t>Continued</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table</w:t>
      </w:r>
      <w:r w:rsidRPr="00A76E52">
        <w:rPr>
          <w:rFonts w:ascii="Arial" w:hAnsi="Arial" w:cs="Arial"/>
          <w:color w:val="000000"/>
          <w:sz w:val="14"/>
          <w:szCs w:val="14"/>
        </w:rPr>
        <w:t xml:space="preserve"> </w:t>
      </w:r>
      <w:r w:rsidR="0096349E">
        <w:rPr>
          <w:rFonts w:ascii="Arial" w:hAnsi="Arial" w:cs="Arial"/>
          <w:color w:val="000000"/>
          <w:sz w:val="14"/>
          <w:szCs w:val="14"/>
          <w:lang w:val="en-US"/>
        </w:rPr>
        <w:t>22.</w:t>
      </w:r>
      <w:r w:rsidR="0011335F" w:rsidRPr="00A76E52">
        <w:rPr>
          <w:rFonts w:ascii="Arial" w:hAnsi="Arial" w:cs="Arial"/>
          <w:color w:val="000000"/>
          <w:sz w:val="14"/>
          <w:szCs w:val="14"/>
        </w:rPr>
        <w:t>18</w:t>
      </w:r>
    </w:p>
    <w:tbl>
      <w:tblPr>
        <w:tblW w:w="5000" w:type="pct"/>
        <w:jc w:val="center"/>
        <w:tblLayout w:type="fixed"/>
        <w:tblCellMar>
          <w:left w:w="0" w:type="dxa"/>
          <w:right w:w="0" w:type="dxa"/>
        </w:tblCellMar>
        <w:tblLook w:val="0000" w:firstRow="0" w:lastRow="0" w:firstColumn="0" w:lastColumn="0" w:noHBand="0" w:noVBand="0"/>
      </w:tblPr>
      <w:tblGrid>
        <w:gridCol w:w="2543"/>
        <w:gridCol w:w="923"/>
        <w:gridCol w:w="924"/>
        <w:gridCol w:w="923"/>
        <w:gridCol w:w="924"/>
        <w:gridCol w:w="1276"/>
        <w:gridCol w:w="2408"/>
      </w:tblGrid>
      <w:tr w:rsidR="00F27D04" w:rsidRPr="00D030AC">
        <w:trPr>
          <w:cantSplit/>
          <w:jc w:val="center"/>
        </w:trPr>
        <w:tc>
          <w:tcPr>
            <w:tcW w:w="2543" w:type="dxa"/>
            <w:vMerge w:val="restart"/>
            <w:tcBorders>
              <w:top w:val="single" w:sz="6" w:space="0" w:color="auto"/>
              <w:right w:val="single" w:sz="6" w:space="0" w:color="auto"/>
            </w:tcBorders>
          </w:tcPr>
          <w:p w:rsidR="00F27D04" w:rsidRPr="00A76E52" w:rsidRDefault="00F27D04" w:rsidP="007002C3">
            <w:pPr>
              <w:pStyle w:val="af2"/>
              <w:spacing w:before="60" w:beforeAutospacing="0" w:after="60" w:afterAutospacing="0"/>
              <w:jc w:val="center"/>
              <w:rPr>
                <w:rFonts w:ascii="Arial" w:hAnsi="Arial" w:cs="Arial"/>
                <w:color w:val="000000"/>
                <w:sz w:val="12"/>
                <w:szCs w:val="12"/>
              </w:rPr>
            </w:pPr>
          </w:p>
        </w:tc>
        <w:tc>
          <w:tcPr>
            <w:tcW w:w="1847" w:type="dxa"/>
            <w:gridSpan w:val="2"/>
            <w:tcBorders>
              <w:top w:val="single" w:sz="6" w:space="0" w:color="auto"/>
              <w:bottom w:val="single" w:sz="6" w:space="0" w:color="auto"/>
              <w:right w:val="single" w:sz="4" w:space="0" w:color="auto"/>
            </w:tcBorders>
          </w:tcPr>
          <w:p w:rsidR="00F27D04" w:rsidRPr="002F58A6" w:rsidRDefault="00F27D04" w:rsidP="00C21B80">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 xml:space="preserve">Число активных абонентов фиксированного доступа </w:t>
            </w:r>
            <w:r w:rsidRPr="002F58A6">
              <w:rPr>
                <w:rFonts w:ascii="Arial" w:hAnsi="Arial" w:cs="Arial"/>
                <w:sz w:val="12"/>
                <w:szCs w:val="12"/>
              </w:rPr>
              <w:br/>
              <w:t>к сети Интернет</w:t>
            </w:r>
          </w:p>
          <w:p w:rsidR="00F27D04" w:rsidRPr="002F58A6" w:rsidRDefault="00F27D04" w:rsidP="00C21B80">
            <w:pPr>
              <w:pStyle w:val="af2"/>
              <w:spacing w:before="40" w:beforeAutospacing="0" w:after="40" w:afterAutospacing="0"/>
              <w:ind w:left="28" w:right="28"/>
              <w:rPr>
                <w:rFonts w:ascii="Arial" w:hAnsi="Arial" w:cs="Arial"/>
                <w:i/>
                <w:sz w:val="12"/>
                <w:szCs w:val="12"/>
                <w:lang w:val="en-US"/>
              </w:rPr>
            </w:pPr>
            <w:r w:rsidRPr="002F58A6">
              <w:rPr>
                <w:rFonts w:ascii="Arial" w:hAnsi="Arial" w:cs="Arial"/>
                <w:i/>
                <w:sz w:val="12"/>
                <w:szCs w:val="12"/>
                <w:lang w:val="en-US"/>
              </w:rPr>
              <w:t xml:space="preserve">Active subscribers of fixed </w:t>
            </w:r>
            <w:r w:rsidRPr="00F27D04">
              <w:rPr>
                <w:rFonts w:ascii="Arial" w:hAnsi="Arial" w:cs="Arial"/>
                <w:i/>
                <w:sz w:val="12"/>
                <w:szCs w:val="12"/>
                <w:lang w:val="en-US"/>
              </w:rPr>
              <w:br/>
            </w:r>
            <w:r w:rsidRPr="002F58A6">
              <w:rPr>
                <w:rFonts w:ascii="Arial" w:hAnsi="Arial" w:cs="Arial"/>
                <w:i/>
                <w:sz w:val="12"/>
                <w:szCs w:val="12"/>
                <w:lang w:val="en-US"/>
              </w:rPr>
              <w:t>Internet access</w:t>
            </w:r>
          </w:p>
        </w:tc>
        <w:tc>
          <w:tcPr>
            <w:tcW w:w="1847" w:type="dxa"/>
            <w:gridSpan w:val="2"/>
            <w:tcBorders>
              <w:top w:val="single" w:sz="6" w:space="0" w:color="auto"/>
              <w:left w:val="single" w:sz="4" w:space="0" w:color="auto"/>
              <w:bottom w:val="single" w:sz="6" w:space="0" w:color="auto"/>
              <w:right w:val="single" w:sz="4" w:space="0" w:color="auto"/>
            </w:tcBorders>
          </w:tcPr>
          <w:p w:rsidR="00F27D04" w:rsidRPr="002F58A6" w:rsidRDefault="00F27D04" w:rsidP="00C21B80">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 xml:space="preserve">Число активных абонентов </w:t>
            </w:r>
            <w:r w:rsidRPr="002F58A6">
              <w:rPr>
                <w:rFonts w:ascii="Arial" w:hAnsi="Arial" w:cs="Arial"/>
                <w:sz w:val="12"/>
                <w:szCs w:val="12"/>
              </w:rPr>
              <w:br/>
              <w:t xml:space="preserve">мобильного доступа к сети </w:t>
            </w:r>
            <w:r w:rsidRPr="002F58A6">
              <w:rPr>
                <w:rFonts w:ascii="Arial" w:hAnsi="Arial" w:cs="Arial"/>
                <w:sz w:val="12"/>
                <w:szCs w:val="12"/>
              </w:rPr>
              <w:br/>
              <w:t>Интернет</w:t>
            </w:r>
          </w:p>
          <w:p w:rsidR="00F27D04" w:rsidRPr="00EE1CBD" w:rsidRDefault="00F27D04" w:rsidP="00C21B80">
            <w:pPr>
              <w:pStyle w:val="af2"/>
              <w:spacing w:before="40" w:beforeAutospacing="0" w:after="40" w:afterAutospacing="0"/>
              <w:ind w:left="28" w:right="28"/>
              <w:rPr>
                <w:rFonts w:ascii="Arial" w:hAnsi="Arial" w:cs="Arial"/>
                <w:sz w:val="12"/>
                <w:szCs w:val="12"/>
                <w:lang w:val="en-US"/>
              </w:rPr>
            </w:pPr>
            <w:r w:rsidRPr="00EE1CBD">
              <w:rPr>
                <w:rFonts w:ascii="Arial" w:hAnsi="Arial" w:cs="Arial"/>
                <w:i/>
                <w:sz w:val="12"/>
                <w:szCs w:val="12"/>
                <w:lang w:val="en-US"/>
              </w:rPr>
              <w:t>Active subscribers of mobile Internet access</w:t>
            </w:r>
          </w:p>
        </w:tc>
        <w:tc>
          <w:tcPr>
            <w:tcW w:w="1276" w:type="dxa"/>
            <w:vMerge w:val="restart"/>
            <w:tcBorders>
              <w:top w:val="single" w:sz="6" w:space="0" w:color="auto"/>
              <w:right w:val="single" w:sz="4" w:space="0" w:color="auto"/>
            </w:tcBorders>
          </w:tcPr>
          <w:p w:rsidR="00F27D04" w:rsidRPr="00D030AC" w:rsidRDefault="00F27D04" w:rsidP="00C21B80">
            <w:pPr>
              <w:pStyle w:val="af2"/>
              <w:spacing w:before="40" w:beforeAutospacing="0" w:after="40" w:afterAutospacing="0"/>
              <w:ind w:left="28" w:right="28"/>
              <w:rPr>
                <w:rFonts w:ascii="Arial" w:hAnsi="Arial" w:cs="Arial"/>
                <w:sz w:val="12"/>
                <w:szCs w:val="12"/>
                <w:lang w:val="en-US"/>
              </w:rPr>
            </w:pPr>
            <w:r w:rsidRPr="002F58A6">
              <w:rPr>
                <w:rFonts w:ascii="Arial" w:hAnsi="Arial" w:cs="Arial"/>
                <w:sz w:val="12"/>
                <w:szCs w:val="12"/>
              </w:rPr>
              <w:t>Число</w:t>
            </w:r>
            <w:r w:rsidRPr="00F27D04">
              <w:rPr>
                <w:rFonts w:ascii="Arial" w:hAnsi="Arial" w:cs="Arial"/>
                <w:sz w:val="12"/>
                <w:szCs w:val="12"/>
                <w:lang w:val="en-US"/>
              </w:rPr>
              <w:t xml:space="preserve"> </w:t>
            </w:r>
            <w:r w:rsidRPr="002F58A6">
              <w:rPr>
                <w:rFonts w:ascii="Arial" w:hAnsi="Arial" w:cs="Arial"/>
                <w:sz w:val="12"/>
                <w:szCs w:val="12"/>
              </w:rPr>
              <w:t>абонент</w:t>
            </w:r>
            <w:r>
              <w:rPr>
                <w:rFonts w:ascii="Arial" w:hAnsi="Arial" w:cs="Arial"/>
                <w:sz w:val="12"/>
                <w:szCs w:val="12"/>
              </w:rPr>
              <w:t>ских</w:t>
            </w:r>
            <w:r w:rsidRPr="00F27D04">
              <w:rPr>
                <w:rFonts w:ascii="Arial" w:hAnsi="Arial" w:cs="Arial"/>
                <w:sz w:val="12"/>
                <w:szCs w:val="12"/>
                <w:lang w:val="en-US"/>
              </w:rPr>
              <w:t xml:space="preserve"> </w:t>
            </w:r>
            <w:r>
              <w:rPr>
                <w:rFonts w:ascii="Arial" w:hAnsi="Arial" w:cs="Arial"/>
                <w:sz w:val="12"/>
                <w:szCs w:val="12"/>
              </w:rPr>
              <w:t>устройств</w:t>
            </w:r>
            <w:r w:rsidRPr="00F27D04">
              <w:rPr>
                <w:rFonts w:ascii="Arial" w:hAnsi="Arial" w:cs="Arial"/>
                <w:sz w:val="12"/>
                <w:szCs w:val="12"/>
                <w:lang w:val="en-US"/>
              </w:rPr>
              <w:t xml:space="preserve"> </w:t>
            </w:r>
            <w:r>
              <w:rPr>
                <w:rFonts w:ascii="Arial" w:hAnsi="Arial" w:cs="Arial"/>
                <w:sz w:val="12"/>
                <w:szCs w:val="12"/>
              </w:rPr>
              <w:t>мобильной</w:t>
            </w:r>
            <w:r w:rsidRPr="00F27D04">
              <w:rPr>
                <w:rFonts w:ascii="Arial" w:hAnsi="Arial" w:cs="Arial"/>
                <w:sz w:val="12"/>
                <w:szCs w:val="12"/>
                <w:lang w:val="en-US"/>
              </w:rPr>
              <w:t xml:space="preserve">  </w:t>
            </w:r>
            <w:r>
              <w:rPr>
                <w:rFonts w:ascii="Arial" w:hAnsi="Arial" w:cs="Arial"/>
                <w:sz w:val="12"/>
                <w:szCs w:val="12"/>
              </w:rPr>
              <w:t>связи</w:t>
            </w:r>
          </w:p>
          <w:p w:rsidR="00F27D04" w:rsidRPr="002F58A6" w:rsidRDefault="00F27D04" w:rsidP="00C21B80">
            <w:pPr>
              <w:pStyle w:val="af2"/>
              <w:spacing w:before="40" w:beforeAutospacing="0" w:after="40" w:afterAutospacing="0"/>
              <w:ind w:left="28" w:right="28"/>
              <w:rPr>
                <w:rFonts w:ascii="Arial" w:hAnsi="Arial" w:cs="Arial"/>
                <w:i/>
                <w:sz w:val="12"/>
                <w:szCs w:val="12"/>
                <w:lang w:val="en-US"/>
              </w:rPr>
            </w:pPr>
            <w:r w:rsidRPr="002F58A6">
              <w:rPr>
                <w:rFonts w:ascii="Arial" w:hAnsi="Arial" w:cs="Arial"/>
                <w:i/>
                <w:sz w:val="12"/>
                <w:szCs w:val="12"/>
                <w:lang w:val="en-US"/>
              </w:rPr>
              <w:t xml:space="preserve">Subscriber gadgets </w:t>
            </w:r>
            <w:r w:rsidRPr="00F27D04">
              <w:rPr>
                <w:rFonts w:ascii="Arial" w:hAnsi="Arial" w:cs="Arial"/>
                <w:i/>
                <w:sz w:val="12"/>
                <w:szCs w:val="12"/>
                <w:lang w:val="en-US"/>
              </w:rPr>
              <w:br/>
            </w:r>
            <w:r w:rsidRPr="002F58A6">
              <w:rPr>
                <w:rFonts w:ascii="Arial" w:hAnsi="Arial" w:cs="Arial"/>
                <w:i/>
                <w:sz w:val="12"/>
                <w:szCs w:val="12"/>
                <w:lang w:val="en-US"/>
              </w:rPr>
              <w:t xml:space="preserve">of mobile </w:t>
            </w:r>
            <w:r w:rsidRPr="00F27D04">
              <w:rPr>
                <w:rFonts w:ascii="Arial" w:hAnsi="Arial" w:cs="Arial"/>
                <w:i/>
                <w:sz w:val="12"/>
                <w:szCs w:val="12"/>
                <w:lang w:val="en-US"/>
              </w:rPr>
              <w:br/>
            </w:r>
            <w:r w:rsidRPr="002F58A6">
              <w:rPr>
                <w:rFonts w:ascii="Arial" w:hAnsi="Arial" w:cs="Arial"/>
                <w:i/>
                <w:sz w:val="12"/>
                <w:szCs w:val="12"/>
                <w:lang w:val="en-US"/>
              </w:rPr>
              <w:t>communication</w:t>
            </w:r>
          </w:p>
        </w:tc>
        <w:tc>
          <w:tcPr>
            <w:tcW w:w="2408" w:type="dxa"/>
            <w:vMerge w:val="restart"/>
            <w:tcBorders>
              <w:top w:val="single" w:sz="6" w:space="0" w:color="auto"/>
            </w:tcBorders>
          </w:tcPr>
          <w:p w:rsidR="00F27D04" w:rsidRPr="00A76E52" w:rsidRDefault="00F27D04" w:rsidP="007002C3">
            <w:pPr>
              <w:pStyle w:val="af2"/>
              <w:spacing w:before="60" w:beforeAutospacing="0" w:after="60" w:afterAutospacing="0"/>
              <w:jc w:val="center"/>
              <w:rPr>
                <w:rFonts w:ascii="Arial" w:hAnsi="Arial" w:cs="Arial"/>
                <w:color w:val="000000"/>
                <w:sz w:val="12"/>
                <w:szCs w:val="12"/>
                <w:lang w:val="en-US"/>
              </w:rPr>
            </w:pPr>
          </w:p>
        </w:tc>
      </w:tr>
      <w:tr w:rsidR="00F27D04" w:rsidRPr="00A76E52">
        <w:trPr>
          <w:cantSplit/>
          <w:jc w:val="center"/>
        </w:trPr>
        <w:tc>
          <w:tcPr>
            <w:tcW w:w="2543" w:type="dxa"/>
            <w:vMerge/>
            <w:tcBorders>
              <w:bottom w:val="single" w:sz="4" w:space="0" w:color="auto"/>
              <w:right w:val="single" w:sz="6" w:space="0" w:color="auto"/>
            </w:tcBorders>
            <w:vAlign w:val="bottom"/>
          </w:tcPr>
          <w:p w:rsidR="00F27D04" w:rsidRPr="00A76E52" w:rsidRDefault="00F27D04" w:rsidP="007002C3">
            <w:pPr>
              <w:pStyle w:val="af2"/>
              <w:spacing w:before="60" w:beforeAutospacing="0" w:after="60" w:afterAutospacing="0"/>
              <w:jc w:val="center"/>
              <w:rPr>
                <w:rFonts w:ascii="Arial" w:hAnsi="Arial" w:cs="Arial"/>
                <w:color w:val="000000"/>
                <w:sz w:val="12"/>
                <w:szCs w:val="12"/>
                <w:lang w:val="en-US"/>
              </w:rPr>
            </w:pPr>
          </w:p>
        </w:tc>
        <w:tc>
          <w:tcPr>
            <w:tcW w:w="923" w:type="dxa"/>
            <w:tcBorders>
              <w:top w:val="single" w:sz="6" w:space="0" w:color="auto"/>
              <w:bottom w:val="single" w:sz="6" w:space="0" w:color="auto"/>
              <w:right w:val="single" w:sz="4" w:space="0" w:color="auto"/>
            </w:tcBorders>
          </w:tcPr>
          <w:p w:rsidR="00F27D04" w:rsidRPr="00F27D04" w:rsidRDefault="00F27D04" w:rsidP="00C21B80">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color w:val="000000"/>
                <w:sz w:val="12"/>
                <w:szCs w:val="12"/>
              </w:rPr>
              <w:t>всего</w:t>
            </w:r>
          </w:p>
          <w:p w:rsidR="00F27D04" w:rsidRPr="00A76E52" w:rsidRDefault="00F27D04" w:rsidP="00C21B80">
            <w:pPr>
              <w:pStyle w:val="af2"/>
              <w:spacing w:before="40" w:beforeAutospacing="0" w:after="40" w:afterAutospacing="0"/>
              <w:ind w:left="28" w:right="28"/>
              <w:rPr>
                <w:rFonts w:ascii="Arial" w:hAnsi="Arial" w:cs="Arial"/>
                <w:i/>
                <w:color w:val="000000"/>
                <w:sz w:val="12"/>
                <w:szCs w:val="12"/>
                <w:lang w:val="en-US"/>
              </w:rPr>
            </w:pPr>
            <w:r w:rsidRPr="00A76E52">
              <w:rPr>
                <w:rFonts w:ascii="Arial" w:hAnsi="Arial" w:cs="Arial"/>
                <w:i/>
                <w:color w:val="000000"/>
                <w:sz w:val="12"/>
                <w:szCs w:val="12"/>
                <w:lang w:val="en-US"/>
              </w:rPr>
              <w:t>total</w:t>
            </w:r>
          </w:p>
        </w:tc>
        <w:tc>
          <w:tcPr>
            <w:tcW w:w="924" w:type="dxa"/>
            <w:tcBorders>
              <w:top w:val="single" w:sz="6" w:space="0" w:color="auto"/>
              <w:left w:val="single" w:sz="4" w:space="0" w:color="auto"/>
              <w:bottom w:val="single" w:sz="6" w:space="0" w:color="auto"/>
              <w:right w:val="single" w:sz="4" w:space="0" w:color="auto"/>
            </w:tcBorders>
          </w:tcPr>
          <w:p w:rsidR="00F27D04" w:rsidRPr="00F27D04" w:rsidRDefault="00F27D04" w:rsidP="00C21B80">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в</w:t>
            </w:r>
            <w:r w:rsidRPr="00F27D04">
              <w:rPr>
                <w:rFonts w:ascii="Arial" w:hAnsi="Arial" w:cs="Arial"/>
                <w:sz w:val="12"/>
                <w:szCs w:val="12"/>
              </w:rPr>
              <w:t xml:space="preserve"> </w:t>
            </w:r>
            <w:r w:rsidRPr="002F58A6">
              <w:rPr>
                <w:rFonts w:ascii="Arial" w:hAnsi="Arial" w:cs="Arial"/>
                <w:sz w:val="12"/>
                <w:szCs w:val="12"/>
              </w:rPr>
              <w:t>том</w:t>
            </w:r>
            <w:r w:rsidRPr="00F27D04">
              <w:rPr>
                <w:rFonts w:ascii="Arial" w:hAnsi="Arial" w:cs="Arial"/>
                <w:sz w:val="12"/>
                <w:szCs w:val="12"/>
              </w:rPr>
              <w:t xml:space="preserve"> </w:t>
            </w:r>
            <w:r w:rsidRPr="002F58A6">
              <w:rPr>
                <w:rFonts w:ascii="Arial" w:hAnsi="Arial" w:cs="Arial"/>
                <w:sz w:val="12"/>
                <w:szCs w:val="12"/>
              </w:rPr>
              <w:t>числе</w:t>
            </w:r>
            <w:r w:rsidRPr="00F27D04">
              <w:rPr>
                <w:rFonts w:ascii="Arial" w:hAnsi="Arial" w:cs="Arial"/>
                <w:sz w:val="12"/>
                <w:szCs w:val="12"/>
              </w:rPr>
              <w:t xml:space="preserve"> </w:t>
            </w:r>
            <w:r w:rsidRPr="002F58A6">
              <w:rPr>
                <w:rFonts w:ascii="Arial" w:hAnsi="Arial" w:cs="Arial"/>
                <w:sz w:val="12"/>
                <w:szCs w:val="12"/>
              </w:rPr>
              <w:t>широк</w:t>
            </w:r>
            <w:proofErr w:type="gramStart"/>
            <w:r w:rsidRPr="002F58A6">
              <w:rPr>
                <w:rFonts w:ascii="Arial" w:hAnsi="Arial" w:cs="Arial"/>
                <w:sz w:val="12"/>
                <w:szCs w:val="12"/>
              </w:rPr>
              <w:t>о</w:t>
            </w:r>
            <w:r w:rsidRPr="00F27D04">
              <w:rPr>
                <w:rFonts w:ascii="Arial" w:hAnsi="Arial" w:cs="Arial"/>
                <w:sz w:val="12"/>
                <w:szCs w:val="12"/>
              </w:rPr>
              <w:t>-</w:t>
            </w:r>
            <w:proofErr w:type="gramEnd"/>
            <w:r w:rsidRPr="00F27D04">
              <w:rPr>
                <w:rFonts w:ascii="Arial" w:hAnsi="Arial" w:cs="Arial"/>
                <w:sz w:val="12"/>
                <w:szCs w:val="12"/>
              </w:rPr>
              <w:br/>
            </w:r>
            <w:r w:rsidRPr="002F58A6">
              <w:rPr>
                <w:rFonts w:ascii="Arial" w:hAnsi="Arial" w:cs="Arial"/>
                <w:sz w:val="12"/>
                <w:szCs w:val="12"/>
              </w:rPr>
              <w:t>полосного</w:t>
            </w:r>
          </w:p>
          <w:p w:rsidR="00F27D04" w:rsidRPr="00F27D04" w:rsidRDefault="00F27D04" w:rsidP="00C21B80">
            <w:pPr>
              <w:pStyle w:val="af2"/>
              <w:spacing w:before="40" w:beforeAutospacing="0" w:after="40" w:afterAutospacing="0"/>
              <w:ind w:left="28" w:right="28"/>
              <w:rPr>
                <w:rFonts w:ascii="Arial" w:hAnsi="Arial" w:cs="Arial"/>
                <w:i/>
                <w:color w:val="000000"/>
                <w:sz w:val="12"/>
                <w:szCs w:val="12"/>
              </w:rPr>
            </w:pPr>
            <w:r w:rsidRPr="002F58A6">
              <w:rPr>
                <w:rFonts w:ascii="Arial" w:hAnsi="Arial" w:cs="Arial"/>
                <w:i/>
                <w:sz w:val="12"/>
                <w:szCs w:val="12"/>
                <w:lang w:val="en-US"/>
              </w:rPr>
              <w:t>including</w:t>
            </w:r>
            <w:r w:rsidRPr="00F27D04">
              <w:rPr>
                <w:rFonts w:ascii="Arial" w:hAnsi="Arial" w:cs="Arial"/>
                <w:i/>
                <w:sz w:val="12"/>
                <w:szCs w:val="12"/>
              </w:rPr>
              <w:t xml:space="preserve"> </w:t>
            </w:r>
            <w:r w:rsidRPr="002F58A6">
              <w:rPr>
                <w:rFonts w:ascii="Arial" w:hAnsi="Arial" w:cs="Arial"/>
                <w:i/>
                <w:sz w:val="12"/>
                <w:szCs w:val="12"/>
                <w:lang w:val="en-US"/>
              </w:rPr>
              <w:t>broadband</w:t>
            </w:r>
            <w:r w:rsidRPr="00F27D04">
              <w:rPr>
                <w:rFonts w:ascii="Arial" w:hAnsi="Arial" w:cs="Arial"/>
                <w:i/>
                <w:sz w:val="12"/>
                <w:szCs w:val="12"/>
              </w:rPr>
              <w:t xml:space="preserve"> </w:t>
            </w:r>
            <w:r w:rsidRPr="002F58A6">
              <w:rPr>
                <w:rFonts w:ascii="Arial" w:hAnsi="Arial" w:cs="Arial"/>
                <w:i/>
                <w:sz w:val="12"/>
                <w:szCs w:val="12"/>
                <w:lang w:val="en-US"/>
              </w:rPr>
              <w:t>access</w:t>
            </w:r>
          </w:p>
        </w:tc>
        <w:tc>
          <w:tcPr>
            <w:tcW w:w="923" w:type="dxa"/>
            <w:tcBorders>
              <w:top w:val="single" w:sz="6" w:space="0" w:color="auto"/>
              <w:left w:val="single" w:sz="4" w:space="0" w:color="auto"/>
              <w:bottom w:val="single" w:sz="6" w:space="0" w:color="auto"/>
              <w:right w:val="single" w:sz="6" w:space="0" w:color="auto"/>
            </w:tcBorders>
          </w:tcPr>
          <w:p w:rsidR="00F27D04" w:rsidRPr="00A76E52" w:rsidRDefault="00F27D04" w:rsidP="00C21B80">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color w:val="000000"/>
                <w:sz w:val="12"/>
                <w:szCs w:val="12"/>
              </w:rPr>
              <w:t>всего</w:t>
            </w:r>
          </w:p>
          <w:p w:rsidR="00F27D04" w:rsidRPr="00A76E52" w:rsidRDefault="00F27D04" w:rsidP="00C21B80">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i/>
                <w:color w:val="000000"/>
                <w:sz w:val="12"/>
                <w:szCs w:val="12"/>
                <w:lang w:val="en-US"/>
              </w:rPr>
              <w:t>total</w:t>
            </w:r>
          </w:p>
        </w:tc>
        <w:tc>
          <w:tcPr>
            <w:tcW w:w="924" w:type="dxa"/>
            <w:tcBorders>
              <w:top w:val="single" w:sz="6" w:space="0" w:color="auto"/>
              <w:left w:val="single" w:sz="6" w:space="0" w:color="auto"/>
              <w:bottom w:val="single" w:sz="6" w:space="0" w:color="auto"/>
              <w:right w:val="single" w:sz="4" w:space="0" w:color="auto"/>
            </w:tcBorders>
          </w:tcPr>
          <w:p w:rsidR="00F27D04" w:rsidRPr="00F27D04" w:rsidRDefault="00F27D04" w:rsidP="00C21B80">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в</w:t>
            </w:r>
            <w:r w:rsidRPr="00F27D04">
              <w:rPr>
                <w:rFonts w:ascii="Arial" w:hAnsi="Arial" w:cs="Arial"/>
                <w:sz w:val="12"/>
                <w:szCs w:val="12"/>
              </w:rPr>
              <w:t xml:space="preserve"> </w:t>
            </w:r>
            <w:r w:rsidRPr="002F58A6">
              <w:rPr>
                <w:rFonts w:ascii="Arial" w:hAnsi="Arial" w:cs="Arial"/>
                <w:sz w:val="12"/>
                <w:szCs w:val="12"/>
              </w:rPr>
              <w:t>том</w:t>
            </w:r>
            <w:r w:rsidRPr="00F27D04">
              <w:rPr>
                <w:rFonts w:ascii="Arial" w:hAnsi="Arial" w:cs="Arial"/>
                <w:sz w:val="12"/>
                <w:szCs w:val="12"/>
              </w:rPr>
              <w:t xml:space="preserve"> </w:t>
            </w:r>
            <w:r w:rsidRPr="002F58A6">
              <w:rPr>
                <w:rFonts w:ascii="Arial" w:hAnsi="Arial" w:cs="Arial"/>
                <w:sz w:val="12"/>
                <w:szCs w:val="12"/>
              </w:rPr>
              <w:t>числе</w:t>
            </w:r>
            <w:r w:rsidRPr="00F27D04">
              <w:rPr>
                <w:rFonts w:ascii="Arial" w:hAnsi="Arial" w:cs="Arial"/>
                <w:sz w:val="12"/>
                <w:szCs w:val="12"/>
              </w:rPr>
              <w:t xml:space="preserve"> </w:t>
            </w:r>
            <w:r w:rsidRPr="002F58A6">
              <w:rPr>
                <w:rFonts w:ascii="Arial" w:hAnsi="Arial" w:cs="Arial"/>
                <w:sz w:val="12"/>
                <w:szCs w:val="12"/>
              </w:rPr>
              <w:t>широк</w:t>
            </w:r>
            <w:proofErr w:type="gramStart"/>
            <w:r w:rsidRPr="002F58A6">
              <w:rPr>
                <w:rFonts w:ascii="Arial" w:hAnsi="Arial" w:cs="Arial"/>
                <w:sz w:val="12"/>
                <w:szCs w:val="12"/>
              </w:rPr>
              <w:t>о</w:t>
            </w:r>
            <w:r w:rsidRPr="00F27D04">
              <w:rPr>
                <w:rFonts w:ascii="Arial" w:hAnsi="Arial" w:cs="Arial"/>
                <w:sz w:val="12"/>
                <w:szCs w:val="12"/>
              </w:rPr>
              <w:t>-</w:t>
            </w:r>
            <w:proofErr w:type="gramEnd"/>
            <w:r w:rsidRPr="00F27D04">
              <w:rPr>
                <w:rFonts w:ascii="Arial" w:hAnsi="Arial" w:cs="Arial"/>
                <w:sz w:val="12"/>
                <w:szCs w:val="12"/>
              </w:rPr>
              <w:br/>
            </w:r>
            <w:r w:rsidRPr="002F58A6">
              <w:rPr>
                <w:rFonts w:ascii="Arial" w:hAnsi="Arial" w:cs="Arial"/>
                <w:sz w:val="12"/>
                <w:szCs w:val="12"/>
              </w:rPr>
              <w:t>полосного</w:t>
            </w:r>
          </w:p>
          <w:p w:rsidR="00F27D04" w:rsidRPr="00E11C39" w:rsidRDefault="00F27D04" w:rsidP="00C21B80">
            <w:pPr>
              <w:pStyle w:val="af2"/>
              <w:spacing w:before="40" w:beforeAutospacing="0" w:after="40" w:afterAutospacing="0"/>
              <w:ind w:left="28" w:right="28"/>
              <w:rPr>
                <w:rFonts w:ascii="Arial" w:hAnsi="Arial" w:cs="Arial"/>
                <w:color w:val="000000"/>
                <w:sz w:val="12"/>
                <w:szCs w:val="12"/>
              </w:rPr>
            </w:pPr>
            <w:r w:rsidRPr="002F58A6">
              <w:rPr>
                <w:rFonts w:ascii="Arial" w:hAnsi="Arial" w:cs="Arial"/>
                <w:i/>
                <w:sz w:val="12"/>
                <w:szCs w:val="12"/>
                <w:lang w:val="en-US"/>
              </w:rPr>
              <w:t>including</w:t>
            </w:r>
            <w:r w:rsidRPr="00F27D04">
              <w:rPr>
                <w:rFonts w:ascii="Arial" w:hAnsi="Arial" w:cs="Arial"/>
                <w:i/>
                <w:sz w:val="12"/>
                <w:szCs w:val="12"/>
              </w:rPr>
              <w:t xml:space="preserve"> </w:t>
            </w:r>
            <w:r w:rsidRPr="002F58A6">
              <w:rPr>
                <w:rFonts w:ascii="Arial" w:hAnsi="Arial" w:cs="Arial"/>
                <w:i/>
                <w:sz w:val="12"/>
                <w:szCs w:val="12"/>
                <w:lang w:val="en-US"/>
              </w:rPr>
              <w:t>broadband</w:t>
            </w:r>
            <w:r w:rsidRPr="00E11C39">
              <w:rPr>
                <w:rFonts w:ascii="Arial" w:hAnsi="Arial" w:cs="Arial"/>
                <w:i/>
                <w:sz w:val="12"/>
                <w:szCs w:val="12"/>
              </w:rPr>
              <w:t xml:space="preserve"> </w:t>
            </w:r>
            <w:r w:rsidRPr="002F58A6">
              <w:rPr>
                <w:rFonts w:ascii="Arial" w:hAnsi="Arial" w:cs="Arial"/>
                <w:i/>
                <w:sz w:val="12"/>
                <w:szCs w:val="12"/>
                <w:lang w:val="en-US"/>
              </w:rPr>
              <w:t>access</w:t>
            </w:r>
          </w:p>
        </w:tc>
        <w:tc>
          <w:tcPr>
            <w:tcW w:w="1276" w:type="dxa"/>
            <w:vMerge/>
            <w:tcBorders>
              <w:bottom w:val="single" w:sz="6" w:space="0" w:color="auto"/>
              <w:right w:val="single" w:sz="4" w:space="0" w:color="auto"/>
            </w:tcBorders>
            <w:vAlign w:val="bottom"/>
          </w:tcPr>
          <w:p w:rsidR="00F27D04" w:rsidRPr="00A76E52" w:rsidRDefault="00F27D04" w:rsidP="007002C3">
            <w:pPr>
              <w:pStyle w:val="af2"/>
              <w:spacing w:before="60" w:beforeAutospacing="0" w:after="60" w:afterAutospacing="0"/>
              <w:jc w:val="center"/>
              <w:rPr>
                <w:rFonts w:ascii="Arial" w:hAnsi="Arial" w:cs="Arial"/>
                <w:color w:val="000000"/>
                <w:sz w:val="12"/>
                <w:szCs w:val="12"/>
              </w:rPr>
            </w:pPr>
          </w:p>
        </w:tc>
        <w:tc>
          <w:tcPr>
            <w:tcW w:w="2408" w:type="dxa"/>
            <w:vMerge/>
            <w:tcBorders>
              <w:bottom w:val="single" w:sz="6" w:space="0" w:color="auto"/>
            </w:tcBorders>
            <w:vAlign w:val="bottom"/>
          </w:tcPr>
          <w:p w:rsidR="00F27D04" w:rsidRPr="00A76E52" w:rsidRDefault="00F27D04" w:rsidP="007002C3">
            <w:pPr>
              <w:pStyle w:val="af2"/>
              <w:spacing w:before="60" w:beforeAutospacing="0" w:after="60" w:afterAutospacing="0"/>
              <w:jc w:val="center"/>
              <w:rPr>
                <w:rFonts w:ascii="Arial" w:hAnsi="Arial" w:cs="Arial"/>
                <w:color w:val="000000"/>
                <w:sz w:val="12"/>
                <w:szCs w:val="12"/>
              </w:rPr>
            </w:pP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jc w:val="center"/>
              <w:rPr>
                <w:rFonts w:ascii="Arial" w:hAnsi="Arial" w:cs="Arial"/>
                <w:color w:val="000000" w:themeColor="text1"/>
                <w:sz w:val="14"/>
                <w:szCs w:val="14"/>
              </w:rPr>
            </w:pPr>
            <w:r w:rsidRPr="008E32D9">
              <w:rPr>
                <w:rFonts w:ascii="Arial" w:hAnsi="Arial" w:cs="Arial"/>
                <w:b/>
                <w:bCs/>
                <w:color w:val="000000" w:themeColor="text1"/>
                <w:sz w:val="14"/>
                <w:szCs w:val="14"/>
              </w:rPr>
              <w:t xml:space="preserve">Приволжский </w:t>
            </w:r>
            <w:r w:rsidRPr="008E32D9">
              <w:rPr>
                <w:rFonts w:ascii="Arial" w:hAnsi="Arial" w:cs="Arial"/>
                <w:b/>
                <w:bCs/>
                <w:color w:val="000000" w:themeColor="text1"/>
                <w:sz w:val="14"/>
                <w:szCs w:val="14"/>
              </w:rPr>
              <w:br/>
              <w:t>федеральный округ</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22,1</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22,0</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93,6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91,0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194,4</w:t>
            </w:r>
          </w:p>
        </w:tc>
        <w:tc>
          <w:tcPr>
            <w:tcW w:w="2408" w:type="dxa"/>
            <w:tcMar>
              <w:left w:w="57" w:type="dxa"/>
            </w:tcMar>
            <w:vAlign w:val="bottom"/>
          </w:tcPr>
          <w:p w:rsidR="008E32D9" w:rsidRPr="00A76E52" w:rsidRDefault="008E32D9" w:rsidP="00EA5D93">
            <w:pPr>
              <w:spacing w:before="70" w:line="140" w:lineRule="exact"/>
              <w:jc w:val="center"/>
              <w:rPr>
                <w:rFonts w:ascii="Arial" w:hAnsi="Arial" w:cs="Arial"/>
                <w:b/>
                <w:i/>
                <w:color w:val="000000"/>
                <w:sz w:val="14"/>
              </w:rPr>
            </w:pPr>
            <w:r w:rsidRPr="00A76E52">
              <w:rPr>
                <w:rFonts w:ascii="Arial" w:hAnsi="Arial" w:cs="Arial"/>
                <w:b/>
                <w:i/>
                <w:color w:val="000000"/>
                <w:sz w:val="14"/>
                <w:lang w:val="en-US"/>
              </w:rPr>
              <w:t>Volga</w:t>
            </w:r>
            <w:r w:rsidRPr="00A76E52">
              <w:rPr>
                <w:rFonts w:ascii="Arial" w:hAnsi="Arial" w:cs="Arial"/>
                <w:b/>
                <w:i/>
                <w:color w:val="000000"/>
                <w:sz w:val="14"/>
              </w:rPr>
              <w:t xml:space="preserve"> </w:t>
            </w:r>
            <w:r w:rsidRPr="00A76E52">
              <w:rPr>
                <w:rFonts w:ascii="Arial" w:hAnsi="Arial" w:cs="Arial"/>
                <w:b/>
                <w:i/>
                <w:color w:val="000000"/>
                <w:sz w:val="14"/>
              </w:rPr>
              <w:br/>
            </w:r>
            <w:smartTag w:uri="urn:schemas-microsoft-com:office:smarttags" w:element="place">
              <w:r w:rsidRPr="00A76E52">
                <w:rPr>
                  <w:rFonts w:ascii="Arial" w:hAnsi="Arial" w:cs="Arial"/>
                  <w:b/>
                  <w:i/>
                  <w:color w:val="000000"/>
                  <w:sz w:val="14"/>
                  <w:lang w:val="en-US"/>
                </w:rPr>
                <w:t>Federal</w:t>
              </w:r>
              <w:r w:rsidRPr="00A76E52">
                <w:rPr>
                  <w:rFonts w:ascii="Arial" w:hAnsi="Arial" w:cs="Arial"/>
                  <w:b/>
                  <w:i/>
                  <w:color w:val="000000"/>
                  <w:sz w:val="14"/>
                </w:rPr>
                <w:t xml:space="preserve"> </w:t>
              </w:r>
              <w:r w:rsidRPr="00A76E52">
                <w:rPr>
                  <w:rFonts w:ascii="Arial" w:hAnsi="Arial" w:cs="Arial"/>
                  <w:b/>
                  <w:i/>
                  <w:color w:val="000000"/>
                  <w:sz w:val="14"/>
                  <w:lang w:val="en-US"/>
                </w:rPr>
                <w:t>District</w:t>
              </w:r>
            </w:smartTag>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Республика Башкортостан</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21,3</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21,2</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88,4</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86,0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176,6</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Bashkortostan</w:t>
              </w:r>
            </w:smartTag>
          </w:p>
        </w:tc>
      </w:tr>
      <w:tr w:rsidR="008E32D9" w:rsidRPr="00A76E52">
        <w:trPr>
          <w:cantSplit/>
          <w:trHeight w:val="66"/>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Республика Марий Эл</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18,3</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87,3</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86,1</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187,1</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Mari</w:t>
              </w:r>
            </w:smartTag>
            <w:r w:rsidRPr="00A76E52">
              <w:rPr>
                <w:rFonts w:ascii="Arial" w:hAnsi="Arial" w:cs="Arial"/>
                <w:i/>
                <w:color w:val="000000"/>
                <w:sz w:val="14"/>
                <w:lang w:val="en-US"/>
              </w:rPr>
              <w:t xml:space="preserve"> El </w:t>
            </w: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Республика Мордовия</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19,2</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19,2</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73,7</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70,8</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168,1</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Mordovia</w:t>
              </w:r>
            </w:smartTag>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Республика Татарстан</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27,0</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26,9</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103,6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101,7</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196,9</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Tatarstan</w:t>
              </w:r>
            </w:smartTag>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Удмуртская Республика</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20,6</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20,6</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84,7</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83,8</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179,6</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proofErr w:type="spellStart"/>
            <w:r w:rsidRPr="00A76E52">
              <w:rPr>
                <w:rFonts w:ascii="Arial" w:hAnsi="Arial" w:cs="Arial"/>
                <w:i/>
                <w:color w:val="000000"/>
                <w:sz w:val="14"/>
                <w:lang w:val="en-US"/>
              </w:rPr>
              <w:t>Udmurtian</w:t>
            </w:r>
            <w:proofErr w:type="spellEnd"/>
            <w:r w:rsidRPr="00A76E52">
              <w:rPr>
                <w:color w:val="000000"/>
              </w:rPr>
              <w:t xml:space="preserve"> </w:t>
            </w:r>
            <w:smartTag w:uri="urn:schemas-microsoft-com:office:smarttags" w:element="PlaceType">
              <w:r w:rsidRPr="00A76E52">
                <w:rPr>
                  <w:rFonts w:ascii="Arial" w:hAnsi="Arial" w:cs="Arial"/>
                  <w:i/>
                  <w:color w:val="000000"/>
                  <w:sz w:val="14"/>
                  <w:lang w:val="en-US"/>
                </w:rPr>
                <w:t>Republic</w:t>
              </w:r>
            </w:smartTag>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Чувашская Республика</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21,9</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21,7</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89,0</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86,8</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187,9</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Chuvash </w:t>
            </w:r>
            <w:smartTag w:uri="urn:schemas-microsoft-com:office:smarttags" w:element="PlaceType">
              <w:r w:rsidRPr="00A76E52">
                <w:rPr>
                  <w:rFonts w:ascii="Arial" w:hAnsi="Arial" w:cs="Arial"/>
                  <w:i/>
                  <w:color w:val="000000"/>
                  <w:sz w:val="14"/>
                  <w:lang w:val="en-US"/>
                </w:rPr>
                <w:t>Republic</w:t>
              </w:r>
            </w:smartTag>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Пермский край</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22,1</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21,8</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92,6</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201,0</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Perm</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Territory</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Кировская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21,5</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21,2</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81,6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79,2</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177,3</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Kirov</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Нижегородская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23,4</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115,4</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112,7</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247,2</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Nizhny Novgorod Region</w:t>
            </w: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Оренбургская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19,0</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18,4</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93,8</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90,2</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198,9</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Orenburg</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Пензенская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20,0</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19,8</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85,0</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82,3</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177,3</w:t>
            </w:r>
          </w:p>
        </w:tc>
        <w:tc>
          <w:tcPr>
            <w:tcW w:w="2408" w:type="dxa"/>
            <w:tcMar>
              <w:left w:w="57" w:type="dxa"/>
            </w:tcMar>
            <w:vAlign w:val="bottom"/>
          </w:tcPr>
          <w:p w:rsidR="008E32D9" w:rsidRPr="00A76E52" w:rsidRDefault="008E32D9" w:rsidP="00EA5D93">
            <w:pPr>
              <w:tabs>
                <w:tab w:val="right" w:pos="2102"/>
              </w:tabs>
              <w:spacing w:before="70" w:line="140" w:lineRule="exact"/>
              <w:ind w:left="113"/>
              <w:rPr>
                <w:rFonts w:ascii="Arial" w:hAnsi="Arial" w:cs="Arial"/>
                <w:i/>
                <w:color w:val="000000"/>
                <w:sz w:val="14"/>
              </w:rPr>
            </w:pPr>
            <w:proofErr w:type="spellStart"/>
            <w:r w:rsidRPr="00A76E52">
              <w:rPr>
                <w:rFonts w:ascii="Arial" w:hAnsi="Arial" w:cs="Arial"/>
                <w:i/>
                <w:color w:val="000000"/>
                <w:sz w:val="14"/>
              </w:rPr>
              <w:t>Penza</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Самарская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22,2</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22,1</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94,6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90,0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194,6</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Samara</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Саратовская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21,9</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21,8</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87,0</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83,9</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186,6</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Saratov</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Ульяновская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20,3</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84,6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81,5</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181,4</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Ulyanovsk</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jc w:val="center"/>
              <w:rPr>
                <w:rFonts w:ascii="Arial" w:hAnsi="Arial" w:cs="Arial"/>
                <w:color w:val="000000" w:themeColor="text1"/>
                <w:sz w:val="14"/>
                <w:szCs w:val="14"/>
              </w:rPr>
            </w:pPr>
            <w:r w:rsidRPr="008E32D9">
              <w:rPr>
                <w:rFonts w:ascii="Arial" w:hAnsi="Arial" w:cs="Arial"/>
                <w:b/>
                <w:bCs/>
                <w:color w:val="000000" w:themeColor="text1"/>
                <w:sz w:val="14"/>
                <w:szCs w:val="14"/>
              </w:rPr>
              <w:t xml:space="preserve">Уральский </w:t>
            </w:r>
            <w:r w:rsidRPr="008E32D9">
              <w:rPr>
                <w:rFonts w:ascii="Arial" w:hAnsi="Arial" w:cs="Arial"/>
                <w:b/>
                <w:bCs/>
                <w:color w:val="000000" w:themeColor="text1"/>
                <w:sz w:val="14"/>
                <w:szCs w:val="14"/>
              </w:rPr>
              <w:br/>
              <w:t>федеральный округ</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25,4</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25,3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101,4</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98,2</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206,6</w:t>
            </w:r>
          </w:p>
        </w:tc>
        <w:tc>
          <w:tcPr>
            <w:tcW w:w="2408" w:type="dxa"/>
            <w:tcMar>
              <w:left w:w="57" w:type="dxa"/>
            </w:tcMar>
            <w:vAlign w:val="bottom"/>
          </w:tcPr>
          <w:p w:rsidR="008E32D9" w:rsidRPr="00A76E52" w:rsidRDefault="008E32D9" w:rsidP="00EA5D93">
            <w:pPr>
              <w:pStyle w:val="af2"/>
              <w:spacing w:before="70" w:beforeAutospacing="0" w:after="0" w:afterAutospacing="0" w:line="140" w:lineRule="exact"/>
              <w:jc w:val="center"/>
              <w:rPr>
                <w:rFonts w:ascii="Arial" w:hAnsi="Arial" w:cs="Arial"/>
                <w:i/>
                <w:color w:val="000000"/>
              </w:rPr>
            </w:pPr>
            <w:proofErr w:type="spellStart"/>
            <w:r w:rsidRPr="00A76E52">
              <w:rPr>
                <w:rFonts w:ascii="Arial" w:hAnsi="Arial" w:cs="Arial"/>
                <w:b/>
                <w:bCs/>
                <w:i/>
                <w:color w:val="000000"/>
                <w:sz w:val="14"/>
                <w:szCs w:val="14"/>
              </w:rPr>
              <w:t>Ural</w:t>
            </w:r>
            <w:proofErr w:type="spellEnd"/>
            <w:r w:rsidRPr="00A76E52">
              <w:rPr>
                <w:rFonts w:ascii="Arial" w:hAnsi="Arial" w:cs="Arial"/>
                <w:b/>
                <w:bCs/>
                <w:i/>
                <w:color w:val="000000"/>
                <w:sz w:val="14"/>
                <w:szCs w:val="14"/>
              </w:rPr>
              <w:br/>
              <w:t xml:space="preserve"> </w:t>
            </w:r>
            <w:proofErr w:type="spellStart"/>
            <w:r w:rsidRPr="00A76E52">
              <w:rPr>
                <w:rFonts w:ascii="Arial" w:hAnsi="Arial" w:cs="Arial"/>
                <w:b/>
                <w:bCs/>
                <w:i/>
                <w:color w:val="000000"/>
                <w:sz w:val="14"/>
                <w:szCs w:val="14"/>
              </w:rPr>
              <w:t>Federal</w:t>
            </w:r>
            <w:proofErr w:type="spellEnd"/>
            <w:r w:rsidRPr="00A76E52">
              <w:rPr>
                <w:rFonts w:ascii="Arial" w:hAnsi="Arial" w:cs="Arial"/>
                <w:b/>
                <w:bCs/>
                <w:i/>
                <w:color w:val="000000"/>
                <w:sz w:val="14"/>
                <w:szCs w:val="14"/>
              </w:rPr>
              <w:t xml:space="preserve"> </w:t>
            </w:r>
            <w:proofErr w:type="spellStart"/>
            <w:r w:rsidRPr="00A76E52">
              <w:rPr>
                <w:rFonts w:ascii="Arial" w:hAnsi="Arial" w:cs="Arial"/>
                <w:b/>
                <w:bCs/>
                <w:i/>
                <w:color w:val="000000"/>
                <w:sz w:val="14"/>
                <w:szCs w:val="14"/>
              </w:rPr>
              <w:t>District</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Курганская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21,6</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21,3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98,6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96,0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210,5</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Kurgan</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Свердловская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25,7</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25,6</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97,2</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91,7</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204,9</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Sverdlovsk</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Тюменская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24,4</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24,3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114,0</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111,5</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214,3</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r w:rsidRPr="00A76E52">
              <w:rPr>
                <w:rFonts w:ascii="Arial" w:hAnsi="Arial" w:cs="Arial"/>
                <w:i/>
                <w:color w:val="000000"/>
                <w:sz w:val="14"/>
              </w:rPr>
              <w:t>T</w:t>
            </w:r>
            <w:r w:rsidRPr="00A76E52">
              <w:rPr>
                <w:rFonts w:ascii="Arial" w:hAnsi="Arial" w:cs="Arial"/>
                <w:i/>
                <w:color w:val="000000"/>
                <w:sz w:val="14"/>
                <w:lang w:val="en-US"/>
              </w:rPr>
              <w:t>y</w:t>
            </w:r>
            <w:proofErr w:type="spellStart"/>
            <w:r w:rsidRPr="00A76E52">
              <w:rPr>
                <w:rFonts w:ascii="Arial" w:hAnsi="Arial" w:cs="Arial"/>
                <w:i/>
                <w:color w:val="000000"/>
                <w:sz w:val="14"/>
              </w:rPr>
              <w:t>umen</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340"/>
              <w:rPr>
                <w:rFonts w:ascii="Arial" w:hAnsi="Arial" w:cs="Arial"/>
                <w:color w:val="000000" w:themeColor="text1"/>
                <w:sz w:val="14"/>
                <w:szCs w:val="14"/>
              </w:rPr>
            </w:pPr>
            <w:r w:rsidRPr="008E32D9">
              <w:rPr>
                <w:rFonts w:ascii="Arial" w:hAnsi="Arial" w:cs="Arial"/>
                <w:color w:val="000000" w:themeColor="text1"/>
                <w:sz w:val="14"/>
                <w:szCs w:val="14"/>
              </w:rPr>
              <w:t>в том числе:</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p>
        </w:tc>
        <w:tc>
          <w:tcPr>
            <w:tcW w:w="2408" w:type="dxa"/>
            <w:tcMar>
              <w:left w:w="57" w:type="dxa"/>
            </w:tcMar>
            <w:vAlign w:val="bottom"/>
          </w:tcPr>
          <w:p w:rsidR="008E32D9" w:rsidRPr="00A76E52" w:rsidRDefault="008E32D9" w:rsidP="00EA5D93">
            <w:pPr>
              <w:spacing w:before="70" w:line="140" w:lineRule="exact"/>
              <w:ind w:left="454"/>
              <w:rPr>
                <w:rFonts w:ascii="Arial" w:hAnsi="Arial" w:cs="Arial"/>
                <w:i/>
                <w:color w:val="000000"/>
                <w:sz w:val="14"/>
                <w:szCs w:val="14"/>
              </w:rPr>
            </w:pPr>
            <w:r w:rsidRPr="00A76E52">
              <w:rPr>
                <w:rFonts w:ascii="Arial" w:hAnsi="Arial" w:cs="Arial"/>
                <w:i/>
                <w:color w:val="000000"/>
                <w:sz w:val="14"/>
                <w:szCs w:val="14"/>
                <w:lang w:val="en-US"/>
              </w:rPr>
              <w:t>including</w:t>
            </w:r>
            <w:r w:rsidRPr="00A76E52">
              <w:rPr>
                <w:rFonts w:ascii="Arial" w:hAnsi="Arial" w:cs="Arial"/>
                <w:i/>
                <w:color w:val="000000"/>
                <w:sz w:val="14"/>
                <w:szCs w:val="14"/>
              </w:rPr>
              <w:t>:</w:t>
            </w:r>
          </w:p>
        </w:tc>
      </w:tr>
      <w:tr w:rsidR="008E32D9" w:rsidRPr="00307A5D">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170"/>
              <w:rPr>
                <w:rFonts w:ascii="Arial" w:hAnsi="Arial" w:cs="Arial"/>
                <w:color w:val="000000" w:themeColor="text1"/>
                <w:sz w:val="14"/>
                <w:szCs w:val="14"/>
              </w:rPr>
            </w:pPr>
            <w:r w:rsidRPr="008E32D9">
              <w:rPr>
                <w:rFonts w:ascii="Arial" w:hAnsi="Arial" w:cs="Arial"/>
                <w:color w:val="000000" w:themeColor="text1"/>
                <w:sz w:val="14"/>
                <w:szCs w:val="14"/>
              </w:rPr>
              <w:t xml:space="preserve">Ханты-Мансийский </w:t>
            </w:r>
            <w:r w:rsidRPr="008E32D9">
              <w:rPr>
                <w:rFonts w:ascii="Arial" w:hAnsi="Arial" w:cs="Arial"/>
                <w:color w:val="000000" w:themeColor="text1"/>
                <w:sz w:val="14"/>
                <w:szCs w:val="14"/>
              </w:rPr>
              <w:br/>
              <w:t>автономный округ – Югра</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23,4</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23,2</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114,3</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111,9</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207,7</w:t>
            </w:r>
          </w:p>
        </w:tc>
        <w:tc>
          <w:tcPr>
            <w:tcW w:w="2408" w:type="dxa"/>
            <w:tcMar>
              <w:left w:w="57" w:type="dxa"/>
            </w:tcMar>
            <w:vAlign w:val="bottom"/>
          </w:tcPr>
          <w:p w:rsidR="008E32D9" w:rsidRPr="00A76E52" w:rsidRDefault="008E32D9" w:rsidP="00EA5D93">
            <w:pPr>
              <w:spacing w:before="70" w:line="140" w:lineRule="exact"/>
              <w:ind w:left="284"/>
              <w:rPr>
                <w:rFonts w:ascii="Arial" w:hAnsi="Arial" w:cs="Arial"/>
                <w:i/>
                <w:color w:val="000000"/>
                <w:sz w:val="14"/>
                <w:szCs w:val="14"/>
                <w:lang w:val="en-US"/>
              </w:rPr>
            </w:pPr>
            <w:proofErr w:type="spellStart"/>
            <w:r w:rsidRPr="00A76E52">
              <w:rPr>
                <w:rFonts w:ascii="Arial" w:hAnsi="Arial" w:cs="Arial"/>
                <w:i/>
                <w:color w:val="000000"/>
                <w:sz w:val="14"/>
                <w:lang w:val="en-US"/>
              </w:rPr>
              <w:t>Khanty-Mansi</w:t>
            </w:r>
            <w:proofErr w:type="spellEnd"/>
            <w:r w:rsidRPr="00A76E52">
              <w:rPr>
                <w:rFonts w:ascii="Arial" w:hAnsi="Arial" w:cs="Arial"/>
                <w:i/>
                <w:color w:val="000000"/>
                <w:sz w:val="14"/>
                <w:lang w:val="en-US"/>
              </w:rPr>
              <w:br/>
              <w:t xml:space="preserve">Autonomous Area – </w:t>
            </w:r>
            <w:proofErr w:type="spellStart"/>
            <w:r w:rsidRPr="00A76E52">
              <w:rPr>
                <w:rFonts w:ascii="Arial" w:hAnsi="Arial" w:cs="Arial"/>
                <w:i/>
                <w:color w:val="000000"/>
                <w:sz w:val="14"/>
                <w:lang w:val="en-US"/>
              </w:rPr>
              <w:t>Yugra</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170"/>
              <w:rPr>
                <w:rFonts w:ascii="Arial" w:hAnsi="Arial" w:cs="Arial"/>
                <w:color w:val="000000" w:themeColor="text1"/>
                <w:sz w:val="14"/>
                <w:szCs w:val="14"/>
              </w:rPr>
            </w:pPr>
            <w:r w:rsidRPr="008E32D9">
              <w:rPr>
                <w:rFonts w:ascii="Arial" w:hAnsi="Arial" w:cs="Arial"/>
                <w:color w:val="000000" w:themeColor="text1"/>
                <w:sz w:val="14"/>
                <w:szCs w:val="14"/>
              </w:rPr>
              <w:t>Ямало-Ненецкий автономный округ</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23,5</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23,4</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133,4</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130,5</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244,2</w:t>
            </w:r>
          </w:p>
        </w:tc>
        <w:tc>
          <w:tcPr>
            <w:tcW w:w="2408" w:type="dxa"/>
            <w:tcMar>
              <w:left w:w="57" w:type="dxa"/>
            </w:tcMar>
            <w:vAlign w:val="bottom"/>
          </w:tcPr>
          <w:p w:rsidR="008E32D9" w:rsidRPr="00A76E52" w:rsidRDefault="008E32D9" w:rsidP="00EA5D93">
            <w:pPr>
              <w:spacing w:before="70" w:line="140" w:lineRule="exact"/>
              <w:ind w:left="284"/>
              <w:rPr>
                <w:rFonts w:ascii="Arial" w:hAnsi="Arial" w:cs="Arial"/>
                <w:i/>
                <w:color w:val="000000"/>
                <w:sz w:val="14"/>
                <w:szCs w:val="14"/>
              </w:rPr>
            </w:pPr>
            <w:proofErr w:type="spellStart"/>
            <w:r w:rsidRPr="00A76E52">
              <w:rPr>
                <w:rFonts w:ascii="Arial" w:hAnsi="Arial" w:cs="Arial"/>
                <w:i/>
                <w:color w:val="000000"/>
                <w:sz w:val="14"/>
                <w:lang w:val="en-US"/>
              </w:rPr>
              <w:t>Yamal</w:t>
            </w:r>
            <w:proofErr w:type="spellEnd"/>
            <w:r w:rsidRPr="00A76E52">
              <w:rPr>
                <w:rFonts w:ascii="Arial" w:hAnsi="Arial" w:cs="Arial"/>
                <w:i/>
                <w:color w:val="000000"/>
                <w:sz w:val="14"/>
              </w:rPr>
              <w:t>-</w:t>
            </w:r>
            <w:proofErr w:type="spellStart"/>
            <w:r w:rsidRPr="00A76E52">
              <w:rPr>
                <w:rFonts w:ascii="Arial" w:hAnsi="Arial" w:cs="Arial"/>
                <w:i/>
                <w:color w:val="000000"/>
                <w:sz w:val="14"/>
                <w:lang w:val="en-US"/>
              </w:rPr>
              <w:t>Nenets</w:t>
            </w:r>
            <w:proofErr w:type="spellEnd"/>
            <w:r w:rsidRPr="00A76E52">
              <w:rPr>
                <w:rFonts w:ascii="Arial" w:hAnsi="Arial" w:cs="Arial"/>
                <w:i/>
                <w:color w:val="000000"/>
                <w:sz w:val="14"/>
              </w:rPr>
              <w:t xml:space="preserve"> </w:t>
            </w:r>
            <w:r w:rsidRPr="00A76E52">
              <w:rPr>
                <w:rFonts w:ascii="Arial" w:hAnsi="Arial" w:cs="Arial"/>
                <w:i/>
                <w:color w:val="000000"/>
                <w:sz w:val="14"/>
                <w:lang w:val="en-US"/>
              </w:rPr>
              <w:t>Autonomous</w:t>
            </w:r>
            <w:r w:rsidRPr="00A76E52">
              <w:rPr>
                <w:rFonts w:ascii="Arial" w:hAnsi="Arial" w:cs="Arial"/>
                <w:i/>
                <w:color w:val="000000"/>
                <w:sz w:val="14"/>
              </w:rPr>
              <w:t xml:space="preserve"> </w:t>
            </w:r>
            <w:r w:rsidRPr="00A76E52">
              <w:rPr>
                <w:rFonts w:ascii="Arial" w:hAnsi="Arial" w:cs="Arial"/>
                <w:i/>
                <w:color w:val="000000"/>
                <w:sz w:val="14"/>
                <w:lang w:val="en-US"/>
              </w:rPr>
              <w:t>Area</w:t>
            </w:r>
            <w:r w:rsidRPr="00A76E52">
              <w:rPr>
                <w:rFonts w:ascii="Arial" w:hAnsi="Arial" w:cs="Arial"/>
                <w:i/>
                <w:color w:val="000000"/>
                <w:sz w:val="14"/>
              </w:rPr>
              <w:t xml:space="preserve"> </w:t>
            </w:r>
          </w:p>
        </w:tc>
      </w:tr>
      <w:tr w:rsidR="008E32D9" w:rsidRPr="00307A5D">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170"/>
              <w:rPr>
                <w:rFonts w:ascii="Arial" w:hAnsi="Arial" w:cs="Arial"/>
                <w:color w:val="000000" w:themeColor="text1"/>
                <w:sz w:val="14"/>
                <w:szCs w:val="14"/>
              </w:rPr>
            </w:pPr>
            <w:r w:rsidRPr="008E32D9">
              <w:rPr>
                <w:rFonts w:ascii="Arial" w:hAnsi="Arial" w:cs="Arial"/>
                <w:color w:val="000000" w:themeColor="text1"/>
                <w:sz w:val="14"/>
                <w:szCs w:val="14"/>
              </w:rPr>
              <w:t xml:space="preserve">Тюменская область </w:t>
            </w:r>
            <w:r w:rsidRPr="008E32D9">
              <w:rPr>
                <w:rFonts w:ascii="Arial" w:hAnsi="Arial" w:cs="Arial"/>
                <w:color w:val="000000" w:themeColor="text1"/>
                <w:sz w:val="14"/>
                <w:szCs w:val="14"/>
              </w:rPr>
              <w:br/>
              <w:t>без автономных округов</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25,9</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25,7</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106,7</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104,5</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210,8</w:t>
            </w:r>
          </w:p>
        </w:tc>
        <w:tc>
          <w:tcPr>
            <w:tcW w:w="2408" w:type="dxa"/>
            <w:tcMar>
              <w:left w:w="57" w:type="dxa"/>
            </w:tcMar>
            <w:vAlign w:val="bottom"/>
          </w:tcPr>
          <w:p w:rsidR="008E32D9" w:rsidRPr="00A76E52" w:rsidRDefault="008E32D9" w:rsidP="00EA5D93">
            <w:pPr>
              <w:spacing w:before="70" w:line="140" w:lineRule="exact"/>
              <w:ind w:left="284"/>
              <w:rPr>
                <w:rFonts w:ascii="Arial" w:hAnsi="Arial" w:cs="Arial"/>
                <w:i/>
                <w:color w:val="000000"/>
                <w:sz w:val="14"/>
                <w:lang w:val="en-US"/>
              </w:rPr>
            </w:pPr>
            <w:r w:rsidRPr="00A76E52">
              <w:rPr>
                <w:rFonts w:ascii="Arial" w:hAnsi="Arial" w:cs="Arial"/>
                <w:i/>
                <w:color w:val="000000"/>
                <w:sz w:val="14"/>
                <w:lang w:val="en-US"/>
              </w:rPr>
              <w:t xml:space="preserve">Tyumen Region </w:t>
            </w:r>
            <w:r w:rsidRPr="00A76E52">
              <w:rPr>
                <w:rFonts w:ascii="Arial" w:hAnsi="Arial" w:cs="Arial"/>
                <w:i/>
                <w:color w:val="000000"/>
                <w:sz w:val="14"/>
                <w:lang w:val="en-US"/>
              </w:rPr>
              <w:br/>
              <w:t>less autonomous areas</w:t>
            </w: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Челябинская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26,9</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26,9</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92,2</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199,6</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szCs w:val="14"/>
              </w:rPr>
            </w:pPr>
            <w:r w:rsidRPr="00A76E52">
              <w:rPr>
                <w:rFonts w:ascii="Arial" w:hAnsi="Arial" w:cs="Arial"/>
                <w:i/>
                <w:color w:val="000000"/>
                <w:sz w:val="14"/>
                <w:lang w:val="en-US"/>
              </w:rPr>
              <w:t>Chelyabinsk</w:t>
            </w:r>
            <w:r w:rsidRPr="00A76E52">
              <w:rPr>
                <w:rFonts w:ascii="Arial" w:hAnsi="Arial" w:cs="Arial"/>
                <w:i/>
                <w:color w:val="000000"/>
                <w:sz w:val="14"/>
              </w:rPr>
              <w:t xml:space="preserve"> </w:t>
            </w:r>
            <w:r w:rsidRPr="00A76E52">
              <w:rPr>
                <w:rFonts w:ascii="Arial" w:hAnsi="Arial" w:cs="Arial"/>
                <w:i/>
                <w:color w:val="000000"/>
                <w:sz w:val="14"/>
                <w:lang w:val="en-GB"/>
              </w:rPr>
              <w:t>Region</w:t>
            </w: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jc w:val="center"/>
              <w:rPr>
                <w:rFonts w:ascii="Arial" w:hAnsi="Arial" w:cs="Arial"/>
                <w:color w:val="000000" w:themeColor="text1"/>
                <w:sz w:val="14"/>
                <w:szCs w:val="14"/>
              </w:rPr>
            </w:pPr>
            <w:r w:rsidRPr="008E32D9">
              <w:rPr>
                <w:rFonts w:ascii="Arial" w:hAnsi="Arial" w:cs="Arial"/>
                <w:b/>
                <w:bCs/>
                <w:color w:val="000000" w:themeColor="text1"/>
                <w:sz w:val="14"/>
                <w:szCs w:val="14"/>
              </w:rPr>
              <w:t xml:space="preserve">Сибирский </w:t>
            </w:r>
            <w:r w:rsidRPr="008E32D9">
              <w:rPr>
                <w:rFonts w:ascii="Arial" w:hAnsi="Arial" w:cs="Arial"/>
                <w:b/>
                <w:bCs/>
                <w:color w:val="000000" w:themeColor="text1"/>
                <w:sz w:val="14"/>
                <w:szCs w:val="14"/>
              </w:rPr>
              <w:br/>
              <w:t>федеральный округ</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20,9</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20,9</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95,0</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93,0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188,7</w:t>
            </w:r>
          </w:p>
        </w:tc>
        <w:tc>
          <w:tcPr>
            <w:tcW w:w="2408" w:type="dxa"/>
            <w:tcMar>
              <w:left w:w="57" w:type="dxa"/>
            </w:tcMar>
            <w:vAlign w:val="bottom"/>
          </w:tcPr>
          <w:p w:rsidR="008E32D9" w:rsidRPr="00A76E52" w:rsidRDefault="008E32D9" w:rsidP="00EA5D93">
            <w:pPr>
              <w:spacing w:before="70"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Siberian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lang w:val="en-US"/>
              </w:rPr>
            </w:pPr>
            <w:r w:rsidRPr="008E32D9">
              <w:rPr>
                <w:rFonts w:ascii="Arial" w:hAnsi="Arial" w:cs="Arial"/>
                <w:color w:val="000000" w:themeColor="text1"/>
                <w:sz w:val="14"/>
                <w:szCs w:val="14"/>
              </w:rPr>
              <w:t>Республика</w:t>
            </w:r>
            <w:r w:rsidRPr="008E32D9">
              <w:rPr>
                <w:rFonts w:ascii="Arial" w:hAnsi="Arial" w:cs="Arial"/>
                <w:color w:val="000000" w:themeColor="text1"/>
                <w:sz w:val="14"/>
                <w:szCs w:val="14"/>
                <w:lang w:val="en-US"/>
              </w:rPr>
              <w:t xml:space="preserve"> </w:t>
            </w:r>
            <w:r w:rsidRPr="008E32D9">
              <w:rPr>
                <w:rFonts w:ascii="Arial" w:hAnsi="Arial" w:cs="Arial"/>
                <w:color w:val="000000" w:themeColor="text1"/>
                <w:sz w:val="14"/>
                <w:szCs w:val="14"/>
              </w:rPr>
              <w:t>Алтай</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8,0</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8,0</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86,5</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85,6</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146,6</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Altay</w:t>
              </w:r>
            </w:smartTag>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Республика Тыва</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5,5</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5,3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61,9</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58,5</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137,0</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Tuva</w:t>
              </w:r>
            </w:smartTag>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Республика Хакасия</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13,2</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13,2</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103,4</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100,5</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210,6</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Khakassia</w:t>
              </w:r>
            </w:smartTag>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Алтайский край</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18,6</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18,6</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88,3</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86,0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171,9</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Altay</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Territory</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Красноярский край</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17,0</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16,9</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93,3</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91,2</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185,4</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Krasnoyarsk</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Territory</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Иркутская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20,5</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20,2</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105,1</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103,5</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199,5</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Irkutsk</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Кемеровская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18,8</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18,8</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89,9</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88,4</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180,2</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Kemerovo</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Новосибирская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37,5</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37,5</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102,3</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99,9</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207,7</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Novosibirsk</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Омская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16,0</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16,0</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93,7</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92,3</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196,0</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Omsk</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Томская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19,8</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19,8</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95,5</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93,1</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181,7</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rPr>
            </w:pPr>
            <w:proofErr w:type="spellStart"/>
            <w:r w:rsidRPr="00A76E52">
              <w:rPr>
                <w:rFonts w:ascii="Arial" w:hAnsi="Arial" w:cs="Arial"/>
                <w:i/>
                <w:color w:val="000000"/>
                <w:sz w:val="14"/>
              </w:rPr>
              <w:t>Tomsk</w:t>
            </w:r>
            <w:proofErr w:type="spellEnd"/>
            <w:r w:rsidRPr="00A76E52">
              <w:rPr>
                <w:rFonts w:ascii="Arial" w:hAnsi="Arial" w:cs="Arial"/>
                <w:i/>
                <w:color w:val="000000"/>
                <w:sz w:val="14"/>
              </w:rPr>
              <w:t xml:space="preserve"> </w:t>
            </w:r>
            <w:proofErr w:type="spellStart"/>
            <w:r w:rsidRPr="00A76E52">
              <w:rPr>
                <w:rFonts w:ascii="Arial" w:hAnsi="Arial" w:cs="Arial"/>
                <w:i/>
                <w:color w:val="000000"/>
                <w:sz w:val="14"/>
              </w:rPr>
              <w:t>Region</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jc w:val="center"/>
              <w:rPr>
                <w:rFonts w:ascii="Arial" w:hAnsi="Arial" w:cs="Arial"/>
                <w:color w:val="000000" w:themeColor="text1"/>
                <w:sz w:val="14"/>
                <w:szCs w:val="14"/>
              </w:rPr>
            </w:pPr>
            <w:r w:rsidRPr="008E32D9">
              <w:rPr>
                <w:rFonts w:ascii="Arial" w:hAnsi="Arial" w:cs="Arial"/>
                <w:b/>
                <w:bCs/>
                <w:color w:val="000000" w:themeColor="text1"/>
                <w:sz w:val="14"/>
                <w:szCs w:val="14"/>
              </w:rPr>
              <w:t xml:space="preserve">Дальневосточный </w:t>
            </w:r>
            <w:r w:rsidRPr="008E32D9">
              <w:rPr>
                <w:rFonts w:ascii="Arial" w:hAnsi="Arial" w:cs="Arial"/>
                <w:b/>
                <w:bCs/>
                <w:color w:val="000000" w:themeColor="text1"/>
                <w:sz w:val="14"/>
                <w:szCs w:val="14"/>
              </w:rPr>
              <w:br/>
              <w:t>федеральный округ</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18,6</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18,5</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97,0</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95,0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b/>
                <w:color w:val="000000" w:themeColor="text1"/>
                <w:sz w:val="14"/>
                <w:szCs w:val="14"/>
              </w:rPr>
            </w:pPr>
            <w:r w:rsidRPr="008E32D9">
              <w:rPr>
                <w:rFonts w:ascii="Arial" w:hAnsi="Arial" w:cs="Arial"/>
                <w:b/>
                <w:color w:val="000000" w:themeColor="text1"/>
                <w:sz w:val="14"/>
                <w:szCs w:val="14"/>
              </w:rPr>
              <w:t>173,5</w:t>
            </w:r>
          </w:p>
        </w:tc>
        <w:tc>
          <w:tcPr>
            <w:tcW w:w="2408" w:type="dxa"/>
            <w:tcMar>
              <w:left w:w="57" w:type="dxa"/>
            </w:tcMar>
            <w:vAlign w:val="bottom"/>
          </w:tcPr>
          <w:p w:rsidR="008E32D9" w:rsidRPr="00A76E52" w:rsidRDefault="008E32D9" w:rsidP="00EA5D93">
            <w:pPr>
              <w:spacing w:before="70" w:line="140" w:lineRule="exact"/>
              <w:ind w:right="113"/>
              <w:jc w:val="center"/>
              <w:rPr>
                <w:rFonts w:ascii="Arial" w:hAnsi="Arial" w:cs="Arial"/>
                <w:b/>
                <w:bCs/>
                <w:i/>
                <w:color w:val="000000"/>
                <w:sz w:val="14"/>
                <w:szCs w:val="14"/>
                <w:lang w:val="en-US"/>
              </w:rPr>
            </w:pPr>
            <w:r w:rsidRPr="00A76E52">
              <w:rPr>
                <w:rFonts w:ascii="Arial" w:hAnsi="Arial" w:cs="Arial"/>
                <w:b/>
                <w:bCs/>
                <w:i/>
                <w:color w:val="000000"/>
                <w:sz w:val="14"/>
                <w:szCs w:val="14"/>
                <w:lang w:val="en-US"/>
              </w:rPr>
              <w:t xml:space="preserve">Far Eastern </w:t>
            </w:r>
            <w:r w:rsidRPr="00A76E52">
              <w:rPr>
                <w:rFonts w:ascii="Arial" w:hAnsi="Arial" w:cs="Arial"/>
                <w:b/>
                <w:bCs/>
                <w:i/>
                <w:color w:val="000000"/>
                <w:sz w:val="14"/>
                <w:szCs w:val="14"/>
                <w:lang w:val="en-US"/>
              </w:rPr>
              <w:br/>
            </w:r>
            <w:smartTag w:uri="urn:schemas-microsoft-com:office:smarttags" w:element="place">
              <w:r w:rsidRPr="00A76E52">
                <w:rPr>
                  <w:rFonts w:ascii="Arial" w:hAnsi="Arial" w:cs="Arial"/>
                  <w:b/>
                  <w:bCs/>
                  <w:i/>
                  <w:color w:val="000000"/>
                  <w:sz w:val="14"/>
                  <w:szCs w:val="14"/>
                  <w:lang w:val="en-US"/>
                </w:rPr>
                <w:t>Federal District</w:t>
              </w:r>
            </w:smartTag>
          </w:p>
        </w:tc>
      </w:tr>
      <w:tr w:rsidR="008E32D9" w:rsidRPr="00A76E52">
        <w:trPr>
          <w:cantSplit/>
          <w:jc w:val="center"/>
        </w:trPr>
        <w:tc>
          <w:tcPr>
            <w:tcW w:w="2543" w:type="dxa"/>
            <w:tcBorders>
              <w:right w:val="single" w:sz="6" w:space="0" w:color="auto"/>
            </w:tcBorders>
            <w:vAlign w:val="bottom"/>
          </w:tcPr>
          <w:p w:rsidR="008E32D9" w:rsidRPr="008E32D9" w:rsidRDefault="008E32D9" w:rsidP="002F7EC2">
            <w:pPr>
              <w:pStyle w:val="a3"/>
              <w:spacing w:before="70" w:line="140" w:lineRule="exact"/>
              <w:ind w:left="57"/>
              <w:rPr>
                <w:rFonts w:ascii="Arial" w:hAnsi="Arial" w:cs="Arial"/>
                <w:color w:val="000000" w:themeColor="text1"/>
                <w:sz w:val="14"/>
                <w:szCs w:val="14"/>
                <w:lang w:val="en-US"/>
              </w:rPr>
            </w:pPr>
            <w:r w:rsidRPr="008E32D9">
              <w:rPr>
                <w:rFonts w:ascii="Arial" w:hAnsi="Arial" w:cs="Arial"/>
                <w:color w:val="000000" w:themeColor="text1"/>
                <w:sz w:val="14"/>
                <w:szCs w:val="14"/>
              </w:rPr>
              <w:t>Республика</w:t>
            </w:r>
            <w:r w:rsidRPr="008E32D9">
              <w:rPr>
                <w:rFonts w:ascii="Arial" w:hAnsi="Arial" w:cs="Arial"/>
                <w:color w:val="000000" w:themeColor="text1"/>
                <w:sz w:val="14"/>
                <w:szCs w:val="14"/>
                <w:lang w:val="en-US"/>
              </w:rPr>
              <w:t xml:space="preserve"> </w:t>
            </w:r>
            <w:r w:rsidRPr="008E32D9">
              <w:rPr>
                <w:rFonts w:ascii="Arial" w:hAnsi="Arial" w:cs="Arial"/>
                <w:color w:val="000000" w:themeColor="text1"/>
                <w:sz w:val="14"/>
                <w:szCs w:val="14"/>
              </w:rPr>
              <w:t>Бурятия</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14,8</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14,8</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82,3</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80,2</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160,4</w:t>
            </w:r>
          </w:p>
        </w:tc>
        <w:tc>
          <w:tcPr>
            <w:tcW w:w="2408" w:type="dxa"/>
            <w:tcMar>
              <w:left w:w="57" w:type="dxa"/>
            </w:tcMar>
            <w:vAlign w:val="bottom"/>
          </w:tcPr>
          <w:p w:rsidR="008E32D9" w:rsidRPr="00A76E52" w:rsidRDefault="008E32D9" w:rsidP="002F7EC2">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Buryatia</w:t>
              </w:r>
            </w:smartTag>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lang w:val="en-US"/>
              </w:rPr>
            </w:pPr>
            <w:r w:rsidRPr="008E32D9">
              <w:rPr>
                <w:rFonts w:ascii="Arial" w:hAnsi="Arial" w:cs="Arial"/>
                <w:color w:val="000000" w:themeColor="text1"/>
                <w:sz w:val="14"/>
                <w:szCs w:val="14"/>
              </w:rPr>
              <w:t>Республика</w:t>
            </w:r>
            <w:r w:rsidRPr="008E32D9">
              <w:rPr>
                <w:rFonts w:ascii="Arial" w:hAnsi="Arial" w:cs="Arial"/>
                <w:color w:val="000000" w:themeColor="text1"/>
                <w:sz w:val="14"/>
                <w:szCs w:val="14"/>
                <w:lang w:val="en-US"/>
              </w:rPr>
              <w:t xml:space="preserve"> </w:t>
            </w:r>
            <w:r w:rsidRPr="008E32D9">
              <w:rPr>
                <w:rFonts w:ascii="Arial" w:hAnsi="Arial" w:cs="Arial"/>
                <w:color w:val="000000" w:themeColor="text1"/>
                <w:sz w:val="14"/>
                <w:szCs w:val="14"/>
              </w:rPr>
              <w:t>Саха</w:t>
            </w:r>
            <w:r w:rsidRPr="008E32D9">
              <w:rPr>
                <w:rFonts w:ascii="Arial" w:hAnsi="Arial" w:cs="Arial"/>
                <w:color w:val="000000" w:themeColor="text1"/>
                <w:sz w:val="14"/>
                <w:szCs w:val="14"/>
                <w:lang w:val="en-US"/>
              </w:rPr>
              <w:t xml:space="preserve"> (</w:t>
            </w:r>
            <w:r w:rsidRPr="008E32D9">
              <w:rPr>
                <w:rFonts w:ascii="Arial" w:hAnsi="Arial" w:cs="Arial"/>
                <w:color w:val="000000" w:themeColor="text1"/>
                <w:sz w:val="14"/>
                <w:szCs w:val="14"/>
              </w:rPr>
              <w:t>Якутия</w:t>
            </w:r>
            <w:r w:rsidRPr="008E32D9">
              <w:rPr>
                <w:rFonts w:ascii="Arial" w:hAnsi="Arial" w:cs="Arial"/>
                <w:color w:val="000000" w:themeColor="text1"/>
                <w:sz w:val="14"/>
                <w:szCs w:val="14"/>
                <w:lang w:val="en-US"/>
              </w:rPr>
              <w:t>)</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17,3</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96,7</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95,1</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151,5</w:t>
            </w:r>
          </w:p>
        </w:tc>
        <w:tc>
          <w:tcPr>
            <w:tcW w:w="2408" w:type="dxa"/>
            <w:tcMar>
              <w:left w:w="57" w:type="dxa"/>
            </w:tcMar>
            <w:vAlign w:val="bottom"/>
          </w:tcPr>
          <w:p w:rsidR="008E32D9" w:rsidRPr="00A76E52" w:rsidRDefault="008E32D9" w:rsidP="00EA5D93">
            <w:pPr>
              <w:spacing w:before="70"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proofErr w:type="spellStart"/>
            <w:smartTag w:uri="urn:schemas-microsoft-com:office:smarttags" w:element="PlaceName">
              <w:r w:rsidRPr="00A76E52">
                <w:rPr>
                  <w:rFonts w:ascii="Arial" w:hAnsi="Arial" w:cs="Arial"/>
                  <w:i/>
                  <w:color w:val="000000"/>
                  <w:sz w:val="14"/>
                  <w:lang w:val="en-US"/>
                </w:rPr>
                <w:t>Sakha</w:t>
              </w:r>
            </w:smartTag>
            <w:proofErr w:type="spellEnd"/>
            <w:r w:rsidRPr="00A76E52">
              <w:rPr>
                <w:rFonts w:ascii="Arial" w:hAnsi="Arial" w:cs="Arial"/>
                <w:i/>
                <w:color w:val="000000"/>
                <w:sz w:val="14"/>
                <w:lang w:val="en-US"/>
              </w:rPr>
              <w:t xml:space="preserve"> (</w:t>
            </w:r>
            <w:proofErr w:type="spellStart"/>
            <w:r w:rsidRPr="00A76E52">
              <w:rPr>
                <w:rFonts w:ascii="Arial" w:hAnsi="Arial" w:cs="Arial"/>
                <w:i/>
                <w:color w:val="000000"/>
                <w:sz w:val="14"/>
                <w:lang w:val="en-US"/>
              </w:rPr>
              <w:t>Yakutia</w:t>
            </w:r>
            <w:proofErr w:type="spellEnd"/>
            <w:r w:rsidRPr="00A76E52">
              <w:rPr>
                <w:rFonts w:ascii="Arial" w:hAnsi="Arial" w:cs="Arial"/>
                <w:i/>
                <w:color w:val="000000"/>
                <w:sz w:val="14"/>
                <w:lang w:val="en-US"/>
              </w:rPr>
              <w:t>)</w:t>
            </w:r>
          </w:p>
        </w:tc>
      </w:tr>
      <w:tr w:rsidR="008E32D9" w:rsidRPr="00A76E52">
        <w:trPr>
          <w:cantSplit/>
          <w:jc w:val="center"/>
        </w:trPr>
        <w:tc>
          <w:tcPr>
            <w:tcW w:w="2543" w:type="dxa"/>
            <w:tcBorders>
              <w:right w:val="single" w:sz="6" w:space="0" w:color="auto"/>
            </w:tcBorders>
            <w:vAlign w:val="bottom"/>
          </w:tcPr>
          <w:p w:rsidR="008E32D9" w:rsidRPr="008E32D9" w:rsidRDefault="008E32D9" w:rsidP="002F7EC2">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Забайкальский край</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15,7</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15,6</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78,4</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76,0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152,1</w:t>
            </w:r>
          </w:p>
        </w:tc>
        <w:tc>
          <w:tcPr>
            <w:tcW w:w="2408" w:type="dxa"/>
            <w:tcMar>
              <w:left w:w="57" w:type="dxa"/>
            </w:tcMar>
            <w:vAlign w:val="bottom"/>
          </w:tcPr>
          <w:p w:rsidR="008E32D9" w:rsidRPr="00A76E52" w:rsidRDefault="008E32D9" w:rsidP="002F7EC2">
            <w:pPr>
              <w:spacing w:before="70" w:line="140" w:lineRule="exact"/>
              <w:ind w:left="113"/>
              <w:rPr>
                <w:rFonts w:ascii="Arial" w:hAnsi="Arial" w:cs="Arial"/>
                <w:i/>
                <w:color w:val="000000"/>
                <w:sz w:val="14"/>
              </w:rPr>
            </w:pPr>
            <w:r w:rsidRPr="00A76E52">
              <w:rPr>
                <w:rFonts w:ascii="Arial" w:hAnsi="Arial" w:cs="Arial"/>
                <w:i/>
                <w:color w:val="000000"/>
                <w:sz w:val="14"/>
                <w:lang w:val="en-US"/>
              </w:rPr>
              <w:t>Trans-Baikal</w:t>
            </w:r>
            <w:r w:rsidRPr="00A76E52">
              <w:rPr>
                <w:rFonts w:ascii="Arial" w:hAnsi="Arial" w:cs="Arial"/>
                <w:i/>
                <w:color w:val="000000"/>
                <w:sz w:val="14"/>
              </w:rPr>
              <w:t xml:space="preserve"> </w:t>
            </w:r>
            <w:smartTag w:uri="urn:schemas-microsoft-com:office:smarttags" w:element="PlaceType">
              <w:r w:rsidRPr="00A76E52">
                <w:rPr>
                  <w:rFonts w:ascii="Arial" w:hAnsi="Arial" w:cs="Arial"/>
                  <w:i/>
                  <w:color w:val="000000"/>
                  <w:sz w:val="14"/>
                  <w:lang w:val="en-US"/>
                </w:rPr>
                <w:t>Territory</w:t>
              </w:r>
            </w:smartTag>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lang w:val="en-US"/>
              </w:rPr>
            </w:pPr>
            <w:r w:rsidRPr="008E32D9">
              <w:rPr>
                <w:rFonts w:ascii="Arial" w:hAnsi="Arial" w:cs="Arial"/>
                <w:color w:val="000000" w:themeColor="text1"/>
                <w:sz w:val="14"/>
                <w:szCs w:val="14"/>
              </w:rPr>
              <w:t>Камчатский</w:t>
            </w:r>
            <w:r w:rsidRPr="008E32D9">
              <w:rPr>
                <w:rFonts w:ascii="Arial" w:hAnsi="Arial" w:cs="Arial"/>
                <w:color w:val="000000" w:themeColor="text1"/>
                <w:sz w:val="14"/>
                <w:szCs w:val="14"/>
                <w:lang w:val="en-US"/>
              </w:rPr>
              <w:t xml:space="preserve"> </w:t>
            </w:r>
            <w:r w:rsidRPr="008E32D9">
              <w:rPr>
                <w:rFonts w:ascii="Arial" w:hAnsi="Arial" w:cs="Arial"/>
                <w:color w:val="000000" w:themeColor="text1"/>
                <w:sz w:val="14"/>
                <w:szCs w:val="14"/>
              </w:rPr>
              <w:t>край</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17,2</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17,2</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108,2</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107,0</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188,1</w:t>
            </w:r>
          </w:p>
        </w:tc>
        <w:tc>
          <w:tcPr>
            <w:tcW w:w="2408" w:type="dxa"/>
            <w:tcMar>
              <w:left w:w="57" w:type="dxa"/>
            </w:tcMar>
            <w:vAlign w:val="bottom"/>
          </w:tcPr>
          <w:p w:rsidR="008E32D9" w:rsidRPr="00A76E52" w:rsidRDefault="008E32D9" w:rsidP="00EA5D93">
            <w:pPr>
              <w:spacing w:before="70" w:line="140" w:lineRule="exact"/>
              <w:ind w:left="113"/>
              <w:rPr>
                <w:rFonts w:ascii="Arial" w:hAnsi="Arial"/>
                <w:i/>
                <w:color w:val="000000"/>
                <w:sz w:val="14"/>
              </w:rPr>
            </w:pPr>
            <w:proofErr w:type="spellStart"/>
            <w:r w:rsidRPr="00A76E52">
              <w:rPr>
                <w:rFonts w:ascii="Arial" w:hAnsi="Arial"/>
                <w:i/>
                <w:color w:val="000000"/>
                <w:sz w:val="14"/>
              </w:rPr>
              <w:t>Kamchatka</w:t>
            </w:r>
            <w:proofErr w:type="spellEnd"/>
            <w:r w:rsidRPr="00A76E52">
              <w:rPr>
                <w:rFonts w:ascii="Arial" w:hAnsi="Arial"/>
                <w:i/>
                <w:color w:val="000000"/>
                <w:sz w:val="14"/>
              </w:rPr>
              <w:t xml:space="preserve"> </w:t>
            </w:r>
            <w:proofErr w:type="spellStart"/>
            <w:r w:rsidRPr="00A76E52">
              <w:rPr>
                <w:rFonts w:ascii="Arial" w:hAnsi="Arial"/>
                <w:i/>
                <w:color w:val="000000"/>
                <w:sz w:val="14"/>
              </w:rPr>
              <w:t>Territory</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Приморский край</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18,3</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105,8</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103,8</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191,1</w:t>
            </w:r>
          </w:p>
        </w:tc>
        <w:tc>
          <w:tcPr>
            <w:tcW w:w="2408" w:type="dxa"/>
            <w:tcMar>
              <w:left w:w="57" w:type="dxa"/>
            </w:tcMar>
            <w:vAlign w:val="bottom"/>
          </w:tcPr>
          <w:p w:rsidR="008E32D9" w:rsidRPr="00A76E52" w:rsidRDefault="008E32D9" w:rsidP="005C4F29">
            <w:pPr>
              <w:spacing w:before="70" w:line="140" w:lineRule="exact"/>
              <w:ind w:left="113"/>
              <w:rPr>
                <w:rFonts w:ascii="Arial" w:hAnsi="Arial"/>
                <w:i/>
                <w:color w:val="000000"/>
                <w:sz w:val="14"/>
              </w:rPr>
            </w:pPr>
            <w:proofErr w:type="spellStart"/>
            <w:r w:rsidRPr="00A76E52">
              <w:rPr>
                <w:rFonts w:ascii="Arial" w:hAnsi="Arial"/>
                <w:i/>
                <w:color w:val="000000"/>
                <w:sz w:val="14"/>
              </w:rPr>
              <w:t>Primorye</w:t>
            </w:r>
            <w:proofErr w:type="spellEnd"/>
            <w:r w:rsidRPr="00A76E52">
              <w:rPr>
                <w:rFonts w:ascii="Arial" w:hAnsi="Arial"/>
                <w:i/>
                <w:color w:val="000000"/>
                <w:sz w:val="14"/>
              </w:rPr>
              <w:t xml:space="preserve"> </w:t>
            </w:r>
            <w:r w:rsidRPr="00A76E52">
              <w:rPr>
                <w:rFonts w:ascii="Arial" w:hAnsi="Arial"/>
                <w:i/>
                <w:color w:val="000000"/>
                <w:sz w:val="14"/>
                <w:lang w:val="en-US"/>
              </w:rPr>
              <w:t>Territory</w:t>
            </w: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Хабаровский край</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25,3</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25,3</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104,2</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101,7</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185,2</w:t>
            </w:r>
          </w:p>
        </w:tc>
        <w:tc>
          <w:tcPr>
            <w:tcW w:w="2408" w:type="dxa"/>
            <w:tcMar>
              <w:left w:w="57" w:type="dxa"/>
            </w:tcMar>
            <w:vAlign w:val="bottom"/>
          </w:tcPr>
          <w:p w:rsidR="008E32D9" w:rsidRPr="00A76E52" w:rsidRDefault="008E32D9" w:rsidP="005C4F29">
            <w:pPr>
              <w:spacing w:before="70" w:line="140" w:lineRule="exact"/>
              <w:ind w:left="113"/>
              <w:rPr>
                <w:rFonts w:ascii="Arial" w:hAnsi="Arial"/>
                <w:i/>
                <w:color w:val="000000"/>
                <w:sz w:val="14"/>
              </w:rPr>
            </w:pPr>
            <w:proofErr w:type="spellStart"/>
            <w:r w:rsidRPr="00A76E52">
              <w:rPr>
                <w:rFonts w:ascii="Arial" w:hAnsi="Arial"/>
                <w:i/>
                <w:color w:val="000000"/>
                <w:sz w:val="14"/>
              </w:rPr>
              <w:t>Khabarovsk</w:t>
            </w:r>
            <w:proofErr w:type="spellEnd"/>
            <w:r w:rsidRPr="00A76E52">
              <w:rPr>
                <w:rFonts w:ascii="Arial" w:hAnsi="Arial"/>
                <w:i/>
                <w:color w:val="000000"/>
                <w:sz w:val="14"/>
              </w:rPr>
              <w:t xml:space="preserve"> </w:t>
            </w:r>
            <w:proofErr w:type="spellStart"/>
            <w:r w:rsidRPr="00A76E52">
              <w:rPr>
                <w:rFonts w:ascii="Arial" w:hAnsi="Arial"/>
                <w:i/>
                <w:color w:val="000000"/>
                <w:sz w:val="14"/>
              </w:rPr>
              <w:t>Territory</w:t>
            </w:r>
            <w:proofErr w:type="spellEnd"/>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3"/>
              <w:spacing w:before="7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Амурская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18,2</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17,4</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96,5</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95,2</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165,8</w:t>
            </w:r>
          </w:p>
        </w:tc>
        <w:tc>
          <w:tcPr>
            <w:tcW w:w="2408" w:type="dxa"/>
            <w:tcMar>
              <w:left w:w="57" w:type="dxa"/>
            </w:tcMar>
            <w:vAlign w:val="bottom"/>
          </w:tcPr>
          <w:p w:rsidR="008E32D9" w:rsidRPr="00A76E52" w:rsidRDefault="008E32D9" w:rsidP="005C4F29">
            <w:pPr>
              <w:spacing w:before="70" w:line="140" w:lineRule="exact"/>
              <w:ind w:left="113"/>
              <w:rPr>
                <w:rFonts w:ascii="Arial" w:hAnsi="Arial"/>
                <w:i/>
                <w:color w:val="000000"/>
                <w:sz w:val="14"/>
                <w:lang w:val="en-US"/>
              </w:rPr>
            </w:pPr>
            <w:r w:rsidRPr="00A76E52">
              <w:rPr>
                <w:rFonts w:ascii="Arial" w:hAnsi="Arial"/>
                <w:i/>
                <w:color w:val="000000"/>
                <w:sz w:val="14"/>
                <w:lang w:val="en-US"/>
              </w:rPr>
              <w:t>Amur Region</w:t>
            </w: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Магаданская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23,5</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23,4</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103,4</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102,7</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179,5</w:t>
            </w:r>
          </w:p>
        </w:tc>
        <w:tc>
          <w:tcPr>
            <w:tcW w:w="2408" w:type="dxa"/>
            <w:tcMar>
              <w:left w:w="57" w:type="dxa"/>
            </w:tcMar>
            <w:vAlign w:val="bottom"/>
          </w:tcPr>
          <w:p w:rsidR="008E32D9" w:rsidRPr="00A76E52" w:rsidRDefault="008E32D9" w:rsidP="005C4F29">
            <w:pPr>
              <w:spacing w:before="70" w:line="140" w:lineRule="exact"/>
              <w:ind w:left="113"/>
              <w:rPr>
                <w:rFonts w:ascii="Arial" w:hAnsi="Arial"/>
                <w:i/>
                <w:color w:val="000000"/>
                <w:sz w:val="14"/>
                <w:lang w:val="en-US"/>
              </w:rPr>
            </w:pPr>
            <w:proofErr w:type="spellStart"/>
            <w:r w:rsidRPr="00A76E52">
              <w:rPr>
                <w:rFonts w:ascii="Arial" w:hAnsi="Arial"/>
                <w:i/>
                <w:color w:val="000000"/>
                <w:sz w:val="14"/>
                <w:lang w:val="en-US"/>
              </w:rPr>
              <w:t>Magadan</w:t>
            </w:r>
            <w:proofErr w:type="spellEnd"/>
            <w:r w:rsidRPr="00A76E52">
              <w:rPr>
                <w:rFonts w:ascii="Arial" w:hAnsi="Arial"/>
                <w:i/>
                <w:color w:val="000000"/>
                <w:sz w:val="14"/>
                <w:lang w:val="en-US"/>
              </w:rPr>
              <w:t xml:space="preserve"> Region</w:t>
            </w: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Сахалинская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19,4</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18,9</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110,5</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108,5</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196,2</w:t>
            </w:r>
          </w:p>
        </w:tc>
        <w:tc>
          <w:tcPr>
            <w:tcW w:w="2408" w:type="dxa"/>
            <w:tcMar>
              <w:left w:w="57" w:type="dxa"/>
            </w:tcMar>
            <w:vAlign w:val="bottom"/>
          </w:tcPr>
          <w:p w:rsidR="008E32D9" w:rsidRPr="00A76E52" w:rsidRDefault="008E32D9" w:rsidP="005C4F29">
            <w:pPr>
              <w:spacing w:before="70" w:line="140" w:lineRule="exact"/>
              <w:ind w:left="113"/>
              <w:rPr>
                <w:rFonts w:ascii="Arial" w:hAnsi="Arial"/>
                <w:i/>
                <w:color w:val="000000"/>
                <w:sz w:val="14"/>
              </w:rPr>
            </w:pPr>
            <w:proofErr w:type="spellStart"/>
            <w:r w:rsidRPr="00A76E52">
              <w:rPr>
                <w:rFonts w:ascii="Arial" w:hAnsi="Arial"/>
                <w:i/>
                <w:color w:val="000000"/>
                <w:sz w:val="14"/>
              </w:rPr>
              <w:t>Sakhalin</w:t>
            </w:r>
            <w:proofErr w:type="spellEnd"/>
            <w:r w:rsidRPr="00A76E52">
              <w:rPr>
                <w:rFonts w:ascii="Arial" w:hAnsi="Arial"/>
                <w:i/>
                <w:color w:val="000000"/>
                <w:sz w:val="14"/>
              </w:rPr>
              <w:t xml:space="preserve"> </w:t>
            </w:r>
            <w:r w:rsidRPr="00A76E52">
              <w:rPr>
                <w:rFonts w:ascii="Arial" w:hAnsi="Arial"/>
                <w:i/>
                <w:color w:val="000000"/>
                <w:sz w:val="14"/>
                <w:lang w:val="en-GB"/>
              </w:rPr>
              <w:t>Region</w:t>
            </w:r>
          </w:p>
        </w:tc>
      </w:tr>
      <w:tr w:rsidR="008E32D9" w:rsidRPr="00A76E52">
        <w:trPr>
          <w:cantSplit/>
          <w:jc w:val="center"/>
        </w:trPr>
        <w:tc>
          <w:tcPr>
            <w:tcW w:w="2543" w:type="dxa"/>
            <w:tcBorders>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Еврейская автономная область</w:t>
            </w:r>
          </w:p>
        </w:tc>
        <w:tc>
          <w:tcPr>
            <w:tcW w:w="923" w:type="dxa"/>
            <w:tcBorders>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16,0</w:t>
            </w:r>
          </w:p>
        </w:tc>
        <w:tc>
          <w:tcPr>
            <w:tcW w:w="924" w:type="dxa"/>
            <w:tcBorders>
              <w:left w:val="single" w:sz="4" w:space="0" w:color="auto"/>
              <w:right w:val="single" w:sz="4"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16,0</w:t>
            </w:r>
          </w:p>
        </w:tc>
        <w:tc>
          <w:tcPr>
            <w:tcW w:w="923" w:type="dxa"/>
            <w:tcBorders>
              <w:left w:val="single" w:sz="4"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81,6</w:t>
            </w:r>
          </w:p>
        </w:tc>
        <w:tc>
          <w:tcPr>
            <w:tcW w:w="924" w:type="dxa"/>
            <w:tcBorders>
              <w:left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79,3</w:t>
            </w:r>
          </w:p>
        </w:tc>
        <w:tc>
          <w:tcPr>
            <w:tcW w:w="1276" w:type="dxa"/>
            <w:tcBorders>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161,2</w:t>
            </w:r>
          </w:p>
        </w:tc>
        <w:tc>
          <w:tcPr>
            <w:tcW w:w="2408" w:type="dxa"/>
            <w:tcMar>
              <w:left w:w="57" w:type="dxa"/>
            </w:tcMar>
            <w:vAlign w:val="bottom"/>
          </w:tcPr>
          <w:p w:rsidR="008E32D9" w:rsidRPr="00A76E52" w:rsidRDefault="008E32D9" w:rsidP="005C4F29">
            <w:pPr>
              <w:spacing w:before="70" w:line="140" w:lineRule="exact"/>
              <w:ind w:left="113"/>
              <w:rPr>
                <w:rFonts w:ascii="Arial" w:hAnsi="Arial"/>
                <w:i/>
                <w:color w:val="000000"/>
                <w:sz w:val="14"/>
                <w:lang w:val="en-US"/>
              </w:rPr>
            </w:pPr>
            <w:r w:rsidRPr="00A76E52">
              <w:rPr>
                <w:rFonts w:ascii="Arial" w:hAnsi="Arial"/>
                <w:i/>
                <w:color w:val="000000"/>
                <w:sz w:val="14"/>
                <w:lang w:val="en-US"/>
              </w:rPr>
              <w:t>Jewish Autonomous Region</w:t>
            </w:r>
          </w:p>
        </w:tc>
      </w:tr>
      <w:tr w:rsidR="008E32D9" w:rsidRPr="00A76E52">
        <w:trPr>
          <w:cantSplit/>
          <w:jc w:val="center"/>
        </w:trPr>
        <w:tc>
          <w:tcPr>
            <w:tcW w:w="2543" w:type="dxa"/>
            <w:tcBorders>
              <w:bottom w:val="single" w:sz="6" w:space="0" w:color="auto"/>
              <w:right w:val="single" w:sz="6" w:space="0" w:color="auto"/>
            </w:tcBorders>
            <w:vAlign w:val="bottom"/>
          </w:tcPr>
          <w:p w:rsidR="008E32D9" w:rsidRPr="008E32D9" w:rsidRDefault="008E32D9" w:rsidP="005C4F29">
            <w:pPr>
              <w:pStyle w:val="af2"/>
              <w:spacing w:before="70" w:beforeAutospacing="0" w:after="0" w:afterAutospacing="0" w:line="140" w:lineRule="exact"/>
              <w:ind w:left="57"/>
              <w:rPr>
                <w:rFonts w:ascii="Arial" w:hAnsi="Arial" w:cs="Arial"/>
                <w:color w:val="000000" w:themeColor="text1"/>
                <w:sz w:val="14"/>
                <w:szCs w:val="14"/>
              </w:rPr>
            </w:pPr>
            <w:r w:rsidRPr="008E32D9">
              <w:rPr>
                <w:rFonts w:ascii="Arial" w:hAnsi="Arial" w:cs="Arial"/>
                <w:color w:val="000000" w:themeColor="text1"/>
                <w:sz w:val="14"/>
                <w:szCs w:val="14"/>
              </w:rPr>
              <w:t>Чукотский автономный округ</w:t>
            </w:r>
          </w:p>
        </w:tc>
        <w:tc>
          <w:tcPr>
            <w:tcW w:w="923" w:type="dxa"/>
            <w:tcBorders>
              <w:left w:val="single" w:sz="6" w:space="0" w:color="auto"/>
              <w:bottom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12,1</w:t>
            </w:r>
          </w:p>
        </w:tc>
        <w:tc>
          <w:tcPr>
            <w:tcW w:w="924" w:type="dxa"/>
            <w:tcBorders>
              <w:left w:val="single" w:sz="6" w:space="0" w:color="auto"/>
              <w:bottom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12,0</w:t>
            </w:r>
          </w:p>
        </w:tc>
        <w:tc>
          <w:tcPr>
            <w:tcW w:w="923" w:type="dxa"/>
            <w:tcBorders>
              <w:left w:val="single" w:sz="6" w:space="0" w:color="auto"/>
              <w:bottom w:val="single" w:sz="6" w:space="0" w:color="auto"/>
              <w:right w:val="single" w:sz="6" w:space="0" w:color="auto"/>
            </w:tcBorders>
            <w:vAlign w:val="bottom"/>
          </w:tcPr>
          <w:p w:rsidR="008E32D9" w:rsidRPr="00E71F10" w:rsidRDefault="008E32D9" w:rsidP="008E32D9">
            <w:pPr>
              <w:spacing w:before="70" w:line="140" w:lineRule="exact"/>
              <w:ind w:right="284"/>
              <w:jc w:val="right"/>
              <w:rPr>
                <w:rFonts w:ascii="Arial" w:hAnsi="Arial" w:cs="Arial"/>
                <w:color w:val="000000" w:themeColor="text1"/>
                <w:sz w:val="14"/>
                <w:szCs w:val="14"/>
                <w:lang w:val="en-US"/>
              </w:rPr>
            </w:pPr>
            <w:r w:rsidRPr="008E32D9">
              <w:rPr>
                <w:rFonts w:ascii="Arial" w:hAnsi="Arial" w:cs="Arial"/>
                <w:color w:val="000000" w:themeColor="text1"/>
                <w:sz w:val="14"/>
                <w:szCs w:val="14"/>
              </w:rPr>
              <w:t>100</w:t>
            </w:r>
          </w:p>
        </w:tc>
        <w:tc>
          <w:tcPr>
            <w:tcW w:w="924" w:type="dxa"/>
            <w:tcBorders>
              <w:left w:val="single" w:sz="6" w:space="0" w:color="auto"/>
              <w:bottom w:val="single" w:sz="6" w:space="0" w:color="auto"/>
              <w:right w:val="single" w:sz="6" w:space="0" w:color="auto"/>
            </w:tcBorders>
            <w:vAlign w:val="bottom"/>
          </w:tcPr>
          <w:p w:rsidR="008E32D9" w:rsidRPr="008E32D9" w:rsidRDefault="008E32D9" w:rsidP="008E32D9">
            <w:pPr>
              <w:spacing w:before="70" w:line="14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98,9</w:t>
            </w:r>
          </w:p>
        </w:tc>
        <w:tc>
          <w:tcPr>
            <w:tcW w:w="1276" w:type="dxa"/>
            <w:tcBorders>
              <w:left w:val="single" w:sz="6" w:space="0" w:color="auto"/>
              <w:bottom w:val="single" w:sz="6" w:space="0" w:color="auto"/>
              <w:right w:val="single" w:sz="6" w:space="0" w:color="auto"/>
            </w:tcBorders>
            <w:vAlign w:val="bottom"/>
          </w:tcPr>
          <w:p w:rsidR="008E32D9" w:rsidRPr="008E32D9" w:rsidRDefault="008E32D9" w:rsidP="008E32D9">
            <w:pPr>
              <w:spacing w:before="70" w:line="140" w:lineRule="exact"/>
              <w:ind w:right="454"/>
              <w:jc w:val="right"/>
              <w:rPr>
                <w:rFonts w:ascii="Arial" w:hAnsi="Arial" w:cs="Arial"/>
                <w:color w:val="000000" w:themeColor="text1"/>
                <w:sz w:val="14"/>
                <w:szCs w:val="14"/>
              </w:rPr>
            </w:pPr>
            <w:r w:rsidRPr="008E32D9">
              <w:rPr>
                <w:rFonts w:ascii="Arial" w:hAnsi="Arial" w:cs="Arial"/>
                <w:color w:val="000000" w:themeColor="text1"/>
                <w:sz w:val="14"/>
                <w:szCs w:val="14"/>
              </w:rPr>
              <w:t>163,8</w:t>
            </w:r>
          </w:p>
        </w:tc>
        <w:tc>
          <w:tcPr>
            <w:tcW w:w="2408" w:type="dxa"/>
            <w:tcBorders>
              <w:left w:val="single" w:sz="6" w:space="0" w:color="auto"/>
              <w:bottom w:val="single" w:sz="6" w:space="0" w:color="auto"/>
            </w:tcBorders>
            <w:tcMar>
              <w:left w:w="57" w:type="dxa"/>
            </w:tcMar>
            <w:vAlign w:val="bottom"/>
          </w:tcPr>
          <w:p w:rsidR="008E32D9" w:rsidRPr="00A76E52" w:rsidRDefault="008E32D9" w:rsidP="005C4F29">
            <w:pPr>
              <w:spacing w:before="70" w:line="140" w:lineRule="exact"/>
              <w:ind w:left="113"/>
              <w:rPr>
                <w:rFonts w:ascii="Arial" w:hAnsi="Arial"/>
                <w:i/>
                <w:color w:val="000000"/>
                <w:sz w:val="14"/>
                <w:lang w:val="en-US"/>
              </w:rPr>
            </w:pPr>
            <w:proofErr w:type="spellStart"/>
            <w:r w:rsidRPr="00A76E52">
              <w:rPr>
                <w:rFonts w:ascii="Arial" w:hAnsi="Arial"/>
                <w:i/>
                <w:color w:val="000000"/>
                <w:sz w:val="14"/>
                <w:lang w:val="en-US"/>
              </w:rPr>
              <w:t>Chukotka</w:t>
            </w:r>
            <w:proofErr w:type="spellEnd"/>
            <w:r w:rsidRPr="00A76E52">
              <w:rPr>
                <w:rFonts w:ascii="Arial" w:hAnsi="Arial"/>
                <w:i/>
                <w:color w:val="000000"/>
                <w:sz w:val="14"/>
                <w:lang w:val="en-US"/>
              </w:rPr>
              <w:t xml:space="preserve"> Autonomous Area </w:t>
            </w:r>
          </w:p>
        </w:tc>
      </w:tr>
    </w:tbl>
    <w:p w:rsidR="00814EDF" w:rsidRPr="00814EDF" w:rsidRDefault="00F93D47" w:rsidP="00814EDF">
      <w:pPr>
        <w:tabs>
          <w:tab w:val="left" w:pos="6324"/>
        </w:tabs>
        <w:spacing w:before="60"/>
        <w:rPr>
          <w:rFonts w:ascii="Arial" w:hAnsi="Arial" w:cs="Arial"/>
          <w:color w:val="000000"/>
          <w:sz w:val="12"/>
          <w:szCs w:val="12"/>
        </w:rPr>
      </w:pPr>
      <w:r w:rsidRPr="00A76E52">
        <w:rPr>
          <w:rFonts w:ascii="Arial" w:hAnsi="Arial" w:cs="Arial"/>
          <w:color w:val="000000"/>
          <w:sz w:val="12"/>
          <w:szCs w:val="12"/>
          <w:vertAlign w:val="superscript"/>
        </w:rPr>
        <w:t xml:space="preserve">1) </w:t>
      </w:r>
      <w:r w:rsidRPr="00A76E52">
        <w:rPr>
          <w:rFonts w:ascii="Arial" w:hAnsi="Arial" w:cs="Arial"/>
          <w:color w:val="000000"/>
          <w:sz w:val="12"/>
          <w:szCs w:val="12"/>
        </w:rPr>
        <w:t>Включая данные по Московской области.</w:t>
      </w:r>
    </w:p>
    <w:p w:rsidR="00F93D47" w:rsidRPr="00A76E52" w:rsidRDefault="00F93D47" w:rsidP="00814EDF">
      <w:pPr>
        <w:tabs>
          <w:tab w:val="left" w:pos="6324"/>
        </w:tabs>
        <w:rPr>
          <w:rFonts w:ascii="Arial" w:hAnsi="Arial" w:cs="Arial"/>
          <w:color w:val="000000"/>
          <w:sz w:val="12"/>
          <w:szCs w:val="12"/>
        </w:rPr>
      </w:pPr>
      <w:r w:rsidRPr="00A76E52">
        <w:rPr>
          <w:rFonts w:ascii="Arial" w:hAnsi="Arial" w:cs="Arial"/>
          <w:color w:val="000000"/>
          <w:sz w:val="12"/>
          <w:szCs w:val="12"/>
          <w:vertAlign w:val="superscript"/>
        </w:rPr>
        <w:t xml:space="preserve">2) </w:t>
      </w:r>
      <w:r w:rsidRPr="00A76E52">
        <w:rPr>
          <w:rFonts w:ascii="Arial" w:hAnsi="Arial" w:cs="Arial"/>
          <w:color w:val="000000"/>
          <w:sz w:val="12"/>
          <w:szCs w:val="12"/>
        </w:rPr>
        <w:t>Включая данные по Ленинградской области.</w:t>
      </w:r>
    </w:p>
    <w:p w:rsidR="00F93D47" w:rsidRPr="00A76E52" w:rsidRDefault="00F93D47" w:rsidP="00F93D47">
      <w:pPr>
        <w:spacing w:before="60"/>
        <w:rPr>
          <w:rFonts w:ascii="Arial" w:hAnsi="Arial" w:cs="Arial"/>
          <w:i/>
          <w:color w:val="000000"/>
          <w:sz w:val="12"/>
          <w:szCs w:val="12"/>
          <w:lang w:val="en-US"/>
        </w:rPr>
      </w:pPr>
      <w:r w:rsidRPr="00A76E52">
        <w:rPr>
          <w:rFonts w:ascii="Arial" w:hAnsi="Arial" w:cs="Arial"/>
          <w:i/>
          <w:color w:val="000000"/>
          <w:sz w:val="12"/>
          <w:szCs w:val="12"/>
          <w:vertAlign w:val="superscript"/>
          <w:lang w:val="en-US"/>
        </w:rPr>
        <w:t xml:space="preserve">1) </w:t>
      </w:r>
      <w:r w:rsidRPr="00A76E52">
        <w:rPr>
          <w:rFonts w:ascii="Arial" w:hAnsi="Arial" w:cs="Arial"/>
          <w:i/>
          <w:color w:val="000000"/>
          <w:sz w:val="12"/>
          <w:szCs w:val="12"/>
          <w:lang w:val="en-US"/>
        </w:rPr>
        <w:t xml:space="preserve">Including data on </w:t>
      </w:r>
      <w:smartTag w:uri="urn:schemas-microsoft-com:office:smarttags" w:element="place">
        <w:smartTag w:uri="urn:schemas-microsoft-com:office:smarttags" w:element="City">
          <w:r w:rsidRPr="00A76E52">
            <w:rPr>
              <w:rFonts w:ascii="Arial" w:hAnsi="Arial" w:cs="Arial"/>
              <w:i/>
              <w:color w:val="000000"/>
              <w:sz w:val="12"/>
              <w:szCs w:val="12"/>
              <w:lang w:val="en-US"/>
            </w:rPr>
            <w:t>Moscow</w:t>
          </w:r>
        </w:smartTag>
      </w:smartTag>
      <w:r w:rsidRPr="00A76E52">
        <w:rPr>
          <w:rFonts w:ascii="Arial" w:hAnsi="Arial" w:cs="Arial"/>
          <w:i/>
          <w:color w:val="000000"/>
          <w:sz w:val="12"/>
          <w:szCs w:val="12"/>
          <w:lang w:val="en-US"/>
        </w:rPr>
        <w:t xml:space="preserve"> Region.</w:t>
      </w:r>
    </w:p>
    <w:p w:rsidR="00EA5D93" w:rsidRPr="00A76E52" w:rsidRDefault="00EA5D93" w:rsidP="00EA5D93">
      <w:pPr>
        <w:rPr>
          <w:rFonts w:ascii="Arial" w:hAnsi="Arial" w:cs="Arial"/>
          <w:i/>
          <w:color w:val="000000"/>
          <w:sz w:val="12"/>
          <w:szCs w:val="12"/>
          <w:lang w:val="en-US"/>
        </w:rPr>
      </w:pPr>
      <w:r w:rsidRPr="00A76E52">
        <w:rPr>
          <w:rFonts w:ascii="Arial" w:hAnsi="Arial" w:cs="Arial"/>
          <w:i/>
          <w:color w:val="000000"/>
          <w:sz w:val="12"/>
          <w:szCs w:val="12"/>
          <w:vertAlign w:val="superscript"/>
          <w:lang w:val="en-US"/>
        </w:rPr>
        <w:t xml:space="preserve">2) </w:t>
      </w:r>
      <w:r w:rsidRPr="00A76E52">
        <w:rPr>
          <w:rFonts w:ascii="Arial" w:hAnsi="Arial" w:cs="Arial"/>
          <w:i/>
          <w:color w:val="000000"/>
          <w:sz w:val="12"/>
          <w:szCs w:val="12"/>
          <w:lang w:val="en-US"/>
        </w:rPr>
        <w:t xml:space="preserve">Including data on </w:t>
      </w:r>
      <w:smartTag w:uri="urn:schemas-microsoft-com:office:smarttags" w:element="place">
        <w:smartTag w:uri="urn:schemas-microsoft-com:office:smarttags" w:element="City">
          <w:r w:rsidRPr="00A76E52">
            <w:rPr>
              <w:rFonts w:ascii="Arial" w:hAnsi="Arial" w:cs="Arial"/>
              <w:i/>
              <w:color w:val="000000"/>
              <w:sz w:val="12"/>
              <w:szCs w:val="12"/>
              <w:lang w:val="en-US"/>
            </w:rPr>
            <w:t>Leningrad</w:t>
          </w:r>
        </w:smartTag>
      </w:smartTag>
      <w:r w:rsidRPr="00A76E52">
        <w:rPr>
          <w:rFonts w:ascii="Arial" w:hAnsi="Arial" w:cs="Arial"/>
          <w:i/>
          <w:color w:val="000000"/>
          <w:sz w:val="12"/>
          <w:szCs w:val="12"/>
          <w:lang w:val="en-US"/>
        </w:rPr>
        <w:t xml:space="preserve"> Region.</w:t>
      </w:r>
    </w:p>
    <w:p w:rsidR="0081142A" w:rsidRPr="00A76E52" w:rsidRDefault="0081142A" w:rsidP="00972D9B">
      <w:pPr>
        <w:pStyle w:val="1"/>
        <w:pageBreakBefore/>
        <w:spacing w:after="120"/>
        <w:ind w:firstLine="0"/>
        <w:rPr>
          <w:color w:val="000000"/>
          <w:sz w:val="20"/>
        </w:rPr>
      </w:pPr>
      <w:r w:rsidRPr="00A76E52">
        <w:rPr>
          <w:color w:val="000000"/>
          <w:sz w:val="20"/>
        </w:rPr>
        <w:lastRenderedPageBreak/>
        <w:t>МЕТОДОЛОГИЧЕСКИЕ ПОЯСНЕНИЯ</w:t>
      </w:r>
    </w:p>
    <w:p w:rsidR="0081142A" w:rsidRPr="00A76E52" w:rsidRDefault="0081142A" w:rsidP="009D00B7">
      <w:pPr>
        <w:spacing w:line="170" w:lineRule="exact"/>
        <w:ind w:firstLine="284"/>
        <w:jc w:val="both"/>
        <w:rPr>
          <w:rFonts w:ascii="Arial" w:hAnsi="Arial" w:cs="Arial"/>
          <w:color w:val="000000"/>
          <w:sz w:val="16"/>
          <w:szCs w:val="16"/>
        </w:rPr>
      </w:pPr>
      <w:r w:rsidRPr="008043EB">
        <w:rPr>
          <w:rFonts w:ascii="Arial" w:hAnsi="Arial" w:cs="Arial"/>
          <w:b/>
          <w:color w:val="000000"/>
          <w:spacing w:val="-2"/>
          <w:sz w:val="16"/>
          <w:szCs w:val="16"/>
        </w:rPr>
        <w:t xml:space="preserve">Табл. </w:t>
      </w:r>
      <w:r w:rsidR="0096349E" w:rsidRPr="008043EB">
        <w:rPr>
          <w:rFonts w:ascii="Arial" w:hAnsi="Arial" w:cs="Arial"/>
          <w:b/>
          <w:color w:val="000000"/>
          <w:spacing w:val="-2"/>
          <w:sz w:val="16"/>
          <w:szCs w:val="16"/>
        </w:rPr>
        <w:t>22.</w:t>
      </w:r>
      <w:r w:rsidR="00AC2A13" w:rsidRPr="008043EB">
        <w:rPr>
          <w:rFonts w:ascii="Arial" w:hAnsi="Arial" w:cs="Arial"/>
          <w:b/>
          <w:color w:val="000000"/>
          <w:spacing w:val="-2"/>
          <w:sz w:val="16"/>
          <w:szCs w:val="16"/>
        </w:rPr>
        <w:t>1</w:t>
      </w:r>
      <w:r w:rsidR="00543427" w:rsidRPr="008043EB">
        <w:rPr>
          <w:rFonts w:ascii="Arial" w:hAnsi="Arial" w:cs="Arial"/>
          <w:b/>
          <w:color w:val="000000"/>
          <w:spacing w:val="-2"/>
          <w:sz w:val="16"/>
          <w:szCs w:val="16"/>
        </w:rPr>
        <w:t xml:space="preserve"> </w:t>
      </w:r>
      <w:r w:rsidR="002D27D1" w:rsidRPr="008043EB">
        <w:rPr>
          <w:rFonts w:ascii="Arial" w:hAnsi="Arial" w:cs="Arial"/>
          <w:b/>
          <w:color w:val="000000"/>
          <w:spacing w:val="-2"/>
          <w:sz w:val="16"/>
          <w:szCs w:val="16"/>
        </w:rPr>
        <w:t>–</w:t>
      </w:r>
      <w:r w:rsidR="00543427" w:rsidRPr="008043EB">
        <w:rPr>
          <w:rFonts w:ascii="Arial" w:hAnsi="Arial" w:cs="Arial"/>
          <w:b/>
          <w:color w:val="000000"/>
          <w:spacing w:val="-2"/>
          <w:sz w:val="16"/>
          <w:szCs w:val="16"/>
        </w:rPr>
        <w:t xml:space="preserve"> </w:t>
      </w:r>
      <w:r w:rsidR="0096349E" w:rsidRPr="008043EB">
        <w:rPr>
          <w:rFonts w:ascii="Arial" w:hAnsi="Arial" w:cs="Arial"/>
          <w:b/>
          <w:color w:val="000000"/>
          <w:spacing w:val="-2"/>
          <w:sz w:val="16"/>
          <w:szCs w:val="16"/>
        </w:rPr>
        <w:t>22.</w:t>
      </w:r>
      <w:r w:rsidR="00AC2A13" w:rsidRPr="008043EB">
        <w:rPr>
          <w:rFonts w:ascii="Arial" w:hAnsi="Arial" w:cs="Arial"/>
          <w:b/>
          <w:color w:val="000000"/>
          <w:spacing w:val="-2"/>
          <w:sz w:val="16"/>
          <w:szCs w:val="16"/>
        </w:rPr>
        <w:t xml:space="preserve">8, </w:t>
      </w:r>
      <w:r w:rsidR="0096349E" w:rsidRPr="008043EB">
        <w:rPr>
          <w:rFonts w:ascii="Arial" w:hAnsi="Arial" w:cs="Arial"/>
          <w:b/>
          <w:color w:val="000000"/>
          <w:spacing w:val="-2"/>
          <w:sz w:val="16"/>
          <w:szCs w:val="16"/>
        </w:rPr>
        <w:t>22.</w:t>
      </w:r>
      <w:r w:rsidR="00AC2A13" w:rsidRPr="008043EB">
        <w:rPr>
          <w:rFonts w:ascii="Arial" w:hAnsi="Arial" w:cs="Arial"/>
          <w:b/>
          <w:color w:val="000000"/>
          <w:spacing w:val="-2"/>
          <w:sz w:val="16"/>
          <w:szCs w:val="16"/>
        </w:rPr>
        <w:t>15</w:t>
      </w:r>
      <w:r w:rsidR="00543427" w:rsidRPr="008043EB">
        <w:rPr>
          <w:rFonts w:ascii="Arial" w:hAnsi="Arial" w:cs="Arial"/>
          <w:b/>
          <w:color w:val="000000"/>
          <w:spacing w:val="-2"/>
          <w:sz w:val="16"/>
          <w:szCs w:val="16"/>
        </w:rPr>
        <w:t xml:space="preserve"> </w:t>
      </w:r>
      <w:r w:rsidR="002D27D1" w:rsidRPr="008043EB">
        <w:rPr>
          <w:rFonts w:ascii="Arial" w:hAnsi="Arial" w:cs="Arial"/>
          <w:b/>
          <w:color w:val="000000"/>
          <w:spacing w:val="-2"/>
          <w:sz w:val="16"/>
          <w:szCs w:val="16"/>
        </w:rPr>
        <w:t>–</w:t>
      </w:r>
      <w:r w:rsidR="00543427" w:rsidRPr="008043EB">
        <w:rPr>
          <w:rFonts w:ascii="Arial" w:hAnsi="Arial" w:cs="Arial"/>
          <w:b/>
          <w:color w:val="000000"/>
          <w:spacing w:val="-2"/>
          <w:sz w:val="16"/>
          <w:szCs w:val="16"/>
        </w:rPr>
        <w:t xml:space="preserve"> </w:t>
      </w:r>
      <w:r w:rsidR="0096349E" w:rsidRPr="008043EB">
        <w:rPr>
          <w:rFonts w:ascii="Arial" w:hAnsi="Arial" w:cs="Arial"/>
          <w:b/>
          <w:color w:val="000000"/>
          <w:spacing w:val="-2"/>
          <w:sz w:val="16"/>
          <w:szCs w:val="16"/>
        </w:rPr>
        <w:t>22.</w:t>
      </w:r>
      <w:r w:rsidR="00AC2A13" w:rsidRPr="008043EB">
        <w:rPr>
          <w:rFonts w:ascii="Arial" w:hAnsi="Arial" w:cs="Arial"/>
          <w:b/>
          <w:color w:val="000000"/>
          <w:spacing w:val="-2"/>
          <w:sz w:val="16"/>
          <w:szCs w:val="16"/>
        </w:rPr>
        <w:t>17</w:t>
      </w:r>
      <w:r w:rsidRPr="008043EB">
        <w:rPr>
          <w:rFonts w:ascii="Arial" w:hAnsi="Arial" w:cs="Arial"/>
          <w:b/>
          <w:color w:val="000000"/>
          <w:spacing w:val="-2"/>
          <w:sz w:val="16"/>
          <w:szCs w:val="16"/>
        </w:rPr>
        <w:t>. Под информационными и</w:t>
      </w:r>
      <w:r w:rsidRPr="008043EB">
        <w:rPr>
          <w:rFonts w:ascii="Arial" w:hAnsi="Arial" w:cs="Arial"/>
          <w:b/>
          <w:bCs/>
          <w:color w:val="000000"/>
          <w:spacing w:val="-2"/>
          <w:sz w:val="16"/>
          <w:szCs w:val="16"/>
        </w:rPr>
        <w:t xml:space="preserve"> коммуникационными технологиями (ИКТ) </w:t>
      </w:r>
      <w:r w:rsidRPr="008043EB">
        <w:rPr>
          <w:rFonts w:ascii="Arial" w:hAnsi="Arial" w:cs="Arial"/>
          <w:color w:val="000000"/>
          <w:spacing w:val="-2"/>
          <w:sz w:val="16"/>
          <w:szCs w:val="16"/>
        </w:rPr>
        <w:t>понимаются технологии,</w:t>
      </w:r>
      <w:r w:rsidRPr="00A76E52">
        <w:rPr>
          <w:rFonts w:ascii="Arial" w:hAnsi="Arial" w:cs="Arial"/>
          <w:color w:val="000000"/>
          <w:sz w:val="16"/>
          <w:szCs w:val="16"/>
        </w:rPr>
        <w:t xml:space="preserve"> использующие средства микроэлектроники для сбора, хранения, обработки, поиска, передачи и представления данных, текстов, образов и звука.</w:t>
      </w:r>
    </w:p>
    <w:p w:rsidR="008A1FB2" w:rsidRPr="000724A5" w:rsidRDefault="008A1FB2" w:rsidP="009D00B7">
      <w:pPr>
        <w:spacing w:line="170" w:lineRule="exact"/>
        <w:ind w:firstLine="284"/>
        <w:jc w:val="both"/>
        <w:rPr>
          <w:rFonts w:ascii="Arial" w:hAnsi="Arial" w:cs="Arial"/>
          <w:sz w:val="16"/>
          <w:szCs w:val="16"/>
        </w:rPr>
      </w:pPr>
      <w:r w:rsidRPr="009D00B7">
        <w:rPr>
          <w:rFonts w:ascii="Arial" w:hAnsi="Arial" w:cs="Arial"/>
          <w:b/>
          <w:color w:val="000000" w:themeColor="text1"/>
          <w:sz w:val="16"/>
          <w:szCs w:val="16"/>
        </w:rPr>
        <w:t xml:space="preserve">Табл. </w:t>
      </w:r>
      <w:r w:rsidR="0096349E" w:rsidRPr="009D00B7">
        <w:rPr>
          <w:rFonts w:ascii="Arial" w:hAnsi="Arial" w:cs="Arial"/>
          <w:b/>
          <w:color w:val="000000" w:themeColor="text1"/>
          <w:sz w:val="16"/>
          <w:szCs w:val="16"/>
        </w:rPr>
        <w:t>22.</w:t>
      </w:r>
      <w:r w:rsidRPr="009D00B7">
        <w:rPr>
          <w:rFonts w:ascii="Arial" w:hAnsi="Arial" w:cs="Arial"/>
          <w:b/>
          <w:color w:val="000000" w:themeColor="text1"/>
          <w:sz w:val="16"/>
          <w:szCs w:val="16"/>
        </w:rPr>
        <w:t>9</w:t>
      </w:r>
      <w:r w:rsidR="00543427" w:rsidRPr="009D00B7">
        <w:rPr>
          <w:rFonts w:ascii="Arial" w:hAnsi="Arial" w:cs="Arial"/>
          <w:b/>
          <w:color w:val="000000" w:themeColor="text1"/>
          <w:sz w:val="16"/>
          <w:szCs w:val="16"/>
        </w:rPr>
        <w:t xml:space="preserve"> </w:t>
      </w:r>
      <w:r w:rsidR="002D27D1" w:rsidRPr="009D00B7">
        <w:rPr>
          <w:rFonts w:ascii="Arial" w:hAnsi="Arial" w:cs="Arial"/>
          <w:b/>
          <w:color w:val="000000" w:themeColor="text1"/>
          <w:sz w:val="16"/>
          <w:szCs w:val="16"/>
        </w:rPr>
        <w:t>–</w:t>
      </w:r>
      <w:r w:rsidR="00543427" w:rsidRPr="009D00B7">
        <w:rPr>
          <w:rFonts w:ascii="Arial" w:hAnsi="Arial" w:cs="Arial"/>
          <w:b/>
          <w:color w:val="000000" w:themeColor="text1"/>
          <w:sz w:val="16"/>
          <w:szCs w:val="16"/>
        </w:rPr>
        <w:t xml:space="preserve"> </w:t>
      </w:r>
      <w:r w:rsidR="0096349E" w:rsidRPr="009D00B7">
        <w:rPr>
          <w:rFonts w:ascii="Arial" w:hAnsi="Arial" w:cs="Arial"/>
          <w:b/>
          <w:color w:val="000000" w:themeColor="text1"/>
          <w:sz w:val="16"/>
          <w:szCs w:val="16"/>
        </w:rPr>
        <w:t>22.</w:t>
      </w:r>
      <w:r w:rsidRPr="009D00B7">
        <w:rPr>
          <w:rFonts w:ascii="Arial" w:hAnsi="Arial" w:cs="Arial"/>
          <w:b/>
          <w:color w:val="000000" w:themeColor="text1"/>
          <w:sz w:val="16"/>
          <w:szCs w:val="16"/>
        </w:rPr>
        <w:t xml:space="preserve">14, </w:t>
      </w:r>
      <w:r w:rsidR="0096349E" w:rsidRPr="009D00B7">
        <w:rPr>
          <w:rFonts w:ascii="Arial" w:hAnsi="Arial" w:cs="Arial"/>
          <w:b/>
          <w:color w:val="000000" w:themeColor="text1"/>
          <w:sz w:val="16"/>
          <w:szCs w:val="16"/>
        </w:rPr>
        <w:t>22.</w:t>
      </w:r>
      <w:r w:rsidRPr="009D00B7">
        <w:rPr>
          <w:rFonts w:ascii="Arial" w:hAnsi="Arial" w:cs="Arial"/>
          <w:b/>
          <w:color w:val="000000" w:themeColor="text1"/>
          <w:sz w:val="16"/>
          <w:szCs w:val="16"/>
        </w:rPr>
        <w:t xml:space="preserve">18. </w:t>
      </w:r>
      <w:r w:rsidRPr="009D00B7">
        <w:rPr>
          <w:rFonts w:ascii="Arial" w:hAnsi="Arial" w:cs="Arial"/>
          <w:color w:val="000000" w:themeColor="text1"/>
          <w:sz w:val="16"/>
          <w:szCs w:val="16"/>
        </w:rPr>
        <w:t xml:space="preserve">Информация приведена по данным </w:t>
      </w:r>
      <w:proofErr w:type="spellStart"/>
      <w:r w:rsidR="008E32D9" w:rsidRPr="009D00B7">
        <w:rPr>
          <w:rFonts w:ascii="Arial" w:hAnsi="Arial" w:cs="Arial"/>
          <w:color w:val="000000" w:themeColor="text1"/>
          <w:sz w:val="16"/>
          <w:szCs w:val="16"/>
        </w:rPr>
        <w:t>Минцифры</w:t>
      </w:r>
      <w:proofErr w:type="spellEnd"/>
      <w:r w:rsidRPr="009D00B7">
        <w:rPr>
          <w:rFonts w:ascii="Arial" w:hAnsi="Arial" w:cs="Arial"/>
          <w:color w:val="000000" w:themeColor="text1"/>
          <w:sz w:val="16"/>
          <w:szCs w:val="16"/>
        </w:rPr>
        <w:t xml:space="preserve"> России. Сведения предоставляют операторы связи, </w:t>
      </w:r>
      <w:r w:rsidRPr="000724A5">
        <w:rPr>
          <w:rFonts w:ascii="Arial" w:hAnsi="Arial" w:cs="Arial"/>
          <w:sz w:val="16"/>
          <w:szCs w:val="16"/>
        </w:rPr>
        <w:t>имеющие лицензии на оказание услуг связи.</w:t>
      </w:r>
    </w:p>
    <w:p w:rsidR="008A230C" w:rsidRPr="000724A5" w:rsidRDefault="008A230C" w:rsidP="009D00B7">
      <w:pPr>
        <w:spacing w:line="170" w:lineRule="exact"/>
        <w:ind w:firstLine="284"/>
        <w:jc w:val="both"/>
        <w:rPr>
          <w:rFonts w:ascii="Arial" w:hAnsi="Arial" w:cs="Arial"/>
          <w:b/>
          <w:bCs/>
          <w:sz w:val="16"/>
          <w:szCs w:val="16"/>
        </w:rPr>
      </w:pPr>
      <w:r w:rsidRPr="000724A5">
        <w:rPr>
          <w:rFonts w:ascii="Arial" w:hAnsi="Arial" w:cs="Arial"/>
          <w:b/>
          <w:bCs/>
          <w:sz w:val="16"/>
          <w:szCs w:val="16"/>
        </w:rPr>
        <w:t>Интернет</w:t>
      </w:r>
      <w:r w:rsidRPr="000724A5">
        <w:rPr>
          <w:rFonts w:ascii="Arial" w:hAnsi="Arial" w:cs="Arial"/>
          <w:bCs/>
          <w:sz w:val="16"/>
          <w:szCs w:val="16"/>
        </w:rPr>
        <w:t xml:space="preserve"> – глобальное (всемирное) множество независимых компьютерных сетей, соединенных между собой для обмена </w:t>
      </w:r>
      <w:r w:rsidR="008043EB">
        <w:rPr>
          <w:rFonts w:ascii="Arial" w:hAnsi="Arial" w:cs="Arial"/>
          <w:bCs/>
          <w:sz w:val="16"/>
          <w:szCs w:val="16"/>
        </w:rPr>
        <w:br/>
      </w:r>
      <w:r w:rsidRPr="000724A5">
        <w:rPr>
          <w:rFonts w:ascii="Arial" w:hAnsi="Arial" w:cs="Arial"/>
          <w:bCs/>
          <w:sz w:val="16"/>
          <w:szCs w:val="16"/>
        </w:rPr>
        <w:t>информацией по стандартным открытым протоколам.</w:t>
      </w:r>
    </w:p>
    <w:p w:rsidR="0081142A" w:rsidRPr="000724A5" w:rsidRDefault="0081142A" w:rsidP="009D00B7">
      <w:pPr>
        <w:spacing w:line="170" w:lineRule="exact"/>
        <w:ind w:firstLine="284"/>
        <w:jc w:val="both"/>
        <w:rPr>
          <w:rFonts w:ascii="Arial" w:hAnsi="Arial" w:cs="Arial"/>
          <w:bCs/>
          <w:spacing w:val="-2"/>
          <w:sz w:val="16"/>
          <w:szCs w:val="16"/>
        </w:rPr>
      </w:pPr>
      <w:r w:rsidRPr="000724A5">
        <w:rPr>
          <w:rFonts w:ascii="Arial" w:hAnsi="Arial" w:cs="Arial"/>
          <w:b/>
          <w:bCs/>
          <w:sz w:val="16"/>
          <w:szCs w:val="16"/>
        </w:rPr>
        <w:t>Широкополосный доступ</w:t>
      </w:r>
      <w:r w:rsidRPr="000724A5">
        <w:rPr>
          <w:rFonts w:ascii="Arial" w:hAnsi="Arial" w:cs="Arial"/>
          <w:b/>
          <w:bCs/>
          <w:spacing w:val="-2"/>
          <w:sz w:val="16"/>
          <w:szCs w:val="16"/>
        </w:rPr>
        <w:t xml:space="preserve"> к сети Интернет</w:t>
      </w:r>
      <w:r w:rsidRPr="000724A5">
        <w:rPr>
          <w:rFonts w:ascii="Arial" w:hAnsi="Arial" w:cs="Arial"/>
          <w:bCs/>
          <w:spacing w:val="-2"/>
          <w:sz w:val="16"/>
          <w:szCs w:val="16"/>
        </w:rPr>
        <w:t xml:space="preserve"> </w:t>
      </w:r>
      <w:r w:rsidRPr="00B75EBB">
        <w:rPr>
          <w:rFonts w:ascii="Arial" w:hAnsi="Arial" w:cs="Arial"/>
          <w:bCs/>
          <w:spacing w:val="-2"/>
          <w:sz w:val="16"/>
          <w:szCs w:val="16"/>
        </w:rPr>
        <w:t xml:space="preserve">– </w:t>
      </w:r>
      <w:r w:rsidRPr="000724A5">
        <w:rPr>
          <w:rFonts w:ascii="Arial" w:hAnsi="Arial" w:cs="Arial"/>
          <w:bCs/>
          <w:spacing w:val="-2"/>
          <w:sz w:val="16"/>
          <w:szCs w:val="16"/>
        </w:rPr>
        <w:t xml:space="preserve">доступ к </w:t>
      </w:r>
      <w:r w:rsidR="00661198" w:rsidRPr="000724A5">
        <w:rPr>
          <w:rFonts w:ascii="Arial" w:hAnsi="Arial" w:cs="Arial"/>
          <w:bCs/>
          <w:spacing w:val="-2"/>
          <w:sz w:val="16"/>
          <w:szCs w:val="16"/>
        </w:rPr>
        <w:t xml:space="preserve">сети </w:t>
      </w:r>
      <w:r w:rsidRPr="000724A5">
        <w:rPr>
          <w:rFonts w:ascii="Arial" w:hAnsi="Arial" w:cs="Arial"/>
          <w:bCs/>
          <w:spacing w:val="-2"/>
          <w:sz w:val="16"/>
          <w:szCs w:val="16"/>
        </w:rPr>
        <w:t>Интернет со скоростью передачи данных 256 Кбит/сек и выше.</w:t>
      </w:r>
    </w:p>
    <w:p w:rsidR="00264A12" w:rsidRPr="000724A5" w:rsidRDefault="00264A12" w:rsidP="009D00B7">
      <w:pPr>
        <w:spacing w:before="20" w:line="170" w:lineRule="exact"/>
        <w:ind w:firstLine="284"/>
        <w:jc w:val="both"/>
        <w:rPr>
          <w:rFonts w:ascii="Arial" w:hAnsi="Arial" w:cs="Arial"/>
          <w:bCs/>
          <w:spacing w:val="-2"/>
          <w:sz w:val="16"/>
          <w:szCs w:val="16"/>
        </w:rPr>
      </w:pPr>
      <w:r w:rsidRPr="000724A5">
        <w:rPr>
          <w:rFonts w:ascii="Arial" w:hAnsi="Arial" w:cs="Arial"/>
          <w:b/>
          <w:bCs/>
          <w:spacing w:val="-2"/>
          <w:sz w:val="16"/>
          <w:szCs w:val="16"/>
        </w:rPr>
        <w:t>Абоненты фиксированного доступа к сети Интернет</w:t>
      </w:r>
      <w:r w:rsidRPr="000724A5">
        <w:rPr>
          <w:rFonts w:ascii="Arial" w:hAnsi="Arial" w:cs="Arial"/>
          <w:bCs/>
          <w:spacing w:val="-2"/>
          <w:sz w:val="16"/>
          <w:szCs w:val="16"/>
        </w:rPr>
        <w:t xml:space="preserve"> </w:t>
      </w:r>
      <w:r w:rsidR="002D27D1" w:rsidRPr="000724A5">
        <w:rPr>
          <w:rFonts w:ascii="Arial" w:hAnsi="Arial" w:cs="Arial"/>
          <w:bCs/>
          <w:spacing w:val="-2"/>
          <w:sz w:val="16"/>
          <w:szCs w:val="16"/>
        </w:rPr>
        <w:t>–</w:t>
      </w:r>
      <w:r w:rsidRPr="000724A5">
        <w:rPr>
          <w:rFonts w:ascii="Arial" w:hAnsi="Arial" w:cs="Arial"/>
          <w:bCs/>
          <w:spacing w:val="-2"/>
          <w:sz w:val="16"/>
          <w:szCs w:val="16"/>
        </w:rPr>
        <w:t xml:space="preserve"> физические/юридические лица, заключившие договор/договоры </w:t>
      </w:r>
      <w:r w:rsidR="008043EB">
        <w:rPr>
          <w:rFonts w:ascii="Arial" w:hAnsi="Arial" w:cs="Arial"/>
          <w:bCs/>
          <w:spacing w:val="-2"/>
          <w:sz w:val="16"/>
          <w:szCs w:val="16"/>
        </w:rPr>
        <w:br/>
      </w:r>
      <w:r w:rsidRPr="000724A5">
        <w:rPr>
          <w:rFonts w:ascii="Arial" w:hAnsi="Arial" w:cs="Arial"/>
          <w:bCs/>
          <w:spacing w:val="-2"/>
          <w:sz w:val="16"/>
          <w:szCs w:val="16"/>
        </w:rPr>
        <w:t xml:space="preserve">на пользование услугами сети передачи данных по любой проводной технологии, включая доступ с использованием телефонной </w:t>
      </w:r>
      <w:r w:rsidR="008043EB">
        <w:rPr>
          <w:rFonts w:ascii="Arial" w:hAnsi="Arial" w:cs="Arial"/>
          <w:bCs/>
          <w:spacing w:val="-2"/>
          <w:sz w:val="16"/>
          <w:szCs w:val="16"/>
        </w:rPr>
        <w:br/>
      </w:r>
      <w:r w:rsidRPr="000724A5">
        <w:rPr>
          <w:rFonts w:ascii="Arial" w:hAnsi="Arial" w:cs="Arial"/>
          <w:bCs/>
          <w:spacing w:val="-2"/>
          <w:sz w:val="16"/>
          <w:szCs w:val="16"/>
        </w:rPr>
        <w:t>линии (</w:t>
      </w:r>
      <w:proofErr w:type="spellStart"/>
      <w:r w:rsidRPr="000724A5">
        <w:rPr>
          <w:rFonts w:ascii="Arial" w:hAnsi="Arial" w:cs="Arial"/>
          <w:bCs/>
          <w:spacing w:val="-2"/>
          <w:sz w:val="16"/>
          <w:szCs w:val="16"/>
        </w:rPr>
        <w:t>Dial-up</w:t>
      </w:r>
      <w:proofErr w:type="spellEnd"/>
      <w:r w:rsidRPr="000724A5">
        <w:rPr>
          <w:rFonts w:ascii="Arial" w:hAnsi="Arial" w:cs="Arial"/>
          <w:bCs/>
          <w:spacing w:val="-2"/>
          <w:sz w:val="16"/>
          <w:szCs w:val="16"/>
        </w:rPr>
        <w:t>), на любой скорости.</w:t>
      </w:r>
    </w:p>
    <w:p w:rsidR="0081142A" w:rsidRPr="000724A5" w:rsidRDefault="0081142A" w:rsidP="009D00B7">
      <w:pPr>
        <w:spacing w:line="170" w:lineRule="exact"/>
        <w:ind w:firstLine="284"/>
        <w:jc w:val="both"/>
        <w:rPr>
          <w:rFonts w:ascii="Arial" w:hAnsi="Arial" w:cs="Arial"/>
          <w:bCs/>
          <w:sz w:val="16"/>
          <w:szCs w:val="16"/>
        </w:rPr>
      </w:pPr>
      <w:proofErr w:type="spellStart"/>
      <w:r w:rsidRPr="000724A5">
        <w:rPr>
          <w:rFonts w:ascii="Arial" w:hAnsi="Arial" w:cs="Arial"/>
          <w:b/>
          <w:bCs/>
          <w:sz w:val="16"/>
          <w:szCs w:val="16"/>
        </w:rPr>
        <w:t>Интранет</w:t>
      </w:r>
      <w:proofErr w:type="spellEnd"/>
      <w:r w:rsidRPr="000724A5">
        <w:rPr>
          <w:rFonts w:ascii="Arial" w:hAnsi="Arial" w:cs="Arial"/>
          <w:bCs/>
          <w:sz w:val="16"/>
          <w:szCs w:val="16"/>
        </w:rPr>
        <w:t xml:space="preserve"> – распределенная корпоративная вычислительная сеть, базирующаяся на технологиях Интернета и предназначе</w:t>
      </w:r>
      <w:r w:rsidRPr="000724A5">
        <w:rPr>
          <w:rFonts w:ascii="Arial" w:hAnsi="Arial" w:cs="Arial"/>
          <w:bCs/>
          <w:sz w:val="16"/>
          <w:szCs w:val="16"/>
        </w:rPr>
        <w:t>н</w:t>
      </w:r>
      <w:r w:rsidRPr="000724A5">
        <w:rPr>
          <w:rFonts w:ascii="Arial" w:hAnsi="Arial" w:cs="Arial"/>
          <w:bCs/>
          <w:sz w:val="16"/>
          <w:szCs w:val="16"/>
        </w:rPr>
        <w:t>ная для обеспечения доступа сотрудников к корпоративным информационным электронным ресурсам.</w:t>
      </w:r>
    </w:p>
    <w:p w:rsidR="0081142A" w:rsidRPr="000724A5" w:rsidRDefault="0081142A" w:rsidP="009D00B7">
      <w:pPr>
        <w:spacing w:line="170" w:lineRule="exact"/>
        <w:ind w:firstLine="284"/>
        <w:jc w:val="both"/>
        <w:rPr>
          <w:rFonts w:ascii="Arial" w:hAnsi="Arial" w:cs="Arial"/>
          <w:b/>
          <w:bCs/>
          <w:sz w:val="16"/>
          <w:szCs w:val="16"/>
        </w:rPr>
      </w:pPr>
      <w:proofErr w:type="spellStart"/>
      <w:r w:rsidRPr="000724A5">
        <w:rPr>
          <w:rFonts w:ascii="Arial" w:hAnsi="Arial" w:cs="Arial"/>
          <w:b/>
          <w:bCs/>
          <w:sz w:val="16"/>
          <w:szCs w:val="16"/>
        </w:rPr>
        <w:t>Экстранет</w:t>
      </w:r>
      <w:proofErr w:type="spellEnd"/>
      <w:r w:rsidRPr="000724A5">
        <w:rPr>
          <w:rFonts w:ascii="Arial" w:hAnsi="Arial" w:cs="Arial"/>
          <w:bCs/>
          <w:sz w:val="16"/>
          <w:szCs w:val="16"/>
        </w:rPr>
        <w:t xml:space="preserve"> – расширение </w:t>
      </w:r>
      <w:proofErr w:type="spellStart"/>
      <w:r w:rsidRPr="000724A5">
        <w:rPr>
          <w:rFonts w:ascii="Arial" w:hAnsi="Arial" w:cs="Arial"/>
          <w:bCs/>
          <w:sz w:val="16"/>
          <w:szCs w:val="16"/>
        </w:rPr>
        <w:t>Интранета</w:t>
      </w:r>
      <w:proofErr w:type="spellEnd"/>
      <w:r w:rsidRPr="000724A5">
        <w:rPr>
          <w:rFonts w:ascii="Arial" w:hAnsi="Arial" w:cs="Arial"/>
          <w:bCs/>
          <w:sz w:val="16"/>
          <w:szCs w:val="16"/>
        </w:rPr>
        <w:t xml:space="preserve">, содержащее выделенные области, к которым разрешен доступ внешним пользователям. Например, частичное предоставление внешним пользователям доступа к корпоративным данным о движении их заказов </w:t>
      </w:r>
      <w:r w:rsidR="008043EB">
        <w:rPr>
          <w:rFonts w:ascii="Arial" w:hAnsi="Arial" w:cs="Arial"/>
          <w:bCs/>
          <w:sz w:val="16"/>
          <w:szCs w:val="16"/>
        </w:rPr>
        <w:br/>
      </w:r>
      <w:r w:rsidRPr="000724A5">
        <w:rPr>
          <w:rFonts w:ascii="Arial" w:hAnsi="Arial" w:cs="Arial"/>
          <w:bCs/>
          <w:sz w:val="16"/>
          <w:szCs w:val="16"/>
        </w:rPr>
        <w:t>или о наличии продукции на складе.</w:t>
      </w:r>
      <w:r w:rsidRPr="000724A5">
        <w:rPr>
          <w:rFonts w:ascii="Arial" w:hAnsi="Arial" w:cs="Arial"/>
          <w:b/>
          <w:bCs/>
          <w:sz w:val="16"/>
          <w:szCs w:val="16"/>
        </w:rPr>
        <w:t xml:space="preserve"> </w:t>
      </w:r>
    </w:p>
    <w:p w:rsidR="0081142A" w:rsidRPr="000724A5" w:rsidRDefault="0081142A" w:rsidP="009D00B7">
      <w:pPr>
        <w:spacing w:line="170" w:lineRule="exact"/>
        <w:ind w:firstLine="284"/>
        <w:jc w:val="both"/>
        <w:rPr>
          <w:rFonts w:ascii="Arial" w:hAnsi="Arial" w:cs="Arial"/>
          <w:sz w:val="16"/>
          <w:szCs w:val="16"/>
        </w:rPr>
      </w:pPr>
      <w:r w:rsidRPr="000724A5">
        <w:rPr>
          <w:rFonts w:ascii="Arial" w:hAnsi="Arial" w:cs="Arial"/>
          <w:b/>
          <w:bCs/>
          <w:sz w:val="16"/>
          <w:szCs w:val="16"/>
        </w:rPr>
        <w:t>Локальная вычислительная сеть</w:t>
      </w:r>
      <w:r w:rsidRPr="000724A5">
        <w:rPr>
          <w:rFonts w:ascii="Arial" w:hAnsi="Arial" w:cs="Arial"/>
          <w:sz w:val="16"/>
          <w:szCs w:val="16"/>
        </w:rPr>
        <w:t xml:space="preserve"> соединяет две или более ЭВМ (возможно, разного типа), а также принтеры, сканеры, </w:t>
      </w:r>
      <w:r w:rsidR="008043EB">
        <w:rPr>
          <w:rFonts w:ascii="Arial" w:hAnsi="Arial" w:cs="Arial"/>
          <w:sz w:val="16"/>
          <w:szCs w:val="16"/>
        </w:rPr>
        <w:br/>
      </w:r>
      <w:r w:rsidRPr="000724A5">
        <w:rPr>
          <w:rFonts w:ascii="Arial" w:hAnsi="Arial" w:cs="Arial"/>
          <w:sz w:val="16"/>
          <w:szCs w:val="16"/>
        </w:rPr>
        <w:t xml:space="preserve">системы сигнализации (охранной, пожарной) и другое производственное оборудование или периферийные устройства, </w:t>
      </w:r>
      <w:r w:rsidRPr="000724A5">
        <w:rPr>
          <w:rFonts w:ascii="Arial" w:hAnsi="Arial"/>
          <w:sz w:val="16"/>
          <w:szCs w:val="16"/>
        </w:rPr>
        <w:t>распол</w:t>
      </w:r>
      <w:r w:rsidRPr="000724A5">
        <w:rPr>
          <w:rFonts w:ascii="Arial" w:hAnsi="Arial"/>
          <w:sz w:val="16"/>
          <w:szCs w:val="16"/>
        </w:rPr>
        <w:t>о</w:t>
      </w:r>
      <w:r w:rsidRPr="000724A5">
        <w:rPr>
          <w:rFonts w:ascii="Arial" w:hAnsi="Arial"/>
          <w:sz w:val="16"/>
          <w:szCs w:val="16"/>
        </w:rPr>
        <w:t>женные</w:t>
      </w:r>
      <w:r w:rsidRPr="000724A5">
        <w:rPr>
          <w:rFonts w:ascii="Arial" w:hAnsi="Arial" w:cs="Arial"/>
          <w:sz w:val="16"/>
          <w:szCs w:val="16"/>
        </w:rPr>
        <w:t xml:space="preserve"> в пределах одного или нескольких соседних зданий, и не использует для этого средства связи общего назначения.</w:t>
      </w:r>
    </w:p>
    <w:p w:rsidR="003E2E50" w:rsidRPr="000724A5" w:rsidRDefault="003E2E50" w:rsidP="009D00B7">
      <w:pPr>
        <w:spacing w:line="170" w:lineRule="exact"/>
        <w:ind w:firstLine="284"/>
        <w:jc w:val="both"/>
        <w:rPr>
          <w:rFonts w:ascii="Arial" w:hAnsi="Arial" w:cs="Arial"/>
          <w:sz w:val="16"/>
          <w:szCs w:val="16"/>
        </w:rPr>
      </w:pPr>
      <w:r w:rsidRPr="000724A5">
        <w:rPr>
          <w:rFonts w:ascii="Arial" w:hAnsi="Arial" w:cs="Arial"/>
          <w:b/>
          <w:sz w:val="16"/>
          <w:szCs w:val="16"/>
        </w:rPr>
        <w:t>«Облачные» сервисы</w:t>
      </w:r>
      <w:r w:rsidRPr="000724A5">
        <w:rPr>
          <w:rFonts w:ascii="Arial" w:hAnsi="Arial" w:cs="Arial"/>
          <w:sz w:val="16"/>
          <w:szCs w:val="16"/>
        </w:rPr>
        <w:t xml:space="preserve"> – технология распределенной обработки данных, в которой компьютерные ресурсы и мощности </w:t>
      </w:r>
      <w:r w:rsidR="008043EB">
        <w:rPr>
          <w:rFonts w:ascii="Arial" w:hAnsi="Arial" w:cs="Arial"/>
          <w:sz w:val="16"/>
          <w:szCs w:val="16"/>
        </w:rPr>
        <w:br/>
      </w:r>
      <w:r w:rsidRPr="000724A5">
        <w:rPr>
          <w:rFonts w:ascii="Arial" w:hAnsi="Arial" w:cs="Arial"/>
          <w:sz w:val="16"/>
          <w:szCs w:val="16"/>
        </w:rPr>
        <w:t>предоставляются пользователю как Интернет-сервис.</w:t>
      </w:r>
    </w:p>
    <w:p w:rsidR="008F1B5D" w:rsidRPr="000724A5" w:rsidRDefault="0081142A" w:rsidP="009D00B7">
      <w:pPr>
        <w:spacing w:line="170" w:lineRule="exact"/>
        <w:ind w:firstLine="284"/>
        <w:jc w:val="both"/>
        <w:rPr>
          <w:rFonts w:ascii="Arial" w:hAnsi="Arial" w:cs="Arial"/>
          <w:b/>
          <w:sz w:val="16"/>
          <w:szCs w:val="16"/>
        </w:rPr>
      </w:pPr>
      <w:r w:rsidRPr="000724A5">
        <w:rPr>
          <w:rFonts w:ascii="Arial" w:hAnsi="Arial" w:cs="Arial"/>
          <w:b/>
          <w:sz w:val="16"/>
          <w:szCs w:val="16"/>
        </w:rPr>
        <w:t xml:space="preserve">Табл. </w:t>
      </w:r>
      <w:r w:rsidR="0096349E" w:rsidRPr="000724A5">
        <w:rPr>
          <w:rFonts w:ascii="Arial" w:hAnsi="Arial" w:cs="Arial"/>
          <w:b/>
          <w:sz w:val="16"/>
          <w:szCs w:val="16"/>
        </w:rPr>
        <w:t>22.</w:t>
      </w:r>
      <w:r w:rsidR="008A230C" w:rsidRPr="000724A5">
        <w:rPr>
          <w:rFonts w:ascii="Arial" w:hAnsi="Arial" w:cs="Arial"/>
          <w:b/>
          <w:sz w:val="16"/>
          <w:szCs w:val="16"/>
        </w:rPr>
        <w:t>4</w:t>
      </w:r>
      <w:r w:rsidRPr="000724A5">
        <w:rPr>
          <w:rFonts w:ascii="Arial" w:hAnsi="Arial" w:cs="Arial"/>
          <w:b/>
          <w:sz w:val="16"/>
          <w:szCs w:val="16"/>
        </w:rPr>
        <w:t xml:space="preserve">. </w:t>
      </w:r>
      <w:r w:rsidR="008F1B5D" w:rsidRPr="000724A5">
        <w:rPr>
          <w:rFonts w:ascii="Arial" w:hAnsi="Arial" w:cs="Arial"/>
          <w:b/>
          <w:sz w:val="16"/>
          <w:szCs w:val="16"/>
        </w:rPr>
        <w:t xml:space="preserve">Электронный документооборот (ЭДО) </w:t>
      </w:r>
      <w:r w:rsidR="008F1B5D" w:rsidRPr="000724A5">
        <w:rPr>
          <w:rFonts w:ascii="Arial" w:hAnsi="Arial" w:cs="Arial"/>
          <w:sz w:val="16"/>
          <w:szCs w:val="16"/>
        </w:rPr>
        <w:t>– система ведения документации, при которой весь массив создаваемых, передаваемых и хранимых документов поддерживается с помощью информационных и коммуникационных технологий на компь</w:t>
      </w:r>
      <w:r w:rsidR="008F1B5D" w:rsidRPr="000724A5">
        <w:rPr>
          <w:rFonts w:ascii="Arial" w:hAnsi="Arial" w:cs="Arial"/>
          <w:sz w:val="16"/>
          <w:szCs w:val="16"/>
        </w:rPr>
        <w:t>ю</w:t>
      </w:r>
      <w:r w:rsidR="008F1B5D" w:rsidRPr="000724A5">
        <w:rPr>
          <w:rFonts w:ascii="Arial" w:hAnsi="Arial" w:cs="Arial"/>
          <w:sz w:val="16"/>
          <w:szCs w:val="16"/>
        </w:rPr>
        <w:t>терах, объединенных в сетевую структуру, предусматривающую возможность формирования и ведения распределенной базы данных. Показатель характеризует</w:t>
      </w:r>
      <w:r w:rsidR="00937815" w:rsidRPr="000724A5">
        <w:rPr>
          <w:rFonts w:ascii="Arial" w:hAnsi="Arial" w:cs="Arial"/>
          <w:sz w:val="16"/>
          <w:szCs w:val="16"/>
        </w:rPr>
        <w:t xml:space="preserve"> использование</w:t>
      </w:r>
      <w:r w:rsidR="008F1B5D" w:rsidRPr="000724A5">
        <w:rPr>
          <w:rFonts w:ascii="Arial" w:hAnsi="Arial" w:cs="Arial"/>
          <w:sz w:val="16"/>
          <w:szCs w:val="16"/>
        </w:rPr>
        <w:t xml:space="preserve"> </w:t>
      </w:r>
      <w:r w:rsidR="002A4371" w:rsidRPr="000724A5">
        <w:rPr>
          <w:rFonts w:ascii="Arial" w:hAnsi="Arial" w:cs="Arial"/>
          <w:sz w:val="16"/>
          <w:szCs w:val="16"/>
        </w:rPr>
        <w:t xml:space="preserve">ИКТ </w:t>
      </w:r>
      <w:r w:rsidR="008F1B5D" w:rsidRPr="000724A5">
        <w:rPr>
          <w:rFonts w:ascii="Arial" w:hAnsi="Arial" w:cs="Arial"/>
          <w:sz w:val="16"/>
          <w:szCs w:val="16"/>
        </w:rPr>
        <w:t xml:space="preserve">для решения внутренних задач организации в форме использования </w:t>
      </w:r>
      <w:r w:rsidR="008043EB">
        <w:rPr>
          <w:rFonts w:ascii="Arial" w:hAnsi="Arial" w:cs="Arial"/>
          <w:sz w:val="16"/>
          <w:szCs w:val="16"/>
        </w:rPr>
        <w:br/>
      </w:r>
      <w:r w:rsidR="008F1B5D" w:rsidRPr="000724A5">
        <w:rPr>
          <w:rFonts w:ascii="Arial" w:hAnsi="Arial" w:cs="Arial"/>
          <w:sz w:val="16"/>
          <w:szCs w:val="16"/>
        </w:rPr>
        <w:t xml:space="preserve">систем </w:t>
      </w:r>
      <w:r w:rsidR="001F2278" w:rsidRPr="000724A5">
        <w:rPr>
          <w:rFonts w:ascii="Arial" w:hAnsi="Arial" w:cs="Arial"/>
          <w:sz w:val="16"/>
          <w:szCs w:val="16"/>
        </w:rPr>
        <w:t>Э</w:t>
      </w:r>
      <w:r w:rsidR="00A83BBF" w:rsidRPr="000724A5">
        <w:rPr>
          <w:rFonts w:ascii="Arial" w:hAnsi="Arial" w:cs="Arial"/>
          <w:sz w:val="16"/>
          <w:szCs w:val="16"/>
        </w:rPr>
        <w:t>ДО</w:t>
      </w:r>
      <w:r w:rsidR="008F1B5D" w:rsidRPr="000724A5">
        <w:rPr>
          <w:rFonts w:ascii="Arial" w:hAnsi="Arial" w:cs="Arial"/>
          <w:sz w:val="16"/>
          <w:szCs w:val="16"/>
        </w:rPr>
        <w:t>.</w:t>
      </w:r>
    </w:p>
    <w:p w:rsidR="0081142A" w:rsidRPr="000724A5" w:rsidRDefault="0081142A" w:rsidP="009D00B7">
      <w:pPr>
        <w:spacing w:line="170" w:lineRule="exact"/>
        <w:ind w:firstLine="284"/>
        <w:jc w:val="both"/>
        <w:rPr>
          <w:rFonts w:ascii="Arial" w:hAnsi="Arial" w:cs="Arial"/>
          <w:bCs/>
          <w:sz w:val="16"/>
          <w:szCs w:val="16"/>
        </w:rPr>
      </w:pPr>
      <w:r w:rsidRPr="000724A5">
        <w:rPr>
          <w:rFonts w:ascii="Arial" w:hAnsi="Arial" w:cs="Arial"/>
          <w:b/>
          <w:sz w:val="16"/>
          <w:szCs w:val="16"/>
        </w:rPr>
        <w:t xml:space="preserve">Табл. </w:t>
      </w:r>
      <w:r w:rsidR="0096349E" w:rsidRPr="000724A5">
        <w:rPr>
          <w:rFonts w:ascii="Arial" w:hAnsi="Arial" w:cs="Arial"/>
          <w:b/>
          <w:sz w:val="16"/>
          <w:szCs w:val="16"/>
        </w:rPr>
        <w:t>22.</w:t>
      </w:r>
      <w:r w:rsidR="008A230C" w:rsidRPr="000724A5">
        <w:rPr>
          <w:rFonts w:ascii="Arial" w:hAnsi="Arial" w:cs="Arial"/>
          <w:b/>
          <w:sz w:val="16"/>
          <w:szCs w:val="16"/>
        </w:rPr>
        <w:t>6</w:t>
      </w:r>
      <w:r w:rsidRPr="000724A5">
        <w:rPr>
          <w:rFonts w:ascii="Arial" w:hAnsi="Arial" w:cs="Arial"/>
          <w:b/>
          <w:sz w:val="16"/>
          <w:szCs w:val="16"/>
        </w:rPr>
        <w:t xml:space="preserve">, </w:t>
      </w:r>
      <w:r w:rsidR="0096349E" w:rsidRPr="000724A5">
        <w:rPr>
          <w:rFonts w:ascii="Arial" w:hAnsi="Arial" w:cs="Arial"/>
          <w:b/>
          <w:sz w:val="16"/>
          <w:szCs w:val="16"/>
        </w:rPr>
        <w:t>22.</w:t>
      </w:r>
      <w:r w:rsidR="008A230C" w:rsidRPr="000724A5">
        <w:rPr>
          <w:rFonts w:ascii="Arial" w:hAnsi="Arial" w:cs="Arial"/>
          <w:b/>
          <w:sz w:val="16"/>
          <w:szCs w:val="16"/>
        </w:rPr>
        <w:t>7</w:t>
      </w:r>
      <w:r w:rsidRPr="000724A5">
        <w:rPr>
          <w:rFonts w:ascii="Arial" w:hAnsi="Arial" w:cs="Arial"/>
          <w:b/>
          <w:sz w:val="16"/>
          <w:szCs w:val="16"/>
        </w:rPr>
        <w:t xml:space="preserve">. </w:t>
      </w:r>
      <w:proofErr w:type="gramStart"/>
      <w:r w:rsidRPr="000724A5">
        <w:rPr>
          <w:rFonts w:ascii="Arial" w:hAnsi="Arial" w:cs="Arial"/>
          <w:b/>
          <w:sz w:val="16"/>
          <w:szCs w:val="16"/>
        </w:rPr>
        <w:t>Организации, использовавшие сеть Интернет</w:t>
      </w:r>
      <w:r w:rsidRPr="000724A5">
        <w:rPr>
          <w:rFonts w:ascii="Arial" w:hAnsi="Arial" w:cs="Arial"/>
          <w:bCs/>
          <w:sz w:val="16"/>
          <w:szCs w:val="16"/>
        </w:rPr>
        <w:t xml:space="preserve"> для размещения (получения) заказов на товары (работы, ус</w:t>
      </w:r>
      <w:r w:rsidR="001F2278" w:rsidRPr="000724A5">
        <w:rPr>
          <w:rFonts w:ascii="Arial" w:hAnsi="Arial" w:cs="Arial"/>
          <w:bCs/>
          <w:sz w:val="16"/>
          <w:szCs w:val="16"/>
        </w:rPr>
        <w:t>луги), –</w:t>
      </w:r>
      <w:r w:rsidRPr="000724A5">
        <w:rPr>
          <w:rFonts w:ascii="Arial" w:hAnsi="Arial" w:cs="Arial"/>
          <w:bCs/>
          <w:sz w:val="16"/>
          <w:szCs w:val="16"/>
        </w:rPr>
        <w:t xml:space="preserve"> организации, осуществлявшие продажу (закупку) товаров (работ, услуг) по заказам, полученным (переданным) в резул</w:t>
      </w:r>
      <w:r w:rsidRPr="000724A5">
        <w:rPr>
          <w:rFonts w:ascii="Arial" w:hAnsi="Arial" w:cs="Arial"/>
          <w:bCs/>
          <w:sz w:val="16"/>
          <w:szCs w:val="16"/>
        </w:rPr>
        <w:t>ь</w:t>
      </w:r>
      <w:r w:rsidRPr="000724A5">
        <w:rPr>
          <w:rFonts w:ascii="Arial" w:hAnsi="Arial" w:cs="Arial"/>
          <w:bCs/>
          <w:sz w:val="16"/>
          <w:szCs w:val="16"/>
        </w:rPr>
        <w:t>тате заполнения в интерактивном режиме специальной формы, размещенной на веб-сайте, или с использованием другого специ</w:t>
      </w:r>
      <w:r w:rsidRPr="000724A5">
        <w:rPr>
          <w:rFonts w:ascii="Arial" w:hAnsi="Arial" w:cs="Arial"/>
          <w:bCs/>
          <w:sz w:val="16"/>
          <w:szCs w:val="16"/>
        </w:rPr>
        <w:t>а</w:t>
      </w:r>
      <w:r w:rsidRPr="000724A5">
        <w:rPr>
          <w:rFonts w:ascii="Arial" w:hAnsi="Arial" w:cs="Arial"/>
          <w:bCs/>
          <w:sz w:val="16"/>
          <w:szCs w:val="16"/>
        </w:rPr>
        <w:t>лизированного программного обеспечения.</w:t>
      </w:r>
      <w:proofErr w:type="gramEnd"/>
      <w:r w:rsidRPr="000724A5">
        <w:rPr>
          <w:rFonts w:ascii="Arial" w:hAnsi="Arial" w:cs="Arial"/>
          <w:bCs/>
          <w:sz w:val="16"/>
          <w:szCs w:val="16"/>
        </w:rPr>
        <w:t xml:space="preserve"> Заказы, переданные в виде обычного сообщения электронной почты, не учитываются.</w:t>
      </w:r>
    </w:p>
    <w:p w:rsidR="0081142A" w:rsidRPr="000724A5" w:rsidRDefault="0081142A" w:rsidP="009D00B7">
      <w:pPr>
        <w:spacing w:line="170" w:lineRule="exact"/>
        <w:ind w:firstLine="284"/>
        <w:jc w:val="both"/>
        <w:rPr>
          <w:rFonts w:ascii="Arial" w:hAnsi="Arial" w:cs="Arial"/>
          <w:bCs/>
          <w:sz w:val="16"/>
          <w:szCs w:val="16"/>
        </w:rPr>
      </w:pPr>
      <w:r w:rsidRPr="000724A5">
        <w:rPr>
          <w:rFonts w:ascii="Arial" w:hAnsi="Arial" w:cs="Arial"/>
          <w:b/>
          <w:sz w:val="16"/>
          <w:szCs w:val="16"/>
        </w:rPr>
        <w:t xml:space="preserve">Табл. </w:t>
      </w:r>
      <w:r w:rsidR="0096349E" w:rsidRPr="000724A5">
        <w:rPr>
          <w:rFonts w:ascii="Arial" w:hAnsi="Arial" w:cs="Arial"/>
          <w:b/>
          <w:sz w:val="16"/>
          <w:szCs w:val="16"/>
        </w:rPr>
        <w:t>22.</w:t>
      </w:r>
      <w:r w:rsidR="008A230C" w:rsidRPr="000724A5">
        <w:rPr>
          <w:rFonts w:ascii="Arial" w:hAnsi="Arial" w:cs="Arial"/>
          <w:b/>
          <w:sz w:val="16"/>
          <w:szCs w:val="16"/>
        </w:rPr>
        <w:t>8</w:t>
      </w:r>
      <w:r w:rsidRPr="000724A5">
        <w:rPr>
          <w:rFonts w:ascii="Arial" w:hAnsi="Arial" w:cs="Arial"/>
          <w:b/>
          <w:sz w:val="16"/>
          <w:szCs w:val="16"/>
        </w:rPr>
        <w:t xml:space="preserve">. </w:t>
      </w:r>
      <w:proofErr w:type="gramStart"/>
      <w:r w:rsidRPr="000724A5">
        <w:rPr>
          <w:rFonts w:ascii="Arial" w:hAnsi="Arial" w:cs="Arial"/>
          <w:b/>
          <w:sz w:val="16"/>
          <w:szCs w:val="16"/>
        </w:rPr>
        <w:t>Затраты на информационные и коммуникационные технологии</w:t>
      </w:r>
      <w:r w:rsidRPr="000724A5">
        <w:rPr>
          <w:rFonts w:ascii="Arial" w:hAnsi="Arial" w:cs="Arial"/>
          <w:bCs/>
          <w:sz w:val="16"/>
          <w:szCs w:val="16"/>
        </w:rPr>
        <w:t xml:space="preserve"> представляют собой выраженные в денежной форме фактические расходы организации, связанные с закупкой вычислительной техники и программного обеспечения, оплатой услуг связи, обучением сотрудников разработке и применению ИКТ, оплатой услуг сторонних организаций и специалистов, а также прочие расходы на ИКТ, включая затраты организации на разработку программных средств собственными силами.</w:t>
      </w:r>
      <w:proofErr w:type="gramEnd"/>
      <w:r w:rsidRPr="000724A5">
        <w:rPr>
          <w:rFonts w:ascii="Arial" w:hAnsi="Arial" w:cs="Arial"/>
          <w:bCs/>
          <w:sz w:val="16"/>
          <w:szCs w:val="16"/>
        </w:rPr>
        <w:t xml:space="preserve"> В составе </w:t>
      </w:r>
      <w:r w:rsidR="008043EB">
        <w:rPr>
          <w:rFonts w:ascii="Arial" w:hAnsi="Arial" w:cs="Arial"/>
          <w:bCs/>
          <w:sz w:val="16"/>
          <w:szCs w:val="16"/>
        </w:rPr>
        <w:br/>
      </w:r>
      <w:r w:rsidRPr="000724A5">
        <w:rPr>
          <w:rFonts w:ascii="Arial" w:hAnsi="Arial" w:cs="Arial"/>
          <w:bCs/>
          <w:sz w:val="16"/>
          <w:szCs w:val="16"/>
        </w:rPr>
        <w:t>затрат на ИКТ учитываются текущие и капитальные затраты обследованных организаций (без субъектов малого предприним</w:t>
      </w:r>
      <w:r w:rsidRPr="000724A5">
        <w:rPr>
          <w:rFonts w:ascii="Arial" w:hAnsi="Arial" w:cs="Arial"/>
          <w:bCs/>
          <w:sz w:val="16"/>
          <w:szCs w:val="16"/>
        </w:rPr>
        <w:t>а</w:t>
      </w:r>
      <w:r w:rsidRPr="000724A5">
        <w:rPr>
          <w:rFonts w:ascii="Arial" w:hAnsi="Arial" w:cs="Arial"/>
          <w:bCs/>
          <w:sz w:val="16"/>
          <w:szCs w:val="16"/>
        </w:rPr>
        <w:t>тельства).</w:t>
      </w:r>
    </w:p>
    <w:p w:rsidR="00DE71DD" w:rsidRPr="000724A5" w:rsidRDefault="00DE71DD" w:rsidP="009D00B7">
      <w:pPr>
        <w:spacing w:line="170" w:lineRule="exact"/>
        <w:ind w:firstLine="284"/>
        <w:jc w:val="both"/>
        <w:rPr>
          <w:rFonts w:ascii="Arial" w:hAnsi="Arial"/>
          <w:sz w:val="16"/>
          <w:szCs w:val="16"/>
        </w:rPr>
      </w:pPr>
      <w:r w:rsidRPr="000724A5">
        <w:rPr>
          <w:rFonts w:ascii="Arial" w:hAnsi="Arial"/>
          <w:b/>
          <w:sz w:val="16"/>
          <w:szCs w:val="16"/>
        </w:rPr>
        <w:t>Оператор связи</w:t>
      </w:r>
      <w:proofErr w:type="gramStart"/>
      <w:r w:rsidRPr="000724A5">
        <w:rPr>
          <w:rFonts w:ascii="Arial" w:hAnsi="Arial"/>
          <w:b/>
          <w:sz w:val="16"/>
          <w:szCs w:val="16"/>
          <w:vertAlign w:val="superscript"/>
        </w:rPr>
        <w:t>1</w:t>
      </w:r>
      <w:proofErr w:type="gramEnd"/>
      <w:r w:rsidRPr="000724A5">
        <w:rPr>
          <w:rFonts w:ascii="Arial" w:hAnsi="Arial"/>
          <w:b/>
          <w:sz w:val="16"/>
          <w:szCs w:val="16"/>
          <w:vertAlign w:val="superscript"/>
        </w:rPr>
        <w:t>)</w:t>
      </w:r>
      <w:r w:rsidRPr="000724A5">
        <w:rPr>
          <w:rFonts w:ascii="Arial" w:hAnsi="Arial"/>
          <w:sz w:val="16"/>
          <w:szCs w:val="16"/>
        </w:rPr>
        <w:t xml:space="preserve"> – юридическое лицо или индивидуальный предприниматель, оказывающие услуги связи на основании </w:t>
      </w:r>
      <w:r w:rsidR="008043EB">
        <w:rPr>
          <w:rFonts w:ascii="Arial" w:hAnsi="Arial"/>
          <w:sz w:val="16"/>
          <w:szCs w:val="16"/>
        </w:rPr>
        <w:br/>
      </w:r>
      <w:r w:rsidRPr="000724A5">
        <w:rPr>
          <w:rFonts w:ascii="Arial" w:hAnsi="Arial"/>
          <w:sz w:val="16"/>
          <w:szCs w:val="16"/>
        </w:rPr>
        <w:t>соответствующей лицензии.</w:t>
      </w:r>
    </w:p>
    <w:p w:rsidR="00DE71DD" w:rsidRPr="000724A5" w:rsidRDefault="00DE71DD" w:rsidP="009D00B7">
      <w:pPr>
        <w:spacing w:line="170" w:lineRule="exact"/>
        <w:ind w:firstLine="284"/>
        <w:jc w:val="both"/>
        <w:rPr>
          <w:rFonts w:ascii="Arial" w:hAnsi="Arial"/>
          <w:sz w:val="16"/>
          <w:szCs w:val="16"/>
        </w:rPr>
      </w:pPr>
      <w:r w:rsidRPr="000724A5">
        <w:rPr>
          <w:rFonts w:ascii="Arial" w:hAnsi="Arial"/>
          <w:b/>
          <w:sz w:val="16"/>
          <w:szCs w:val="16"/>
        </w:rPr>
        <w:t xml:space="preserve">Табл. </w:t>
      </w:r>
      <w:r w:rsidR="0096349E" w:rsidRPr="000724A5">
        <w:rPr>
          <w:rFonts w:ascii="Arial" w:hAnsi="Arial"/>
          <w:b/>
          <w:sz w:val="16"/>
          <w:szCs w:val="16"/>
        </w:rPr>
        <w:t>22.</w:t>
      </w:r>
      <w:r w:rsidRPr="000724A5">
        <w:rPr>
          <w:rFonts w:ascii="Arial" w:hAnsi="Arial"/>
          <w:b/>
          <w:sz w:val="16"/>
          <w:szCs w:val="16"/>
        </w:rPr>
        <w:t>9,</w:t>
      </w:r>
      <w:r w:rsidR="00ED5ED2" w:rsidRPr="000724A5">
        <w:rPr>
          <w:rFonts w:ascii="Arial" w:hAnsi="Arial"/>
          <w:b/>
          <w:sz w:val="16"/>
          <w:szCs w:val="16"/>
        </w:rPr>
        <w:t xml:space="preserve"> </w:t>
      </w:r>
      <w:r w:rsidR="0096349E" w:rsidRPr="000724A5">
        <w:rPr>
          <w:rFonts w:ascii="Arial" w:hAnsi="Arial"/>
          <w:b/>
          <w:sz w:val="16"/>
          <w:szCs w:val="16"/>
        </w:rPr>
        <w:t>22.</w:t>
      </w:r>
      <w:r w:rsidRPr="000724A5">
        <w:rPr>
          <w:rFonts w:ascii="Arial" w:hAnsi="Arial"/>
          <w:b/>
          <w:sz w:val="16"/>
          <w:szCs w:val="16"/>
        </w:rPr>
        <w:t xml:space="preserve">10. Объем услуг в сфере телекоммуникаций </w:t>
      </w:r>
      <w:r w:rsidRPr="000724A5">
        <w:rPr>
          <w:rFonts w:ascii="Arial" w:hAnsi="Arial"/>
          <w:sz w:val="16"/>
          <w:szCs w:val="16"/>
        </w:rPr>
        <w:t xml:space="preserve">– стоимость услуг электросвязи, услуг присоединения и пропуска трафика, услуг по обеспечению регулирования использования радиочастотного спектра </w:t>
      </w:r>
      <w:r w:rsidR="002A4371" w:rsidRPr="000724A5">
        <w:rPr>
          <w:rFonts w:ascii="Arial" w:hAnsi="Arial"/>
          <w:sz w:val="16"/>
          <w:szCs w:val="16"/>
        </w:rPr>
        <w:t xml:space="preserve">и </w:t>
      </w:r>
      <w:r w:rsidRPr="000724A5">
        <w:rPr>
          <w:rFonts w:ascii="Arial" w:hAnsi="Arial"/>
          <w:sz w:val="16"/>
          <w:szCs w:val="16"/>
        </w:rPr>
        <w:t>радиоэлектронных средств.</w:t>
      </w:r>
    </w:p>
    <w:p w:rsidR="00DE71DD" w:rsidRPr="000724A5" w:rsidRDefault="00DE71DD" w:rsidP="009D00B7">
      <w:pPr>
        <w:spacing w:line="170" w:lineRule="exact"/>
        <w:ind w:firstLine="284"/>
        <w:jc w:val="both"/>
        <w:rPr>
          <w:rFonts w:ascii="Arial" w:hAnsi="Arial"/>
          <w:sz w:val="16"/>
          <w:szCs w:val="16"/>
        </w:rPr>
      </w:pPr>
      <w:r w:rsidRPr="000724A5">
        <w:rPr>
          <w:rFonts w:ascii="Arial" w:hAnsi="Arial"/>
          <w:b/>
          <w:sz w:val="16"/>
          <w:szCs w:val="16"/>
        </w:rPr>
        <w:t xml:space="preserve">Табл. </w:t>
      </w:r>
      <w:r w:rsidR="0096349E" w:rsidRPr="000724A5">
        <w:rPr>
          <w:rFonts w:ascii="Arial" w:hAnsi="Arial"/>
          <w:b/>
          <w:sz w:val="16"/>
          <w:szCs w:val="16"/>
        </w:rPr>
        <w:t>22.</w:t>
      </w:r>
      <w:r w:rsidRPr="000724A5">
        <w:rPr>
          <w:rFonts w:ascii="Arial" w:hAnsi="Arial"/>
          <w:b/>
          <w:sz w:val="16"/>
          <w:szCs w:val="16"/>
        </w:rPr>
        <w:t>9</w:t>
      </w:r>
      <w:r w:rsidR="00543427" w:rsidRPr="0056428B">
        <w:rPr>
          <w:rFonts w:ascii="Arial" w:hAnsi="Arial"/>
          <w:b/>
          <w:sz w:val="16"/>
          <w:szCs w:val="16"/>
        </w:rPr>
        <w:t xml:space="preserve"> </w:t>
      </w:r>
      <w:r w:rsidR="002D27D1" w:rsidRPr="000724A5">
        <w:rPr>
          <w:rFonts w:ascii="Arial" w:hAnsi="Arial"/>
          <w:b/>
          <w:sz w:val="16"/>
          <w:szCs w:val="16"/>
        </w:rPr>
        <w:t>–</w:t>
      </w:r>
      <w:r w:rsidR="00543427" w:rsidRPr="0056428B">
        <w:rPr>
          <w:rFonts w:ascii="Arial" w:hAnsi="Arial"/>
          <w:b/>
          <w:sz w:val="16"/>
          <w:szCs w:val="16"/>
        </w:rPr>
        <w:t xml:space="preserve"> </w:t>
      </w:r>
      <w:r w:rsidR="0096349E" w:rsidRPr="000724A5">
        <w:rPr>
          <w:rFonts w:ascii="Arial" w:hAnsi="Arial"/>
          <w:b/>
          <w:sz w:val="16"/>
          <w:szCs w:val="16"/>
        </w:rPr>
        <w:t>22.</w:t>
      </w:r>
      <w:r w:rsidRPr="000724A5">
        <w:rPr>
          <w:rFonts w:ascii="Arial" w:hAnsi="Arial"/>
          <w:b/>
          <w:sz w:val="16"/>
          <w:szCs w:val="16"/>
        </w:rPr>
        <w:t xml:space="preserve">13, </w:t>
      </w:r>
      <w:r w:rsidR="0096349E" w:rsidRPr="000724A5">
        <w:rPr>
          <w:rFonts w:ascii="Arial" w:hAnsi="Arial"/>
          <w:b/>
          <w:sz w:val="16"/>
          <w:szCs w:val="16"/>
        </w:rPr>
        <w:t>22.</w:t>
      </w:r>
      <w:r w:rsidRPr="000724A5">
        <w:rPr>
          <w:rFonts w:ascii="Arial" w:hAnsi="Arial"/>
          <w:b/>
          <w:sz w:val="16"/>
          <w:szCs w:val="16"/>
        </w:rPr>
        <w:t>18</w:t>
      </w:r>
      <w:r w:rsidR="00D030AC" w:rsidRPr="00D030AC">
        <w:rPr>
          <w:rFonts w:ascii="Arial" w:hAnsi="Arial"/>
          <w:b/>
          <w:sz w:val="16"/>
          <w:szCs w:val="16"/>
        </w:rPr>
        <w:t>.</w:t>
      </w:r>
      <w:r w:rsidRPr="000724A5">
        <w:rPr>
          <w:rFonts w:ascii="Arial" w:hAnsi="Arial"/>
          <w:b/>
          <w:sz w:val="16"/>
          <w:szCs w:val="16"/>
        </w:rPr>
        <w:t xml:space="preserve"> Подвижная связь </w:t>
      </w:r>
      <w:r w:rsidRPr="000724A5">
        <w:rPr>
          <w:rFonts w:ascii="Arial" w:hAnsi="Arial"/>
          <w:sz w:val="16"/>
          <w:szCs w:val="16"/>
        </w:rPr>
        <w:t xml:space="preserve">– совокупность технических средств (радиооборудование, коммуникационное </w:t>
      </w:r>
      <w:r w:rsidR="008043EB">
        <w:rPr>
          <w:rFonts w:ascii="Arial" w:hAnsi="Arial"/>
          <w:sz w:val="16"/>
          <w:szCs w:val="16"/>
        </w:rPr>
        <w:br/>
      </w:r>
      <w:r w:rsidRPr="000724A5">
        <w:rPr>
          <w:rFonts w:ascii="Arial" w:hAnsi="Arial"/>
          <w:sz w:val="16"/>
          <w:szCs w:val="16"/>
        </w:rPr>
        <w:t>оборудование, соединительные линии и сооружения), с помощью которых можно предоставить подвижным абонентам связь между собой и с абонентами телефонной сети общего пользования.</w:t>
      </w:r>
    </w:p>
    <w:p w:rsidR="00DE71DD" w:rsidRPr="000724A5" w:rsidRDefault="00DE71DD" w:rsidP="009D00B7">
      <w:pPr>
        <w:spacing w:line="170" w:lineRule="exact"/>
        <w:ind w:firstLine="284"/>
        <w:jc w:val="both"/>
        <w:rPr>
          <w:rFonts w:ascii="Arial" w:hAnsi="Arial"/>
          <w:sz w:val="16"/>
          <w:szCs w:val="16"/>
        </w:rPr>
      </w:pPr>
      <w:r w:rsidRPr="000724A5">
        <w:rPr>
          <w:rFonts w:ascii="Arial" w:hAnsi="Arial"/>
          <w:b/>
          <w:sz w:val="16"/>
          <w:szCs w:val="16"/>
        </w:rPr>
        <w:t xml:space="preserve">Табл. </w:t>
      </w:r>
      <w:r w:rsidR="0096349E" w:rsidRPr="000724A5">
        <w:rPr>
          <w:rFonts w:ascii="Arial" w:hAnsi="Arial"/>
          <w:b/>
          <w:sz w:val="16"/>
          <w:szCs w:val="16"/>
        </w:rPr>
        <w:t>22.</w:t>
      </w:r>
      <w:r w:rsidRPr="000724A5">
        <w:rPr>
          <w:rFonts w:ascii="Arial" w:hAnsi="Arial"/>
          <w:b/>
          <w:sz w:val="16"/>
          <w:szCs w:val="16"/>
        </w:rPr>
        <w:t>9</w:t>
      </w:r>
      <w:r w:rsidR="00543427" w:rsidRPr="0056428B">
        <w:rPr>
          <w:rFonts w:ascii="Arial" w:hAnsi="Arial"/>
          <w:b/>
          <w:sz w:val="16"/>
          <w:szCs w:val="16"/>
        </w:rPr>
        <w:t xml:space="preserve"> </w:t>
      </w:r>
      <w:r w:rsidR="002D27D1" w:rsidRPr="000724A5">
        <w:rPr>
          <w:rFonts w:ascii="Arial" w:hAnsi="Arial"/>
          <w:b/>
          <w:sz w:val="16"/>
          <w:szCs w:val="16"/>
        </w:rPr>
        <w:t>–</w:t>
      </w:r>
      <w:r w:rsidR="00543427" w:rsidRPr="0056428B">
        <w:rPr>
          <w:rFonts w:ascii="Arial" w:hAnsi="Arial"/>
          <w:b/>
          <w:sz w:val="16"/>
          <w:szCs w:val="16"/>
        </w:rPr>
        <w:t xml:space="preserve"> </w:t>
      </w:r>
      <w:r w:rsidR="0096349E" w:rsidRPr="000724A5">
        <w:rPr>
          <w:rFonts w:ascii="Arial" w:hAnsi="Arial"/>
          <w:b/>
          <w:sz w:val="16"/>
          <w:szCs w:val="16"/>
        </w:rPr>
        <w:t>22.</w:t>
      </w:r>
      <w:r w:rsidRPr="000724A5">
        <w:rPr>
          <w:rFonts w:ascii="Arial" w:hAnsi="Arial"/>
          <w:b/>
          <w:sz w:val="16"/>
          <w:szCs w:val="16"/>
        </w:rPr>
        <w:t>11. Электросвязь</w:t>
      </w:r>
      <w:proofErr w:type="gramStart"/>
      <w:r w:rsidRPr="000724A5">
        <w:rPr>
          <w:rFonts w:ascii="Arial" w:hAnsi="Arial"/>
          <w:sz w:val="16"/>
          <w:szCs w:val="16"/>
          <w:vertAlign w:val="superscript"/>
        </w:rPr>
        <w:t>1</w:t>
      </w:r>
      <w:proofErr w:type="gramEnd"/>
      <w:r w:rsidRPr="000724A5">
        <w:rPr>
          <w:rFonts w:ascii="Arial" w:hAnsi="Arial"/>
          <w:sz w:val="16"/>
          <w:szCs w:val="16"/>
          <w:vertAlign w:val="superscript"/>
        </w:rPr>
        <w:t>)</w:t>
      </w:r>
      <w:r w:rsidRPr="000724A5">
        <w:rPr>
          <w:rFonts w:ascii="Arial" w:hAnsi="Arial"/>
          <w:b/>
          <w:sz w:val="16"/>
          <w:szCs w:val="16"/>
        </w:rPr>
        <w:t xml:space="preserve"> </w:t>
      </w:r>
      <w:r w:rsidRPr="000724A5">
        <w:rPr>
          <w:rFonts w:ascii="Arial" w:hAnsi="Arial"/>
          <w:sz w:val="16"/>
          <w:szCs w:val="16"/>
        </w:rPr>
        <w:t>– любые излучения, передача или прием знаков, сигналов</w:t>
      </w:r>
      <w:r w:rsidR="00756250" w:rsidRPr="000724A5">
        <w:rPr>
          <w:rFonts w:ascii="Arial" w:hAnsi="Arial"/>
          <w:sz w:val="16"/>
          <w:szCs w:val="16"/>
        </w:rPr>
        <w:t>,</w:t>
      </w:r>
      <w:r w:rsidRPr="000724A5">
        <w:rPr>
          <w:rFonts w:ascii="Arial" w:hAnsi="Arial"/>
          <w:sz w:val="16"/>
          <w:szCs w:val="16"/>
        </w:rPr>
        <w:t xml:space="preserve"> голосовой информации, </w:t>
      </w:r>
      <w:r w:rsidR="008043EB">
        <w:rPr>
          <w:rFonts w:ascii="Arial" w:hAnsi="Arial"/>
          <w:sz w:val="16"/>
          <w:szCs w:val="16"/>
        </w:rPr>
        <w:br/>
      </w:r>
      <w:r w:rsidRPr="000724A5">
        <w:rPr>
          <w:rFonts w:ascii="Arial" w:hAnsi="Arial"/>
          <w:sz w:val="16"/>
          <w:szCs w:val="16"/>
        </w:rPr>
        <w:t>письменного текста, изображений,</w:t>
      </w:r>
      <w:r w:rsidR="00937815" w:rsidRPr="000724A5">
        <w:rPr>
          <w:rFonts w:ascii="Arial" w:hAnsi="Arial"/>
          <w:sz w:val="16"/>
          <w:szCs w:val="16"/>
        </w:rPr>
        <w:t xml:space="preserve"> </w:t>
      </w:r>
      <w:r w:rsidRPr="000724A5">
        <w:rPr>
          <w:rFonts w:ascii="Arial" w:hAnsi="Arial"/>
          <w:sz w:val="16"/>
          <w:szCs w:val="16"/>
        </w:rPr>
        <w:t>звуков или сообщений любого рода по радиосистеме, проводной, оптической и другим электр</w:t>
      </w:r>
      <w:r w:rsidRPr="000724A5">
        <w:rPr>
          <w:rFonts w:ascii="Arial" w:hAnsi="Arial"/>
          <w:sz w:val="16"/>
          <w:szCs w:val="16"/>
        </w:rPr>
        <w:t>о</w:t>
      </w:r>
      <w:r w:rsidRPr="000724A5">
        <w:rPr>
          <w:rFonts w:ascii="Arial" w:hAnsi="Arial"/>
          <w:sz w:val="16"/>
          <w:szCs w:val="16"/>
        </w:rPr>
        <w:t xml:space="preserve">магнитным системам. Включает сети и средства, обеспечивающие телефонную, телеграфную, факсимильную связь, передачу данных и других видов документальных сообщений (включая обмен информацией между ЭВМ), а также телевизионное, звуковое </w:t>
      </w:r>
      <w:r w:rsidR="008043EB">
        <w:rPr>
          <w:rFonts w:ascii="Arial" w:hAnsi="Arial"/>
          <w:sz w:val="16"/>
          <w:szCs w:val="16"/>
        </w:rPr>
        <w:br/>
      </w:r>
      <w:r w:rsidRPr="000724A5">
        <w:rPr>
          <w:rFonts w:ascii="Arial" w:hAnsi="Arial"/>
          <w:sz w:val="16"/>
          <w:szCs w:val="16"/>
        </w:rPr>
        <w:t>и иные виды радио- и проводного вещания.</w:t>
      </w:r>
    </w:p>
    <w:p w:rsidR="00DE71DD" w:rsidRPr="000724A5" w:rsidRDefault="00DE71DD" w:rsidP="009D00B7">
      <w:pPr>
        <w:spacing w:line="170" w:lineRule="exact"/>
        <w:ind w:firstLine="284"/>
        <w:jc w:val="both"/>
        <w:rPr>
          <w:rFonts w:ascii="Arial" w:hAnsi="Arial"/>
          <w:sz w:val="16"/>
          <w:szCs w:val="16"/>
        </w:rPr>
      </w:pPr>
      <w:r w:rsidRPr="000724A5">
        <w:rPr>
          <w:rStyle w:val="80"/>
          <w:caps w:val="0"/>
        </w:rPr>
        <w:t>Сеть связи общего пользования</w:t>
      </w:r>
      <w:proofErr w:type="gramStart"/>
      <w:r w:rsidRPr="000724A5">
        <w:rPr>
          <w:rStyle w:val="80"/>
          <w:caps w:val="0"/>
          <w:vertAlign w:val="superscript"/>
        </w:rPr>
        <w:t>2</w:t>
      </w:r>
      <w:proofErr w:type="gramEnd"/>
      <w:r w:rsidRPr="000724A5">
        <w:rPr>
          <w:rStyle w:val="80"/>
          <w:caps w:val="0"/>
          <w:vertAlign w:val="superscript"/>
        </w:rPr>
        <w:t>)</w:t>
      </w:r>
      <w:r w:rsidRPr="000724A5">
        <w:rPr>
          <w:rStyle w:val="80"/>
        </w:rPr>
        <w:t xml:space="preserve"> </w:t>
      </w:r>
      <w:r w:rsidRPr="000724A5">
        <w:rPr>
          <w:rStyle w:val="80"/>
          <w:b w:val="0"/>
        </w:rPr>
        <w:t>–</w:t>
      </w:r>
      <w:r w:rsidRPr="000724A5">
        <w:rPr>
          <w:rFonts w:ascii="Arial" w:hAnsi="Arial"/>
          <w:sz w:val="16"/>
          <w:szCs w:val="16"/>
        </w:rPr>
        <w:t xml:space="preserve"> </w:t>
      </w:r>
      <w:r w:rsidRPr="000724A5">
        <w:rPr>
          <w:rFonts w:ascii="Arial" w:hAnsi="Arial" w:cs="Arial"/>
          <w:sz w:val="16"/>
          <w:szCs w:val="16"/>
        </w:rPr>
        <w:t xml:space="preserve">предназначена для возмездного оказания услуг электросвязи любому пользователю услугами связи на территории Российской Федерации и включает в себя сети электросвязи, определяемые географически </w:t>
      </w:r>
      <w:r w:rsidR="008043EB">
        <w:rPr>
          <w:rFonts w:ascii="Arial" w:hAnsi="Arial" w:cs="Arial"/>
          <w:sz w:val="16"/>
          <w:szCs w:val="16"/>
        </w:rPr>
        <w:br/>
      </w:r>
      <w:r w:rsidRPr="000724A5">
        <w:rPr>
          <w:rFonts w:ascii="Arial" w:hAnsi="Arial" w:cs="Arial"/>
          <w:sz w:val="16"/>
          <w:szCs w:val="16"/>
        </w:rPr>
        <w:t>в пределах обслуживаемой территории и ресурса нумерации и не определяемые географически в пределах территории Росси</w:t>
      </w:r>
      <w:r w:rsidRPr="000724A5">
        <w:rPr>
          <w:rFonts w:ascii="Arial" w:hAnsi="Arial" w:cs="Arial"/>
          <w:sz w:val="16"/>
          <w:szCs w:val="16"/>
        </w:rPr>
        <w:t>й</w:t>
      </w:r>
      <w:r w:rsidRPr="000724A5">
        <w:rPr>
          <w:rFonts w:ascii="Arial" w:hAnsi="Arial" w:cs="Arial"/>
          <w:sz w:val="16"/>
          <w:szCs w:val="16"/>
        </w:rPr>
        <w:t xml:space="preserve">ской Федерации и ресурса нумерации, а также сети связи, определяемые по технологии реализации оказания услуг связи.  Сеть связи общего пользования представляет собой комплекс взаимодействующих сетей электросвязи, в том числе сети связи для трансляции телеканалов и (или) радиоканалов. Сеть связи общего пользования имеет присоединение к сетям связи общего </w:t>
      </w:r>
      <w:r w:rsidR="008043EB">
        <w:rPr>
          <w:rFonts w:ascii="Arial" w:hAnsi="Arial" w:cs="Arial"/>
          <w:sz w:val="16"/>
          <w:szCs w:val="16"/>
        </w:rPr>
        <w:br/>
      </w:r>
      <w:r w:rsidRPr="000724A5">
        <w:rPr>
          <w:rFonts w:ascii="Arial" w:hAnsi="Arial" w:cs="Arial"/>
          <w:sz w:val="16"/>
          <w:szCs w:val="16"/>
        </w:rPr>
        <w:t>пользования иностранных государств.</w:t>
      </w:r>
      <w:r w:rsidRPr="000724A5">
        <w:rPr>
          <w:rFonts w:ascii="Arial" w:hAnsi="Arial"/>
          <w:sz w:val="16"/>
          <w:szCs w:val="16"/>
        </w:rPr>
        <w:t xml:space="preserve"> </w:t>
      </w:r>
    </w:p>
    <w:p w:rsidR="00DE71DD" w:rsidRPr="000724A5" w:rsidRDefault="00DE71DD" w:rsidP="009D00B7">
      <w:pPr>
        <w:spacing w:line="170" w:lineRule="exact"/>
        <w:ind w:firstLine="284"/>
        <w:jc w:val="both"/>
        <w:rPr>
          <w:rFonts w:ascii="Arial" w:hAnsi="Arial"/>
          <w:spacing w:val="-2"/>
          <w:sz w:val="16"/>
          <w:szCs w:val="16"/>
        </w:rPr>
      </w:pPr>
      <w:r w:rsidRPr="000724A5">
        <w:rPr>
          <w:rFonts w:ascii="Arial" w:hAnsi="Arial"/>
          <w:b/>
          <w:spacing w:val="-2"/>
          <w:sz w:val="16"/>
          <w:szCs w:val="16"/>
        </w:rPr>
        <w:t xml:space="preserve">Телефонные аппараты </w:t>
      </w:r>
      <w:r w:rsidRPr="000724A5">
        <w:rPr>
          <w:rFonts w:ascii="Arial" w:hAnsi="Arial"/>
          <w:sz w:val="16"/>
          <w:szCs w:val="16"/>
        </w:rPr>
        <w:t xml:space="preserve">– </w:t>
      </w:r>
      <w:r w:rsidRPr="000724A5">
        <w:rPr>
          <w:rFonts w:ascii="Arial" w:hAnsi="Arial"/>
          <w:spacing w:val="-2"/>
          <w:sz w:val="16"/>
          <w:szCs w:val="16"/>
        </w:rPr>
        <w:t>основные и дополнительные (параллельные) аппараты, включенные в сеть, аппараты, подсоедине</w:t>
      </w:r>
      <w:r w:rsidRPr="000724A5">
        <w:rPr>
          <w:rFonts w:ascii="Arial" w:hAnsi="Arial"/>
          <w:spacing w:val="-2"/>
          <w:sz w:val="16"/>
          <w:szCs w:val="16"/>
        </w:rPr>
        <w:t>н</w:t>
      </w:r>
      <w:r w:rsidRPr="000724A5">
        <w:rPr>
          <w:rFonts w:ascii="Arial" w:hAnsi="Arial"/>
          <w:spacing w:val="-2"/>
          <w:sz w:val="16"/>
          <w:szCs w:val="16"/>
        </w:rPr>
        <w:t>ные к учрежденческим телефонным станциям, имеющим выход на данную сеть и таксофоны всех типов, с помощью которых пред</w:t>
      </w:r>
      <w:r w:rsidRPr="000724A5">
        <w:rPr>
          <w:rFonts w:ascii="Arial" w:hAnsi="Arial"/>
          <w:spacing w:val="-2"/>
          <w:sz w:val="16"/>
          <w:szCs w:val="16"/>
        </w:rPr>
        <w:t>о</w:t>
      </w:r>
      <w:r w:rsidRPr="000724A5">
        <w:rPr>
          <w:rFonts w:ascii="Arial" w:hAnsi="Arial"/>
          <w:spacing w:val="-2"/>
          <w:sz w:val="16"/>
          <w:szCs w:val="16"/>
        </w:rPr>
        <w:t xml:space="preserve">ставляются услуги местной, внутризоновой,  междугородной и международной связи. </w:t>
      </w:r>
      <w:r w:rsidRPr="000724A5">
        <w:rPr>
          <w:rFonts w:ascii="Arial" w:hAnsi="Arial"/>
          <w:b/>
          <w:spacing w:val="-2"/>
          <w:sz w:val="16"/>
          <w:szCs w:val="16"/>
        </w:rPr>
        <w:t>Основные телефонные аппараты</w:t>
      </w:r>
      <w:r w:rsidRPr="000724A5">
        <w:rPr>
          <w:rFonts w:ascii="Arial" w:hAnsi="Arial"/>
          <w:spacing w:val="-2"/>
          <w:sz w:val="16"/>
          <w:szCs w:val="16"/>
        </w:rPr>
        <w:t xml:space="preserve"> – телефо</w:t>
      </w:r>
      <w:r w:rsidRPr="000724A5">
        <w:rPr>
          <w:rFonts w:ascii="Arial" w:hAnsi="Arial"/>
          <w:spacing w:val="-2"/>
          <w:sz w:val="16"/>
          <w:szCs w:val="16"/>
        </w:rPr>
        <w:t>н</w:t>
      </w:r>
      <w:r w:rsidRPr="000724A5">
        <w:rPr>
          <w:rFonts w:ascii="Arial" w:hAnsi="Arial"/>
          <w:spacing w:val="-2"/>
          <w:sz w:val="16"/>
          <w:szCs w:val="16"/>
        </w:rPr>
        <w:t>ные аппараты, имеющие самостоятельные  номера на городской телефонной станции, в том числе телефонные аппараты, включе</w:t>
      </w:r>
      <w:r w:rsidRPr="000724A5">
        <w:rPr>
          <w:rFonts w:ascii="Arial" w:hAnsi="Arial"/>
          <w:spacing w:val="-2"/>
          <w:sz w:val="16"/>
          <w:szCs w:val="16"/>
        </w:rPr>
        <w:t>н</w:t>
      </w:r>
      <w:r w:rsidRPr="000724A5">
        <w:rPr>
          <w:rFonts w:ascii="Arial" w:hAnsi="Arial"/>
          <w:spacing w:val="-2"/>
          <w:sz w:val="16"/>
          <w:szCs w:val="16"/>
        </w:rPr>
        <w:t xml:space="preserve">ные по спаренной схеме, предназначенные для общего пользования, а также телефонные аппараты сети «Искра». </w:t>
      </w:r>
      <w:r w:rsidRPr="000724A5">
        <w:rPr>
          <w:rFonts w:ascii="Arial" w:hAnsi="Arial"/>
          <w:b/>
          <w:spacing w:val="-2"/>
          <w:sz w:val="16"/>
          <w:szCs w:val="16"/>
        </w:rPr>
        <w:t xml:space="preserve">Дополнительные </w:t>
      </w:r>
      <w:r w:rsidRPr="000724A5">
        <w:rPr>
          <w:rFonts w:ascii="Arial" w:hAnsi="Arial"/>
          <w:b/>
          <w:bCs/>
          <w:spacing w:val="-2"/>
          <w:sz w:val="16"/>
          <w:szCs w:val="16"/>
        </w:rPr>
        <w:t>(параллельные)</w:t>
      </w:r>
      <w:r w:rsidRPr="000724A5">
        <w:rPr>
          <w:rFonts w:ascii="Arial" w:hAnsi="Arial"/>
          <w:spacing w:val="-2"/>
          <w:sz w:val="16"/>
          <w:szCs w:val="16"/>
        </w:rPr>
        <w:t xml:space="preserve"> </w:t>
      </w:r>
      <w:r w:rsidRPr="000724A5">
        <w:rPr>
          <w:rFonts w:ascii="Arial" w:hAnsi="Arial"/>
          <w:b/>
          <w:spacing w:val="-2"/>
          <w:sz w:val="16"/>
          <w:szCs w:val="16"/>
        </w:rPr>
        <w:t>телефонные аппараты</w:t>
      </w:r>
      <w:r w:rsidRPr="000724A5">
        <w:rPr>
          <w:rFonts w:ascii="Arial" w:hAnsi="Arial"/>
          <w:spacing w:val="-2"/>
          <w:sz w:val="16"/>
          <w:szCs w:val="16"/>
        </w:rPr>
        <w:t xml:space="preserve"> – аппараты, присоединенные к общей линии с основным аппаратом и не имеющие сам</w:t>
      </w:r>
      <w:r w:rsidRPr="000724A5">
        <w:rPr>
          <w:rFonts w:ascii="Arial" w:hAnsi="Arial"/>
          <w:spacing w:val="-2"/>
          <w:sz w:val="16"/>
          <w:szCs w:val="16"/>
        </w:rPr>
        <w:t>о</w:t>
      </w:r>
      <w:r w:rsidRPr="000724A5">
        <w:rPr>
          <w:rFonts w:ascii="Arial" w:hAnsi="Arial"/>
          <w:spacing w:val="-2"/>
          <w:sz w:val="16"/>
          <w:szCs w:val="16"/>
        </w:rPr>
        <w:t xml:space="preserve">стоятельного номера на станции. </w:t>
      </w:r>
    </w:p>
    <w:p w:rsidR="00DE71DD" w:rsidRPr="000724A5" w:rsidRDefault="00DE71DD" w:rsidP="009D00B7">
      <w:pPr>
        <w:spacing w:line="170" w:lineRule="exact"/>
        <w:ind w:firstLine="284"/>
        <w:jc w:val="both"/>
        <w:rPr>
          <w:rFonts w:ascii="Arial" w:hAnsi="Arial"/>
          <w:b/>
          <w:sz w:val="16"/>
          <w:szCs w:val="16"/>
        </w:rPr>
      </w:pPr>
      <w:r w:rsidRPr="000724A5">
        <w:rPr>
          <w:rFonts w:ascii="Arial" w:hAnsi="Arial"/>
          <w:b/>
          <w:spacing w:val="-2"/>
          <w:sz w:val="16"/>
          <w:szCs w:val="16"/>
        </w:rPr>
        <w:t xml:space="preserve">Уровень </w:t>
      </w:r>
      <w:proofErr w:type="spellStart"/>
      <w:r w:rsidRPr="000724A5">
        <w:rPr>
          <w:rFonts w:ascii="Arial" w:hAnsi="Arial"/>
          <w:b/>
          <w:spacing w:val="-2"/>
          <w:sz w:val="16"/>
          <w:szCs w:val="16"/>
        </w:rPr>
        <w:t>цифровизации</w:t>
      </w:r>
      <w:proofErr w:type="spellEnd"/>
      <w:r w:rsidRPr="000724A5">
        <w:rPr>
          <w:rFonts w:ascii="Arial" w:hAnsi="Arial"/>
          <w:spacing w:val="-2"/>
          <w:sz w:val="16"/>
          <w:szCs w:val="16"/>
        </w:rPr>
        <w:t xml:space="preserve"> исчисляется как отношение монтированной емкости электронных станций к общей монтированной </w:t>
      </w:r>
      <w:r w:rsidR="008043EB">
        <w:rPr>
          <w:rFonts w:ascii="Arial" w:hAnsi="Arial"/>
          <w:spacing w:val="-2"/>
          <w:sz w:val="16"/>
          <w:szCs w:val="16"/>
        </w:rPr>
        <w:br/>
      </w:r>
      <w:r w:rsidRPr="000724A5">
        <w:rPr>
          <w:rFonts w:ascii="Arial" w:hAnsi="Arial"/>
          <w:spacing w:val="-2"/>
          <w:sz w:val="16"/>
          <w:szCs w:val="16"/>
        </w:rPr>
        <w:t>емкости телефонных станций.</w:t>
      </w:r>
      <w:bookmarkStart w:id="2" w:name="_GoBack"/>
      <w:bookmarkEnd w:id="2"/>
    </w:p>
    <w:p w:rsidR="00DE71DD" w:rsidRPr="000724A5" w:rsidRDefault="00DE71DD" w:rsidP="009D00B7">
      <w:pPr>
        <w:spacing w:line="170" w:lineRule="exact"/>
        <w:ind w:firstLine="284"/>
        <w:jc w:val="both"/>
        <w:rPr>
          <w:rFonts w:ascii="Arial" w:hAnsi="Arial"/>
          <w:sz w:val="16"/>
          <w:szCs w:val="16"/>
        </w:rPr>
      </w:pPr>
      <w:r w:rsidRPr="000724A5">
        <w:rPr>
          <w:rFonts w:ascii="Arial" w:hAnsi="Arial"/>
          <w:b/>
          <w:sz w:val="16"/>
          <w:szCs w:val="16"/>
        </w:rPr>
        <w:t>Квартирные телефонные аппараты</w:t>
      </w:r>
      <w:r w:rsidRPr="000724A5">
        <w:rPr>
          <w:rFonts w:ascii="Arial" w:hAnsi="Arial"/>
          <w:sz w:val="16"/>
          <w:szCs w:val="16"/>
        </w:rPr>
        <w:t xml:space="preserve"> – телефонные аппараты, установленные в квартирах (жилых домах).</w:t>
      </w:r>
    </w:p>
    <w:p w:rsidR="00DE71DD" w:rsidRPr="000724A5" w:rsidRDefault="00DE71DD" w:rsidP="009D00B7">
      <w:pPr>
        <w:spacing w:line="170" w:lineRule="exact"/>
        <w:ind w:firstLine="284"/>
        <w:jc w:val="both"/>
        <w:rPr>
          <w:rFonts w:ascii="Arial" w:hAnsi="Arial"/>
          <w:sz w:val="16"/>
          <w:szCs w:val="16"/>
        </w:rPr>
      </w:pPr>
      <w:r w:rsidRPr="000724A5">
        <w:rPr>
          <w:rFonts w:ascii="Arial" w:hAnsi="Arial"/>
          <w:b/>
          <w:sz w:val="16"/>
          <w:szCs w:val="16"/>
        </w:rPr>
        <w:t>Таксофоны универсальные</w:t>
      </w:r>
      <w:r w:rsidRPr="000724A5">
        <w:rPr>
          <w:rFonts w:ascii="Arial" w:hAnsi="Arial"/>
          <w:sz w:val="16"/>
          <w:szCs w:val="16"/>
        </w:rPr>
        <w:t xml:space="preserve"> – таксофоны, с которых осуществляются как междугородные и международные, так и местные телефонные соединения.</w:t>
      </w:r>
    </w:p>
    <w:p w:rsidR="00963C85" w:rsidRPr="000724A5" w:rsidRDefault="00963C85" w:rsidP="009D00B7">
      <w:pPr>
        <w:spacing w:line="170" w:lineRule="exact"/>
        <w:ind w:firstLine="284"/>
        <w:jc w:val="both"/>
        <w:rPr>
          <w:rFonts w:ascii="Arial" w:hAnsi="Arial" w:cs="Arial"/>
          <w:bCs/>
          <w:sz w:val="16"/>
          <w:szCs w:val="16"/>
        </w:rPr>
      </w:pPr>
      <w:r w:rsidRPr="000724A5">
        <w:rPr>
          <w:rFonts w:ascii="Arial" w:hAnsi="Arial" w:cs="Arial"/>
          <w:b/>
          <w:sz w:val="16"/>
          <w:szCs w:val="16"/>
        </w:rPr>
        <w:t xml:space="preserve">Табл. </w:t>
      </w:r>
      <w:r w:rsidR="0096349E" w:rsidRPr="000724A5">
        <w:rPr>
          <w:rFonts w:ascii="Arial" w:hAnsi="Arial" w:cs="Arial"/>
          <w:b/>
          <w:sz w:val="16"/>
          <w:szCs w:val="16"/>
        </w:rPr>
        <w:t>22.</w:t>
      </w:r>
      <w:r w:rsidRPr="000724A5">
        <w:rPr>
          <w:rFonts w:ascii="Arial" w:hAnsi="Arial" w:cs="Arial"/>
          <w:b/>
          <w:sz w:val="16"/>
          <w:szCs w:val="16"/>
        </w:rPr>
        <w:t>16. П</w:t>
      </w:r>
      <w:r w:rsidRPr="000724A5">
        <w:rPr>
          <w:rFonts w:ascii="Arial" w:hAnsi="Arial" w:cs="Arial"/>
          <w:b/>
          <w:bCs/>
          <w:sz w:val="16"/>
          <w:szCs w:val="16"/>
        </w:rPr>
        <w:t>олучение государственных и муниципальных услуг в электронной форме</w:t>
      </w:r>
      <w:r w:rsidRPr="000724A5">
        <w:rPr>
          <w:rFonts w:ascii="Arial" w:hAnsi="Arial" w:cs="Arial"/>
          <w:bCs/>
          <w:sz w:val="16"/>
          <w:szCs w:val="16"/>
        </w:rPr>
        <w:t xml:space="preserve"> – получение государственных </w:t>
      </w:r>
      <w:r w:rsidR="008043EB">
        <w:rPr>
          <w:rFonts w:ascii="Arial" w:hAnsi="Arial" w:cs="Arial"/>
          <w:bCs/>
          <w:sz w:val="16"/>
          <w:szCs w:val="16"/>
        </w:rPr>
        <w:br/>
      </w:r>
      <w:r w:rsidRPr="000724A5">
        <w:rPr>
          <w:rFonts w:ascii="Arial" w:hAnsi="Arial" w:cs="Arial"/>
          <w:bCs/>
          <w:sz w:val="16"/>
          <w:szCs w:val="16"/>
        </w:rPr>
        <w:t>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w:t>
      </w:r>
    </w:p>
    <w:p w:rsidR="00C65E3B" w:rsidRPr="00A76E52" w:rsidRDefault="00C65E3B" w:rsidP="00C65E3B">
      <w:pPr>
        <w:spacing w:line="240" w:lineRule="exact"/>
        <w:jc w:val="both"/>
        <w:rPr>
          <w:rFonts w:ascii="Arial" w:hAnsi="Arial" w:cs="Arial"/>
          <w:color w:val="000000"/>
          <w:sz w:val="16"/>
          <w:szCs w:val="23"/>
        </w:rPr>
      </w:pPr>
      <w:r w:rsidRPr="00A76E52">
        <w:rPr>
          <w:rFonts w:ascii="Arial" w:hAnsi="Arial" w:cs="Arial"/>
          <w:color w:val="000000"/>
          <w:sz w:val="16"/>
          <w:szCs w:val="23"/>
        </w:rPr>
        <w:t>———————</w:t>
      </w:r>
    </w:p>
    <w:p w:rsidR="00C65E3B" w:rsidRPr="00A76E52" w:rsidRDefault="00C65E3B" w:rsidP="00C65E3B">
      <w:pPr>
        <w:keepLines/>
        <w:spacing w:before="60"/>
        <w:jc w:val="both"/>
        <w:rPr>
          <w:rFonts w:ascii="Arial" w:hAnsi="Arial" w:cs="Arial"/>
          <w:color w:val="000000"/>
          <w:sz w:val="12"/>
          <w:szCs w:val="12"/>
        </w:rPr>
      </w:pPr>
      <w:r w:rsidRPr="00A76E52">
        <w:rPr>
          <w:rFonts w:ascii="Arial" w:hAnsi="Arial" w:cs="Arial"/>
          <w:color w:val="000000"/>
          <w:sz w:val="12"/>
          <w:szCs w:val="12"/>
          <w:vertAlign w:val="superscript"/>
        </w:rPr>
        <w:t>1)</w:t>
      </w:r>
      <w:r w:rsidRPr="00A76E52">
        <w:rPr>
          <w:rFonts w:ascii="Arial" w:hAnsi="Arial" w:cs="Arial"/>
          <w:color w:val="000000"/>
          <w:sz w:val="12"/>
          <w:szCs w:val="12"/>
        </w:rPr>
        <w:t xml:space="preserve"> Ст. 2 Федерального закона от 07.07.2003 № 126-ФЗ «О связи» (с изменениями).</w:t>
      </w:r>
    </w:p>
    <w:p w:rsidR="00C65E3B" w:rsidRPr="00A76E52" w:rsidRDefault="00C65E3B" w:rsidP="00C65E3B">
      <w:pPr>
        <w:keepLines/>
        <w:jc w:val="both"/>
        <w:rPr>
          <w:rFonts w:ascii="Arial" w:hAnsi="Arial" w:cs="Arial"/>
          <w:color w:val="000000"/>
          <w:sz w:val="12"/>
          <w:szCs w:val="12"/>
        </w:rPr>
      </w:pPr>
      <w:r w:rsidRPr="00A76E52">
        <w:rPr>
          <w:rFonts w:ascii="Arial" w:hAnsi="Arial" w:cs="Arial"/>
          <w:color w:val="000000"/>
          <w:sz w:val="12"/>
          <w:szCs w:val="12"/>
          <w:vertAlign w:val="superscript"/>
        </w:rPr>
        <w:t>2)</w:t>
      </w:r>
      <w:r w:rsidRPr="00A76E52">
        <w:rPr>
          <w:rFonts w:ascii="Arial" w:hAnsi="Arial" w:cs="Arial"/>
          <w:color w:val="000000"/>
          <w:sz w:val="12"/>
          <w:szCs w:val="12"/>
        </w:rPr>
        <w:t xml:space="preserve"> Ст. 13 Федерального закона </w:t>
      </w:r>
      <w:r w:rsidR="00F17478" w:rsidRPr="00A76E52">
        <w:rPr>
          <w:rFonts w:ascii="Arial" w:hAnsi="Arial" w:cs="Arial"/>
          <w:color w:val="000000"/>
          <w:sz w:val="12"/>
          <w:szCs w:val="12"/>
        </w:rPr>
        <w:t>от 07.07.2003 № 126-ФЗ «О связи» (с изменениями).</w:t>
      </w:r>
    </w:p>
    <w:p w:rsidR="007079CF" w:rsidRPr="00A76E52" w:rsidRDefault="00DD0DD3" w:rsidP="001F2278">
      <w:pPr>
        <w:pStyle w:val="1"/>
        <w:pageBreakBefore/>
        <w:spacing w:after="120"/>
        <w:ind w:firstLine="0"/>
        <w:rPr>
          <w:i/>
          <w:color w:val="000000"/>
          <w:lang w:val="en-US"/>
        </w:rPr>
      </w:pPr>
      <w:r w:rsidRPr="00A76E52">
        <w:rPr>
          <w:rFonts w:cs="Arial"/>
          <w:i/>
          <w:color w:val="000000"/>
          <w:sz w:val="20"/>
          <w:szCs w:val="20"/>
          <w:lang w:val="en-US"/>
        </w:rPr>
        <w:lastRenderedPageBreak/>
        <w:t xml:space="preserve">METHODOLOGICAL </w:t>
      </w:r>
      <w:r w:rsidR="00C922EB" w:rsidRPr="00A76E52">
        <w:rPr>
          <w:rFonts w:cs="Arial"/>
          <w:i/>
          <w:color w:val="000000"/>
          <w:sz w:val="20"/>
          <w:szCs w:val="20"/>
          <w:lang w:val="en-US"/>
        </w:rPr>
        <w:t xml:space="preserve">NOTES </w:t>
      </w:r>
    </w:p>
    <w:p w:rsidR="0080666E" w:rsidRPr="009D00B7" w:rsidRDefault="0080666E" w:rsidP="009D00B7">
      <w:pPr>
        <w:ind w:firstLine="284"/>
        <w:jc w:val="both"/>
        <w:rPr>
          <w:rFonts w:ascii="Arial" w:hAnsi="Arial" w:cs="Arial"/>
          <w:i/>
          <w:color w:val="000000" w:themeColor="text1"/>
          <w:sz w:val="16"/>
          <w:szCs w:val="16"/>
          <w:lang w:val="en-US"/>
        </w:rPr>
      </w:pPr>
      <w:r w:rsidRPr="000724A5">
        <w:rPr>
          <w:rFonts w:ascii="Arial" w:hAnsi="Arial" w:cs="Arial"/>
          <w:b/>
          <w:i/>
          <w:sz w:val="16"/>
          <w:szCs w:val="16"/>
          <w:lang w:val="en-US"/>
        </w:rPr>
        <w:t>Tables 2</w:t>
      </w:r>
      <w:r w:rsidRPr="00D030AC">
        <w:rPr>
          <w:rFonts w:ascii="Arial" w:hAnsi="Arial" w:cs="Arial"/>
          <w:b/>
          <w:i/>
          <w:sz w:val="16"/>
          <w:szCs w:val="16"/>
          <w:lang w:val="en-US"/>
        </w:rPr>
        <w:t>2</w:t>
      </w:r>
      <w:r w:rsidRPr="000724A5">
        <w:rPr>
          <w:rFonts w:ascii="Arial" w:hAnsi="Arial" w:cs="Arial"/>
          <w:b/>
          <w:i/>
          <w:sz w:val="16"/>
          <w:szCs w:val="16"/>
          <w:lang w:val="en-US"/>
        </w:rPr>
        <w:t>.1</w:t>
      </w:r>
      <w:r w:rsidR="00543427">
        <w:rPr>
          <w:rFonts w:ascii="Arial" w:hAnsi="Arial" w:cs="Arial"/>
          <w:b/>
          <w:i/>
          <w:sz w:val="16"/>
          <w:szCs w:val="16"/>
          <w:lang w:val="en-US"/>
        </w:rPr>
        <w:t xml:space="preserve"> </w:t>
      </w:r>
      <w:r w:rsidR="002D27D1" w:rsidRPr="000724A5">
        <w:rPr>
          <w:rFonts w:ascii="Arial" w:hAnsi="Arial" w:cs="Arial"/>
          <w:b/>
          <w:i/>
          <w:sz w:val="16"/>
          <w:szCs w:val="16"/>
          <w:lang w:val="en-US"/>
        </w:rPr>
        <w:t>–</w:t>
      </w:r>
      <w:r w:rsidR="00543427">
        <w:rPr>
          <w:rFonts w:ascii="Arial" w:hAnsi="Arial" w:cs="Arial"/>
          <w:b/>
          <w:i/>
          <w:sz w:val="16"/>
          <w:szCs w:val="16"/>
          <w:lang w:val="en-US"/>
        </w:rPr>
        <w:t xml:space="preserve"> </w:t>
      </w:r>
      <w:r w:rsidRPr="000724A5">
        <w:rPr>
          <w:rFonts w:ascii="Arial" w:hAnsi="Arial" w:cs="Arial"/>
          <w:b/>
          <w:i/>
          <w:sz w:val="16"/>
          <w:szCs w:val="16"/>
          <w:lang w:val="en-US"/>
        </w:rPr>
        <w:t>2</w:t>
      </w:r>
      <w:r w:rsidRPr="00D030AC">
        <w:rPr>
          <w:rFonts w:ascii="Arial" w:hAnsi="Arial" w:cs="Arial"/>
          <w:b/>
          <w:i/>
          <w:sz w:val="16"/>
          <w:szCs w:val="16"/>
          <w:lang w:val="en-US"/>
        </w:rPr>
        <w:t>2</w:t>
      </w:r>
      <w:r w:rsidRPr="000724A5">
        <w:rPr>
          <w:rFonts w:ascii="Arial" w:hAnsi="Arial" w:cs="Arial"/>
          <w:b/>
          <w:i/>
          <w:sz w:val="16"/>
          <w:szCs w:val="16"/>
          <w:lang w:val="en-US"/>
        </w:rPr>
        <w:t>.8, 2</w:t>
      </w:r>
      <w:r w:rsidRPr="00D030AC">
        <w:rPr>
          <w:rFonts w:ascii="Arial" w:hAnsi="Arial" w:cs="Arial"/>
          <w:b/>
          <w:i/>
          <w:sz w:val="16"/>
          <w:szCs w:val="16"/>
          <w:lang w:val="en-US"/>
        </w:rPr>
        <w:t>2</w:t>
      </w:r>
      <w:r w:rsidRPr="000724A5">
        <w:rPr>
          <w:rFonts w:ascii="Arial" w:hAnsi="Arial" w:cs="Arial"/>
          <w:b/>
          <w:i/>
          <w:sz w:val="16"/>
          <w:szCs w:val="16"/>
          <w:lang w:val="en-US"/>
        </w:rPr>
        <w:t>.15</w:t>
      </w:r>
      <w:r w:rsidR="00543427">
        <w:rPr>
          <w:rFonts w:ascii="Arial" w:hAnsi="Arial" w:cs="Arial"/>
          <w:b/>
          <w:i/>
          <w:sz w:val="16"/>
          <w:szCs w:val="16"/>
          <w:lang w:val="en-US"/>
        </w:rPr>
        <w:t xml:space="preserve"> </w:t>
      </w:r>
      <w:r w:rsidR="002D27D1" w:rsidRPr="000724A5">
        <w:rPr>
          <w:rFonts w:ascii="Arial" w:hAnsi="Arial" w:cs="Arial"/>
          <w:b/>
          <w:i/>
          <w:sz w:val="16"/>
          <w:szCs w:val="16"/>
          <w:lang w:val="en-US"/>
        </w:rPr>
        <w:t>–</w:t>
      </w:r>
      <w:r w:rsidR="00543427">
        <w:rPr>
          <w:rFonts w:ascii="Arial" w:hAnsi="Arial" w:cs="Arial"/>
          <w:b/>
          <w:i/>
          <w:sz w:val="16"/>
          <w:szCs w:val="16"/>
          <w:lang w:val="en-US"/>
        </w:rPr>
        <w:t xml:space="preserve"> </w:t>
      </w:r>
      <w:r w:rsidRPr="000724A5">
        <w:rPr>
          <w:rFonts w:ascii="Arial" w:hAnsi="Arial" w:cs="Arial"/>
          <w:b/>
          <w:i/>
          <w:sz w:val="16"/>
          <w:szCs w:val="16"/>
          <w:lang w:val="en-US"/>
        </w:rPr>
        <w:t>2</w:t>
      </w:r>
      <w:r w:rsidRPr="00D030AC">
        <w:rPr>
          <w:rFonts w:ascii="Arial" w:hAnsi="Arial" w:cs="Arial"/>
          <w:b/>
          <w:i/>
          <w:sz w:val="16"/>
          <w:szCs w:val="16"/>
          <w:lang w:val="en-US"/>
        </w:rPr>
        <w:t>2</w:t>
      </w:r>
      <w:r w:rsidRPr="000724A5">
        <w:rPr>
          <w:rFonts w:ascii="Arial" w:hAnsi="Arial" w:cs="Arial"/>
          <w:b/>
          <w:i/>
          <w:sz w:val="16"/>
          <w:szCs w:val="16"/>
          <w:lang w:val="en-US"/>
        </w:rPr>
        <w:t>.17.</w:t>
      </w:r>
      <w:r w:rsidRPr="000724A5">
        <w:rPr>
          <w:rFonts w:ascii="Arial" w:hAnsi="Arial" w:cs="Arial"/>
          <w:b/>
          <w:sz w:val="16"/>
          <w:szCs w:val="16"/>
          <w:lang w:val="en-US"/>
        </w:rPr>
        <w:t xml:space="preserve"> </w:t>
      </w:r>
      <w:r w:rsidRPr="000724A5">
        <w:rPr>
          <w:rFonts w:ascii="Arial" w:hAnsi="Arial" w:cs="Arial"/>
          <w:b/>
          <w:bCs/>
          <w:i/>
          <w:sz w:val="16"/>
          <w:szCs w:val="16"/>
          <w:lang w:val="en-US"/>
        </w:rPr>
        <w:t xml:space="preserve">Information and communication technologies (ICT) </w:t>
      </w:r>
      <w:r w:rsidRPr="000724A5">
        <w:rPr>
          <w:rFonts w:ascii="Arial" w:hAnsi="Arial" w:cs="Arial"/>
          <w:bCs/>
          <w:i/>
          <w:sz w:val="16"/>
          <w:szCs w:val="16"/>
          <w:lang w:val="en-US"/>
        </w:rPr>
        <w:t>are</w:t>
      </w:r>
      <w:r w:rsidRPr="000724A5">
        <w:rPr>
          <w:rFonts w:ascii="Arial" w:hAnsi="Arial" w:cs="Arial"/>
          <w:i/>
          <w:sz w:val="16"/>
          <w:szCs w:val="16"/>
          <w:lang w:val="en-US"/>
        </w:rPr>
        <w:t xml:space="preserve"> technologies which use microelectronic </w:t>
      </w:r>
      <w:r w:rsidRPr="000724A5">
        <w:rPr>
          <w:rFonts w:ascii="Arial" w:hAnsi="Arial" w:cs="Arial"/>
          <w:i/>
          <w:sz w:val="16"/>
          <w:szCs w:val="16"/>
          <w:lang w:val="en-US"/>
        </w:rPr>
        <w:br/>
      </w:r>
      <w:r w:rsidRPr="009D00B7">
        <w:rPr>
          <w:rFonts w:ascii="Arial" w:hAnsi="Arial" w:cs="Arial"/>
          <w:i/>
          <w:color w:val="000000" w:themeColor="text1"/>
          <w:sz w:val="16"/>
          <w:szCs w:val="16"/>
          <w:lang w:val="en-US"/>
        </w:rPr>
        <w:t>facilities to collect, store, process, search, transmit and represent data, texts, images and sound.</w:t>
      </w:r>
    </w:p>
    <w:p w:rsidR="009D00B7" w:rsidRPr="009D00B7" w:rsidRDefault="009D00B7" w:rsidP="009D00B7">
      <w:pPr>
        <w:ind w:firstLine="284"/>
        <w:jc w:val="both"/>
        <w:rPr>
          <w:rFonts w:ascii="Arial" w:hAnsi="Arial" w:cs="Arial"/>
          <w:i/>
          <w:color w:val="000000" w:themeColor="text1"/>
          <w:sz w:val="16"/>
          <w:szCs w:val="16"/>
          <w:lang w:val="en-US"/>
        </w:rPr>
      </w:pPr>
      <w:proofErr w:type="gramStart"/>
      <w:r w:rsidRPr="009D00B7">
        <w:rPr>
          <w:rFonts w:ascii="Arial" w:hAnsi="Arial" w:cs="Arial"/>
          <w:b/>
          <w:i/>
          <w:color w:val="000000" w:themeColor="text1"/>
          <w:sz w:val="16"/>
          <w:szCs w:val="16"/>
          <w:lang w:val="en-US"/>
        </w:rPr>
        <w:t>Tables 22.9 – 22.14, 22.18.</w:t>
      </w:r>
      <w:proofErr w:type="gramEnd"/>
      <w:r w:rsidRPr="009D00B7">
        <w:rPr>
          <w:rFonts w:ascii="Arial" w:hAnsi="Arial" w:cs="Arial"/>
          <w:b/>
          <w:i/>
          <w:color w:val="000000" w:themeColor="text1"/>
          <w:sz w:val="16"/>
          <w:szCs w:val="16"/>
          <w:lang w:val="en-US"/>
        </w:rPr>
        <w:t xml:space="preserve"> </w:t>
      </w:r>
      <w:r w:rsidRPr="009D00B7">
        <w:rPr>
          <w:rFonts w:ascii="Arial" w:hAnsi="Arial" w:cs="Arial"/>
          <w:i/>
          <w:color w:val="000000" w:themeColor="text1"/>
          <w:sz w:val="16"/>
          <w:szCs w:val="16"/>
          <w:lang w:val="en-US"/>
        </w:rPr>
        <w:t xml:space="preserve">Information is given according to data of the Ministry of Digital Development, Communications and Mass </w:t>
      </w:r>
      <w:r w:rsidRPr="009D00B7">
        <w:rPr>
          <w:rFonts w:ascii="Arial" w:hAnsi="Arial" w:cs="Arial"/>
          <w:i/>
          <w:color w:val="000000" w:themeColor="text1"/>
          <w:sz w:val="16"/>
          <w:szCs w:val="16"/>
          <w:lang w:val="en-US"/>
        </w:rPr>
        <w:br/>
        <w:t xml:space="preserve">Media of the </w:t>
      </w:r>
      <w:smartTag w:uri="urn:schemas-microsoft-com:office:smarttags" w:element="country-region">
        <w:smartTag w:uri="urn:schemas-microsoft-com:office:smarttags" w:element="place">
          <w:r w:rsidRPr="009D00B7">
            <w:rPr>
              <w:rFonts w:ascii="Arial" w:hAnsi="Arial" w:cs="Arial"/>
              <w:i/>
              <w:color w:val="000000" w:themeColor="text1"/>
              <w:sz w:val="16"/>
              <w:szCs w:val="16"/>
              <w:lang w:val="en-US"/>
            </w:rPr>
            <w:t>Russian Federation</w:t>
          </w:r>
        </w:smartTag>
      </w:smartTag>
      <w:r w:rsidRPr="009D00B7">
        <w:rPr>
          <w:rFonts w:ascii="Arial" w:hAnsi="Arial" w:cs="Arial"/>
          <w:i/>
          <w:color w:val="000000" w:themeColor="text1"/>
          <w:sz w:val="16"/>
          <w:szCs w:val="16"/>
          <w:lang w:val="en-US"/>
        </w:rPr>
        <w:t>. The information is provided by telecom operators that have licenses to provide communication services.</w:t>
      </w:r>
    </w:p>
    <w:p w:rsidR="000724A5" w:rsidRPr="000724A5" w:rsidRDefault="000724A5" w:rsidP="009D00B7">
      <w:pPr>
        <w:ind w:firstLine="284"/>
        <w:jc w:val="both"/>
        <w:rPr>
          <w:rStyle w:val="hps"/>
          <w:rFonts w:ascii="Arial" w:hAnsi="Arial" w:cs="Arial"/>
          <w:b/>
          <w:i/>
          <w:sz w:val="16"/>
          <w:szCs w:val="16"/>
          <w:lang w:val="en"/>
        </w:rPr>
      </w:pPr>
      <w:r w:rsidRPr="000724A5">
        <w:rPr>
          <w:rStyle w:val="hps"/>
          <w:rFonts w:ascii="Arial" w:hAnsi="Arial" w:cs="Arial"/>
          <w:b/>
          <w:i/>
          <w:sz w:val="16"/>
          <w:szCs w:val="16"/>
          <w:lang w:val="en"/>
        </w:rPr>
        <w:t xml:space="preserve">Internet </w:t>
      </w:r>
      <w:r w:rsidRPr="000724A5">
        <w:rPr>
          <w:rStyle w:val="hps"/>
          <w:rFonts w:ascii="Arial" w:hAnsi="Arial" w:cs="Arial"/>
          <w:i/>
          <w:sz w:val="16"/>
          <w:szCs w:val="16"/>
          <w:lang w:val="en"/>
        </w:rPr>
        <w:t>is global (worldwide) set of independent computer networks connected to each other for the exchange of information by stan</w:t>
      </w:r>
      <w:r w:rsidRPr="000724A5">
        <w:rPr>
          <w:rStyle w:val="hps"/>
          <w:rFonts w:ascii="Arial" w:hAnsi="Arial" w:cs="Arial"/>
          <w:i/>
          <w:sz w:val="16"/>
          <w:szCs w:val="16"/>
          <w:lang w:val="en"/>
        </w:rPr>
        <w:t>d</w:t>
      </w:r>
      <w:r w:rsidRPr="000724A5">
        <w:rPr>
          <w:rStyle w:val="hps"/>
          <w:rFonts w:ascii="Arial" w:hAnsi="Arial" w:cs="Arial"/>
          <w:i/>
          <w:sz w:val="16"/>
          <w:szCs w:val="16"/>
          <w:lang w:val="en"/>
        </w:rPr>
        <w:t>ard open protocols.</w:t>
      </w:r>
      <w:r w:rsidRPr="000724A5">
        <w:rPr>
          <w:rStyle w:val="hps"/>
          <w:rFonts w:ascii="Arial" w:hAnsi="Arial" w:cs="Arial"/>
          <w:b/>
          <w:i/>
          <w:sz w:val="16"/>
          <w:szCs w:val="16"/>
          <w:lang w:val="en"/>
        </w:rPr>
        <w:t xml:space="preserve"> </w:t>
      </w:r>
    </w:p>
    <w:p w:rsidR="000724A5" w:rsidRPr="000724A5" w:rsidRDefault="000724A5" w:rsidP="009D00B7">
      <w:pPr>
        <w:ind w:firstLine="284"/>
        <w:jc w:val="both"/>
        <w:rPr>
          <w:rStyle w:val="hps"/>
          <w:rFonts w:ascii="Arial" w:hAnsi="Arial" w:cs="Arial"/>
          <w:i/>
          <w:sz w:val="16"/>
          <w:szCs w:val="16"/>
          <w:lang w:val="en-US"/>
        </w:rPr>
      </w:pPr>
      <w:r w:rsidRPr="000724A5">
        <w:rPr>
          <w:rStyle w:val="hps"/>
          <w:rFonts w:ascii="Arial" w:hAnsi="Arial" w:cs="Arial"/>
          <w:b/>
          <w:i/>
          <w:sz w:val="16"/>
          <w:szCs w:val="16"/>
          <w:lang w:val="en"/>
        </w:rPr>
        <w:t>Broadband</w:t>
      </w:r>
      <w:r w:rsidRPr="000724A5">
        <w:rPr>
          <w:rFonts w:ascii="Arial" w:hAnsi="Arial" w:cs="Arial"/>
          <w:b/>
          <w:i/>
          <w:sz w:val="16"/>
          <w:szCs w:val="16"/>
          <w:lang w:val="en"/>
        </w:rPr>
        <w:t xml:space="preserve"> </w:t>
      </w:r>
      <w:r w:rsidRPr="000724A5">
        <w:rPr>
          <w:rStyle w:val="hps"/>
          <w:rFonts w:ascii="Arial" w:hAnsi="Arial" w:cs="Arial"/>
          <w:b/>
          <w:i/>
          <w:sz w:val="16"/>
          <w:szCs w:val="16"/>
          <w:lang w:val="en"/>
        </w:rPr>
        <w:t>access</w:t>
      </w:r>
      <w:r w:rsidRPr="000724A5">
        <w:rPr>
          <w:rFonts w:ascii="Arial" w:hAnsi="Arial" w:cs="Arial"/>
          <w:i/>
          <w:sz w:val="16"/>
          <w:szCs w:val="16"/>
          <w:lang w:val="en"/>
        </w:rPr>
        <w:t xml:space="preserve"> </w:t>
      </w:r>
      <w:r w:rsidRPr="000724A5">
        <w:rPr>
          <w:rStyle w:val="hps"/>
          <w:rFonts w:ascii="Arial" w:hAnsi="Arial" w:cs="Arial"/>
          <w:b/>
          <w:i/>
          <w:sz w:val="16"/>
          <w:szCs w:val="16"/>
          <w:lang w:val="en"/>
        </w:rPr>
        <w:t>to the Internet</w:t>
      </w:r>
      <w:r w:rsidRPr="000724A5">
        <w:rPr>
          <w:rStyle w:val="hps"/>
          <w:rFonts w:ascii="Arial" w:hAnsi="Arial" w:cs="Arial"/>
          <w:i/>
          <w:sz w:val="16"/>
          <w:szCs w:val="16"/>
          <w:lang w:val="en"/>
        </w:rPr>
        <w:t xml:space="preserve"> </w:t>
      </w:r>
      <w:r w:rsidRPr="000724A5">
        <w:rPr>
          <w:rStyle w:val="hps"/>
          <w:rFonts w:ascii="Arial" w:hAnsi="Arial" w:cs="Arial"/>
          <w:b/>
          <w:i/>
          <w:sz w:val="16"/>
          <w:szCs w:val="16"/>
          <w:lang w:val="en"/>
        </w:rPr>
        <w:t>network</w:t>
      </w:r>
      <w:r w:rsidRPr="000724A5">
        <w:rPr>
          <w:rStyle w:val="hps"/>
          <w:rFonts w:ascii="Arial" w:hAnsi="Arial" w:cs="Arial"/>
          <w:i/>
          <w:sz w:val="16"/>
          <w:szCs w:val="16"/>
          <w:lang w:val="en"/>
        </w:rPr>
        <w:t xml:space="preserve">  is</w:t>
      </w:r>
      <w:r w:rsidRPr="000724A5">
        <w:rPr>
          <w:rFonts w:ascii="Arial" w:hAnsi="Arial" w:cs="Arial"/>
          <w:i/>
          <w:sz w:val="16"/>
          <w:szCs w:val="16"/>
          <w:lang w:val="en"/>
        </w:rPr>
        <w:t xml:space="preserve"> </w:t>
      </w:r>
      <w:r w:rsidRPr="000724A5">
        <w:rPr>
          <w:rStyle w:val="hps"/>
          <w:rFonts w:ascii="Arial" w:hAnsi="Arial" w:cs="Arial"/>
          <w:i/>
          <w:sz w:val="16"/>
          <w:szCs w:val="16"/>
          <w:lang w:val="en"/>
        </w:rPr>
        <w:t>access</w:t>
      </w:r>
      <w:r w:rsidRPr="000724A5">
        <w:rPr>
          <w:rFonts w:ascii="Arial" w:hAnsi="Arial" w:cs="Arial"/>
          <w:i/>
          <w:sz w:val="16"/>
          <w:szCs w:val="16"/>
          <w:lang w:val="en"/>
        </w:rPr>
        <w:t xml:space="preserve"> </w:t>
      </w:r>
      <w:r w:rsidRPr="000724A5">
        <w:rPr>
          <w:rStyle w:val="hps"/>
          <w:rFonts w:ascii="Arial" w:hAnsi="Arial" w:cs="Arial"/>
          <w:i/>
          <w:sz w:val="16"/>
          <w:szCs w:val="16"/>
          <w:lang w:val="en"/>
        </w:rPr>
        <w:t>to the Internet</w:t>
      </w:r>
      <w:r w:rsidRPr="000724A5">
        <w:rPr>
          <w:rFonts w:ascii="Arial" w:hAnsi="Arial" w:cs="Arial"/>
          <w:i/>
          <w:sz w:val="16"/>
          <w:szCs w:val="16"/>
          <w:lang w:val="en"/>
        </w:rPr>
        <w:t xml:space="preserve"> that </w:t>
      </w:r>
      <w:r w:rsidRPr="000724A5">
        <w:rPr>
          <w:rStyle w:val="hps"/>
          <w:rFonts w:ascii="Arial" w:hAnsi="Arial" w:cs="Arial"/>
          <w:i/>
          <w:sz w:val="16"/>
          <w:szCs w:val="16"/>
          <w:lang w:val="en"/>
        </w:rPr>
        <w:t>operated at 256</w:t>
      </w:r>
      <w:r w:rsidRPr="000724A5">
        <w:rPr>
          <w:rFonts w:ascii="Arial" w:hAnsi="Arial" w:cs="Arial"/>
          <w:i/>
          <w:sz w:val="16"/>
          <w:szCs w:val="16"/>
          <w:lang w:val="en"/>
        </w:rPr>
        <w:t xml:space="preserve"> </w:t>
      </w:r>
      <w:proofErr w:type="spellStart"/>
      <w:r w:rsidRPr="000724A5">
        <w:rPr>
          <w:rStyle w:val="hps"/>
          <w:rFonts w:ascii="Arial" w:hAnsi="Arial" w:cs="Arial"/>
          <w:i/>
          <w:sz w:val="16"/>
          <w:szCs w:val="16"/>
          <w:lang w:val="en"/>
        </w:rPr>
        <w:t>kbit</w:t>
      </w:r>
      <w:proofErr w:type="spellEnd"/>
      <w:r w:rsidRPr="000724A5">
        <w:rPr>
          <w:rFonts w:ascii="Arial" w:hAnsi="Arial" w:cs="Arial"/>
          <w:i/>
          <w:sz w:val="16"/>
          <w:szCs w:val="16"/>
          <w:lang w:val="en"/>
        </w:rPr>
        <w:t xml:space="preserve"> </w:t>
      </w:r>
      <w:r w:rsidRPr="000724A5">
        <w:rPr>
          <w:rStyle w:val="hps"/>
          <w:rFonts w:ascii="Arial" w:hAnsi="Arial" w:cs="Arial"/>
          <w:i/>
          <w:sz w:val="16"/>
          <w:szCs w:val="16"/>
          <w:lang w:val="en"/>
        </w:rPr>
        <w:t>/s</w:t>
      </w:r>
      <w:r w:rsidRPr="000724A5">
        <w:rPr>
          <w:rFonts w:ascii="Arial" w:hAnsi="Arial" w:cs="Arial"/>
          <w:i/>
          <w:sz w:val="16"/>
          <w:szCs w:val="16"/>
          <w:lang w:val="en"/>
        </w:rPr>
        <w:t xml:space="preserve"> </w:t>
      </w:r>
      <w:r w:rsidRPr="000724A5">
        <w:rPr>
          <w:rStyle w:val="hps"/>
          <w:rFonts w:ascii="Arial" w:hAnsi="Arial" w:cs="Arial"/>
          <w:i/>
          <w:sz w:val="16"/>
          <w:szCs w:val="16"/>
          <w:lang w:val="en"/>
        </w:rPr>
        <w:t>and</w:t>
      </w:r>
      <w:r w:rsidRPr="000724A5">
        <w:rPr>
          <w:rFonts w:ascii="Arial" w:hAnsi="Arial" w:cs="Arial"/>
          <w:i/>
          <w:sz w:val="16"/>
          <w:szCs w:val="16"/>
          <w:lang w:val="en"/>
        </w:rPr>
        <w:t xml:space="preserve"> </w:t>
      </w:r>
      <w:r w:rsidRPr="000724A5">
        <w:rPr>
          <w:rStyle w:val="hps"/>
          <w:rFonts w:ascii="Arial" w:hAnsi="Arial" w:cs="Arial"/>
          <w:i/>
          <w:sz w:val="16"/>
          <w:szCs w:val="16"/>
          <w:lang w:val="en"/>
        </w:rPr>
        <w:t>above.</w:t>
      </w:r>
    </w:p>
    <w:p w:rsidR="000724A5" w:rsidRPr="000724A5" w:rsidRDefault="000724A5" w:rsidP="009D00B7">
      <w:pPr>
        <w:ind w:firstLine="284"/>
        <w:jc w:val="both"/>
        <w:rPr>
          <w:i/>
          <w:sz w:val="16"/>
          <w:szCs w:val="16"/>
          <w:lang w:val="en-US"/>
        </w:rPr>
      </w:pPr>
      <w:r w:rsidRPr="000724A5">
        <w:rPr>
          <w:rFonts w:ascii="Arial" w:hAnsi="Arial" w:cs="Arial"/>
          <w:b/>
          <w:bCs/>
          <w:i/>
          <w:spacing w:val="-2"/>
          <w:sz w:val="16"/>
          <w:szCs w:val="16"/>
          <w:lang w:val="en-US"/>
        </w:rPr>
        <w:t xml:space="preserve">Fixed Internet access subscribers </w:t>
      </w:r>
      <w:r w:rsidRPr="000724A5">
        <w:rPr>
          <w:rFonts w:ascii="Arial" w:hAnsi="Arial" w:cs="Arial"/>
          <w:bCs/>
          <w:i/>
          <w:spacing w:val="-2"/>
          <w:sz w:val="16"/>
          <w:szCs w:val="16"/>
          <w:lang w:val="en-US"/>
        </w:rPr>
        <w:t>are individuals / legal entities that have signed an agreement / contracts for using data network se</w:t>
      </w:r>
      <w:r w:rsidRPr="000724A5">
        <w:rPr>
          <w:rFonts w:ascii="Arial" w:hAnsi="Arial" w:cs="Arial"/>
          <w:bCs/>
          <w:i/>
          <w:spacing w:val="-2"/>
          <w:sz w:val="16"/>
          <w:szCs w:val="16"/>
          <w:lang w:val="en-US"/>
        </w:rPr>
        <w:t>r</w:t>
      </w:r>
      <w:r w:rsidRPr="000724A5">
        <w:rPr>
          <w:rFonts w:ascii="Arial" w:hAnsi="Arial" w:cs="Arial"/>
          <w:bCs/>
          <w:i/>
          <w:spacing w:val="-2"/>
          <w:sz w:val="16"/>
          <w:szCs w:val="16"/>
          <w:lang w:val="en-US"/>
        </w:rPr>
        <w:t>vices with any wired technology, including dial-up access, at any speed.</w:t>
      </w:r>
    </w:p>
    <w:p w:rsidR="000724A5" w:rsidRPr="000724A5" w:rsidRDefault="000724A5" w:rsidP="009D00B7">
      <w:pPr>
        <w:ind w:firstLine="284"/>
        <w:jc w:val="both"/>
        <w:rPr>
          <w:rFonts w:ascii="Arial" w:hAnsi="Arial" w:cs="Arial"/>
          <w:bCs/>
          <w:i/>
          <w:sz w:val="16"/>
          <w:szCs w:val="16"/>
          <w:lang w:val="en-US"/>
        </w:rPr>
      </w:pPr>
      <w:r w:rsidRPr="000724A5">
        <w:rPr>
          <w:rFonts w:ascii="Arial" w:hAnsi="Arial" w:cs="Arial"/>
          <w:b/>
          <w:bCs/>
          <w:i/>
          <w:spacing w:val="-2"/>
          <w:sz w:val="16"/>
          <w:szCs w:val="16"/>
          <w:lang w:val="en-US"/>
        </w:rPr>
        <w:t>Intranet</w:t>
      </w:r>
      <w:r w:rsidRPr="000724A5">
        <w:rPr>
          <w:rFonts w:ascii="Arial" w:hAnsi="Arial" w:cs="Arial"/>
          <w:i/>
          <w:spacing w:val="-2"/>
          <w:sz w:val="16"/>
          <w:szCs w:val="16"/>
          <w:lang w:val="en-US"/>
        </w:rPr>
        <w:t xml:space="preserve"> – distributed corporate network based on the Internet technologies designed to provide personnel with access to corporate ele</w:t>
      </w:r>
      <w:r w:rsidRPr="000724A5">
        <w:rPr>
          <w:rFonts w:ascii="Arial" w:hAnsi="Arial" w:cs="Arial"/>
          <w:i/>
          <w:spacing w:val="-2"/>
          <w:sz w:val="16"/>
          <w:szCs w:val="16"/>
          <w:lang w:val="en-US"/>
        </w:rPr>
        <w:t>c</w:t>
      </w:r>
      <w:r w:rsidRPr="000724A5">
        <w:rPr>
          <w:rFonts w:ascii="Arial" w:hAnsi="Arial" w:cs="Arial"/>
          <w:i/>
          <w:spacing w:val="-2"/>
          <w:sz w:val="16"/>
          <w:szCs w:val="16"/>
          <w:lang w:val="en-US"/>
        </w:rPr>
        <w:t>tronic information resources</w:t>
      </w:r>
      <w:r w:rsidRPr="000724A5">
        <w:rPr>
          <w:rFonts w:ascii="Arial" w:hAnsi="Arial" w:cs="Arial"/>
          <w:bCs/>
          <w:i/>
          <w:sz w:val="16"/>
          <w:szCs w:val="16"/>
          <w:lang w:val="en-US"/>
        </w:rPr>
        <w:t>.</w:t>
      </w:r>
    </w:p>
    <w:p w:rsidR="000724A5" w:rsidRPr="000724A5" w:rsidRDefault="000724A5" w:rsidP="009D00B7">
      <w:pPr>
        <w:ind w:firstLine="284"/>
        <w:jc w:val="both"/>
        <w:rPr>
          <w:rFonts w:ascii="Arial" w:hAnsi="Arial" w:cs="Arial"/>
          <w:bCs/>
          <w:i/>
          <w:sz w:val="16"/>
          <w:szCs w:val="16"/>
          <w:lang w:val="en-US"/>
        </w:rPr>
      </w:pPr>
      <w:r w:rsidRPr="000724A5">
        <w:rPr>
          <w:rFonts w:ascii="Arial" w:hAnsi="Arial" w:cs="Arial"/>
          <w:b/>
          <w:bCs/>
          <w:i/>
          <w:spacing w:val="-2"/>
          <w:sz w:val="16"/>
          <w:szCs w:val="16"/>
          <w:lang w:val="en-US"/>
        </w:rPr>
        <w:t>Extranet</w:t>
      </w:r>
      <w:r w:rsidRPr="000724A5">
        <w:rPr>
          <w:rFonts w:ascii="Arial" w:hAnsi="Arial" w:cs="Arial"/>
          <w:i/>
          <w:spacing w:val="-2"/>
          <w:sz w:val="16"/>
          <w:szCs w:val="16"/>
          <w:lang w:val="en-US"/>
        </w:rPr>
        <w:t xml:space="preserve"> – extension of Intranet which contains dedicated fields, which can be accessed by external  users</w:t>
      </w:r>
      <w:r w:rsidRPr="000724A5">
        <w:rPr>
          <w:rFonts w:ascii="Arial" w:hAnsi="Arial" w:cs="Arial"/>
          <w:bCs/>
          <w:i/>
          <w:sz w:val="16"/>
          <w:szCs w:val="16"/>
          <w:lang w:val="en-US"/>
        </w:rPr>
        <w:t xml:space="preserve">. </w:t>
      </w:r>
      <w:r w:rsidRPr="000724A5">
        <w:rPr>
          <w:rStyle w:val="hps"/>
          <w:rFonts w:ascii="Arial" w:hAnsi="Arial" w:cs="Arial"/>
          <w:i/>
          <w:sz w:val="16"/>
          <w:szCs w:val="16"/>
          <w:lang w:val="en"/>
        </w:rPr>
        <w:t>For example</w:t>
      </w:r>
      <w:r w:rsidRPr="000724A5">
        <w:rPr>
          <w:rFonts w:ascii="Arial" w:hAnsi="Arial" w:cs="Arial"/>
          <w:i/>
          <w:sz w:val="16"/>
          <w:szCs w:val="16"/>
          <w:lang w:val="en"/>
        </w:rPr>
        <w:t xml:space="preserve">, partial </w:t>
      </w:r>
      <w:r w:rsidRPr="000724A5">
        <w:rPr>
          <w:rStyle w:val="hps"/>
          <w:rFonts w:ascii="Arial" w:hAnsi="Arial" w:cs="Arial"/>
          <w:i/>
          <w:sz w:val="16"/>
          <w:szCs w:val="16"/>
          <w:lang w:val="en"/>
        </w:rPr>
        <w:t>provision of</w:t>
      </w:r>
      <w:r w:rsidRPr="000724A5">
        <w:rPr>
          <w:rFonts w:ascii="Arial" w:hAnsi="Arial" w:cs="Arial"/>
          <w:i/>
          <w:sz w:val="16"/>
          <w:szCs w:val="16"/>
          <w:lang w:val="en"/>
        </w:rPr>
        <w:t xml:space="preserve"> </w:t>
      </w:r>
      <w:r w:rsidRPr="000724A5">
        <w:rPr>
          <w:rStyle w:val="hps"/>
          <w:rFonts w:ascii="Arial" w:hAnsi="Arial" w:cs="Arial"/>
          <w:i/>
          <w:sz w:val="16"/>
          <w:szCs w:val="16"/>
          <w:lang w:val="en"/>
        </w:rPr>
        <w:t>external users with access to corporate data</w:t>
      </w:r>
      <w:r w:rsidRPr="000724A5">
        <w:rPr>
          <w:rFonts w:ascii="Arial" w:hAnsi="Arial" w:cs="Arial"/>
          <w:i/>
          <w:sz w:val="16"/>
          <w:szCs w:val="16"/>
          <w:lang w:val="en"/>
        </w:rPr>
        <w:t xml:space="preserve"> </w:t>
      </w:r>
      <w:r w:rsidRPr="000724A5">
        <w:rPr>
          <w:rStyle w:val="hps"/>
          <w:rFonts w:ascii="Arial" w:hAnsi="Arial" w:cs="Arial"/>
          <w:i/>
          <w:sz w:val="16"/>
          <w:szCs w:val="16"/>
          <w:lang w:val="en"/>
        </w:rPr>
        <w:t>on movement</w:t>
      </w:r>
      <w:r w:rsidRPr="000724A5">
        <w:rPr>
          <w:rFonts w:ascii="Arial" w:hAnsi="Arial" w:cs="Arial"/>
          <w:i/>
          <w:sz w:val="16"/>
          <w:szCs w:val="16"/>
          <w:lang w:val="en"/>
        </w:rPr>
        <w:t xml:space="preserve"> </w:t>
      </w:r>
      <w:r w:rsidRPr="000724A5">
        <w:rPr>
          <w:rStyle w:val="hps"/>
          <w:rFonts w:ascii="Arial" w:hAnsi="Arial" w:cs="Arial"/>
          <w:i/>
          <w:sz w:val="16"/>
          <w:szCs w:val="16"/>
          <w:lang w:val="en"/>
        </w:rPr>
        <w:t>of their orders</w:t>
      </w:r>
      <w:r w:rsidRPr="000724A5">
        <w:rPr>
          <w:rFonts w:ascii="Arial" w:hAnsi="Arial" w:cs="Arial"/>
          <w:i/>
          <w:sz w:val="16"/>
          <w:szCs w:val="16"/>
          <w:lang w:val="en"/>
        </w:rPr>
        <w:t xml:space="preserve"> </w:t>
      </w:r>
      <w:r w:rsidRPr="000724A5">
        <w:rPr>
          <w:rStyle w:val="hps"/>
          <w:rFonts w:ascii="Arial" w:hAnsi="Arial" w:cs="Arial"/>
          <w:i/>
          <w:sz w:val="16"/>
          <w:szCs w:val="16"/>
          <w:lang w:val="en"/>
        </w:rPr>
        <w:t>or</w:t>
      </w:r>
      <w:r w:rsidRPr="000724A5">
        <w:rPr>
          <w:rFonts w:ascii="Arial" w:hAnsi="Arial" w:cs="Arial"/>
          <w:i/>
          <w:sz w:val="16"/>
          <w:szCs w:val="16"/>
          <w:lang w:val="en"/>
        </w:rPr>
        <w:t xml:space="preserve"> </w:t>
      </w:r>
      <w:r w:rsidRPr="000724A5">
        <w:rPr>
          <w:rStyle w:val="hps"/>
          <w:rFonts w:ascii="Arial" w:hAnsi="Arial" w:cs="Arial"/>
          <w:i/>
          <w:sz w:val="16"/>
          <w:szCs w:val="16"/>
          <w:lang w:val="en"/>
        </w:rPr>
        <w:t>existence</w:t>
      </w:r>
      <w:r w:rsidRPr="000724A5">
        <w:rPr>
          <w:rFonts w:ascii="Arial" w:hAnsi="Arial" w:cs="Arial"/>
          <w:i/>
          <w:sz w:val="16"/>
          <w:szCs w:val="16"/>
          <w:lang w:val="en"/>
        </w:rPr>
        <w:t xml:space="preserve"> </w:t>
      </w:r>
      <w:r w:rsidRPr="000724A5">
        <w:rPr>
          <w:rStyle w:val="hps"/>
          <w:rFonts w:ascii="Arial" w:hAnsi="Arial" w:cs="Arial"/>
          <w:i/>
          <w:sz w:val="16"/>
          <w:szCs w:val="16"/>
          <w:lang w:val="en"/>
        </w:rPr>
        <w:t>of certain products in stock</w:t>
      </w:r>
      <w:r w:rsidRPr="000724A5">
        <w:rPr>
          <w:rFonts w:ascii="Arial" w:hAnsi="Arial" w:cs="Arial"/>
          <w:bCs/>
          <w:i/>
          <w:sz w:val="16"/>
          <w:szCs w:val="16"/>
          <w:lang w:val="en-US"/>
        </w:rPr>
        <w:t>.</w:t>
      </w:r>
    </w:p>
    <w:p w:rsidR="000724A5" w:rsidRPr="000724A5" w:rsidRDefault="000724A5" w:rsidP="009D00B7">
      <w:pPr>
        <w:ind w:firstLine="284"/>
        <w:jc w:val="both"/>
        <w:rPr>
          <w:rFonts w:ascii="Arial" w:hAnsi="Arial" w:cs="Arial"/>
          <w:i/>
          <w:sz w:val="16"/>
          <w:szCs w:val="16"/>
          <w:lang w:val="en-US"/>
        </w:rPr>
      </w:pPr>
      <w:r w:rsidRPr="000724A5">
        <w:rPr>
          <w:rFonts w:ascii="Arial" w:hAnsi="Arial" w:cs="Arial"/>
          <w:b/>
          <w:bCs/>
          <w:i/>
          <w:spacing w:val="-2"/>
          <w:sz w:val="16"/>
          <w:szCs w:val="16"/>
          <w:lang w:val="en-US"/>
        </w:rPr>
        <w:t>Local area network</w:t>
      </w:r>
      <w:r w:rsidRPr="000724A5">
        <w:rPr>
          <w:rFonts w:ascii="Arial" w:hAnsi="Arial" w:cs="Arial"/>
          <w:i/>
          <w:spacing w:val="-2"/>
          <w:sz w:val="16"/>
          <w:szCs w:val="16"/>
          <w:lang w:val="en-US"/>
        </w:rPr>
        <w:t xml:space="preserve"> connects two or more computers (may be of different types) as well as printers, scanners</w:t>
      </w:r>
      <w:r w:rsidRPr="000724A5">
        <w:rPr>
          <w:rFonts w:ascii="Arial" w:hAnsi="Arial" w:cs="Arial"/>
          <w:i/>
          <w:sz w:val="16"/>
          <w:szCs w:val="16"/>
          <w:lang w:val="en-US"/>
        </w:rPr>
        <w:t>, alarm systems (security, fire) and other production and peripheral equipment, situated within one building or several neighboring buildings and does not use public communication facilities.</w:t>
      </w:r>
    </w:p>
    <w:p w:rsidR="000724A5" w:rsidRPr="000724A5" w:rsidRDefault="000724A5" w:rsidP="009D00B7">
      <w:pPr>
        <w:ind w:firstLine="284"/>
        <w:jc w:val="both"/>
        <w:rPr>
          <w:rFonts w:ascii="Arial" w:hAnsi="Arial" w:cs="Arial"/>
          <w:i/>
          <w:sz w:val="16"/>
          <w:szCs w:val="16"/>
          <w:lang w:val="en-US"/>
        </w:rPr>
      </w:pPr>
      <w:r w:rsidRPr="000724A5">
        <w:rPr>
          <w:rFonts w:ascii="Arial" w:hAnsi="Arial" w:cs="Arial"/>
          <w:b/>
          <w:i/>
          <w:sz w:val="16"/>
          <w:szCs w:val="16"/>
          <w:lang w:val="en-US"/>
        </w:rPr>
        <w:t>«Cloud» services</w:t>
      </w:r>
      <w:r w:rsidRPr="000724A5">
        <w:rPr>
          <w:rFonts w:ascii="Arial" w:hAnsi="Arial" w:cs="Arial"/>
          <w:i/>
          <w:sz w:val="16"/>
          <w:szCs w:val="16"/>
          <w:lang w:val="en-US"/>
        </w:rPr>
        <w:t xml:space="preserve"> is technology of distributed data processing, in which computer resources and capacities are provided to the user as the Internet service.</w:t>
      </w:r>
    </w:p>
    <w:p w:rsidR="000724A5" w:rsidRPr="000724A5" w:rsidRDefault="000724A5" w:rsidP="009D00B7">
      <w:pPr>
        <w:ind w:firstLine="284"/>
        <w:jc w:val="both"/>
        <w:rPr>
          <w:rFonts w:ascii="Arial" w:hAnsi="Arial" w:cs="Arial"/>
          <w:i/>
          <w:sz w:val="16"/>
          <w:szCs w:val="16"/>
          <w:lang w:val="en-US"/>
        </w:rPr>
      </w:pPr>
      <w:r w:rsidRPr="000724A5">
        <w:rPr>
          <w:rFonts w:ascii="Arial" w:hAnsi="Arial" w:cs="Arial"/>
          <w:b/>
          <w:i/>
          <w:sz w:val="16"/>
          <w:szCs w:val="16"/>
          <w:lang w:val="en-US"/>
        </w:rPr>
        <w:t xml:space="preserve">Table 22.4. Electronic documentary exchange (EDE) </w:t>
      </w:r>
      <w:r w:rsidRPr="000724A5">
        <w:rPr>
          <w:rFonts w:ascii="Arial" w:hAnsi="Arial" w:cs="Arial"/>
          <w:i/>
          <w:sz w:val="16"/>
          <w:szCs w:val="16"/>
          <w:lang w:val="en-US"/>
        </w:rPr>
        <w:t>is documentation system in which the entire array of created, transmitted and stored documents is maintained using information and communication technologies on computers combined into a network structure that provides the possibility of developing and maintaining distributed database. The indicator describes the use of ICT to solve internal pro</w:t>
      </w:r>
      <w:r w:rsidRPr="000724A5">
        <w:rPr>
          <w:rFonts w:ascii="Arial" w:hAnsi="Arial" w:cs="Arial"/>
          <w:i/>
          <w:sz w:val="16"/>
          <w:szCs w:val="16"/>
          <w:lang w:val="en-US"/>
        </w:rPr>
        <w:t>b</w:t>
      </w:r>
      <w:r w:rsidRPr="000724A5">
        <w:rPr>
          <w:rFonts w:ascii="Arial" w:hAnsi="Arial" w:cs="Arial"/>
          <w:i/>
          <w:sz w:val="16"/>
          <w:szCs w:val="16"/>
          <w:lang w:val="en-US"/>
        </w:rPr>
        <w:t xml:space="preserve">lems of the organization by using </w:t>
      </w:r>
      <w:r w:rsidR="00D030AC">
        <w:rPr>
          <w:rFonts w:ascii="Arial" w:hAnsi="Arial" w:cs="Arial"/>
          <w:i/>
          <w:sz w:val="16"/>
          <w:szCs w:val="16"/>
          <w:lang w:val="en-US"/>
        </w:rPr>
        <w:t>EDE</w:t>
      </w:r>
      <w:r w:rsidRPr="000724A5">
        <w:rPr>
          <w:rFonts w:ascii="Arial" w:hAnsi="Arial" w:cs="Arial"/>
          <w:i/>
          <w:sz w:val="16"/>
          <w:szCs w:val="16"/>
          <w:lang w:val="en-US"/>
        </w:rPr>
        <w:t xml:space="preserve"> systems.</w:t>
      </w:r>
    </w:p>
    <w:p w:rsidR="000724A5" w:rsidRPr="000724A5" w:rsidRDefault="000724A5" w:rsidP="009D00B7">
      <w:pPr>
        <w:ind w:firstLine="284"/>
        <w:jc w:val="both"/>
        <w:rPr>
          <w:rFonts w:ascii="Arial" w:hAnsi="Arial" w:cs="Arial"/>
          <w:bCs/>
          <w:i/>
          <w:sz w:val="16"/>
          <w:szCs w:val="16"/>
          <w:lang w:val="en-US"/>
        </w:rPr>
      </w:pPr>
      <w:r w:rsidRPr="000724A5">
        <w:rPr>
          <w:rFonts w:ascii="Arial" w:hAnsi="Arial" w:cs="Arial"/>
          <w:b/>
          <w:i/>
          <w:sz w:val="16"/>
          <w:szCs w:val="16"/>
          <w:lang w:val="en-US"/>
        </w:rPr>
        <w:t xml:space="preserve">Tables 22.6, 22.7. </w:t>
      </w:r>
      <w:r w:rsidRPr="000724A5">
        <w:rPr>
          <w:rStyle w:val="hps"/>
          <w:rFonts w:ascii="Arial" w:hAnsi="Arial" w:cs="Arial"/>
          <w:b/>
          <w:i/>
          <w:sz w:val="16"/>
          <w:szCs w:val="16"/>
          <w:lang w:val="en"/>
        </w:rPr>
        <w:t>Organizations</w:t>
      </w:r>
      <w:r w:rsidRPr="000724A5">
        <w:rPr>
          <w:rStyle w:val="longtext"/>
          <w:rFonts w:ascii="Arial" w:hAnsi="Arial" w:cs="Arial"/>
          <w:b/>
          <w:i/>
          <w:sz w:val="16"/>
          <w:szCs w:val="16"/>
          <w:lang w:val="en"/>
        </w:rPr>
        <w:t xml:space="preserve"> </w:t>
      </w:r>
      <w:r w:rsidRPr="000724A5">
        <w:rPr>
          <w:rStyle w:val="hps"/>
          <w:rFonts w:ascii="Arial" w:hAnsi="Arial" w:cs="Arial"/>
          <w:b/>
          <w:i/>
          <w:sz w:val="16"/>
          <w:szCs w:val="16"/>
          <w:lang w:val="en"/>
        </w:rPr>
        <w:t>that used the</w:t>
      </w:r>
      <w:r w:rsidRPr="000724A5">
        <w:rPr>
          <w:rStyle w:val="longtext"/>
          <w:rFonts w:ascii="Arial" w:hAnsi="Arial" w:cs="Arial"/>
          <w:b/>
          <w:i/>
          <w:sz w:val="16"/>
          <w:szCs w:val="16"/>
          <w:lang w:val="en"/>
        </w:rPr>
        <w:t xml:space="preserve"> </w:t>
      </w:r>
      <w:r w:rsidRPr="000724A5">
        <w:rPr>
          <w:rStyle w:val="hps"/>
          <w:rFonts w:ascii="Arial" w:hAnsi="Arial" w:cs="Arial"/>
          <w:b/>
          <w:i/>
          <w:sz w:val="16"/>
          <w:szCs w:val="16"/>
          <w:lang w:val="en"/>
        </w:rPr>
        <w:t>Internet</w:t>
      </w:r>
      <w:r w:rsidRPr="000724A5">
        <w:rPr>
          <w:rStyle w:val="longtext"/>
          <w:rFonts w:ascii="Arial" w:hAnsi="Arial" w:cs="Arial"/>
          <w:i/>
          <w:sz w:val="16"/>
          <w:szCs w:val="16"/>
          <w:lang w:val="en"/>
        </w:rPr>
        <w:t xml:space="preserve"> </w:t>
      </w:r>
      <w:r w:rsidRPr="000724A5">
        <w:rPr>
          <w:rStyle w:val="hpsalt-edited"/>
          <w:rFonts w:ascii="Arial" w:hAnsi="Arial" w:cs="Arial"/>
          <w:i/>
          <w:sz w:val="16"/>
          <w:szCs w:val="16"/>
          <w:lang w:val="en"/>
        </w:rPr>
        <w:t xml:space="preserve">to </w:t>
      </w:r>
      <w:r w:rsidRPr="000724A5">
        <w:rPr>
          <w:rStyle w:val="hpsalt-edited"/>
          <w:rFonts w:ascii="Arial" w:hAnsi="Arial" w:cs="Arial"/>
          <w:i/>
          <w:sz w:val="16"/>
          <w:szCs w:val="16"/>
          <w:lang w:val="en-US"/>
        </w:rPr>
        <w:t>place</w:t>
      </w:r>
      <w:r w:rsidRPr="000724A5">
        <w:rPr>
          <w:rStyle w:val="longtext"/>
          <w:rFonts w:ascii="Arial" w:hAnsi="Arial" w:cs="Arial"/>
          <w:i/>
          <w:sz w:val="16"/>
          <w:szCs w:val="16"/>
          <w:lang w:val="en"/>
        </w:rPr>
        <w:t xml:space="preserve"> </w:t>
      </w:r>
      <w:r w:rsidRPr="000724A5">
        <w:rPr>
          <w:rStyle w:val="hpsatn"/>
          <w:rFonts w:ascii="Arial" w:hAnsi="Arial" w:cs="Arial"/>
          <w:i/>
          <w:sz w:val="16"/>
          <w:szCs w:val="16"/>
          <w:lang w:val="en"/>
        </w:rPr>
        <w:t>(</w:t>
      </w:r>
      <w:r w:rsidRPr="000724A5">
        <w:rPr>
          <w:rStyle w:val="longtext"/>
          <w:rFonts w:ascii="Arial" w:hAnsi="Arial" w:cs="Arial"/>
          <w:i/>
          <w:sz w:val="16"/>
          <w:szCs w:val="16"/>
          <w:lang w:val="en"/>
        </w:rPr>
        <w:t xml:space="preserve">receive) </w:t>
      </w:r>
      <w:r w:rsidRPr="000724A5">
        <w:rPr>
          <w:rStyle w:val="hps"/>
          <w:rFonts w:ascii="Arial" w:hAnsi="Arial" w:cs="Arial"/>
          <w:i/>
          <w:sz w:val="16"/>
          <w:szCs w:val="16"/>
          <w:lang w:val="en"/>
        </w:rPr>
        <w:t>orders</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for goods (works</w:t>
      </w:r>
      <w:r w:rsidRPr="000724A5">
        <w:rPr>
          <w:rStyle w:val="longtext"/>
          <w:rFonts w:ascii="Arial" w:hAnsi="Arial" w:cs="Arial"/>
          <w:i/>
          <w:sz w:val="16"/>
          <w:szCs w:val="16"/>
          <w:lang w:val="en"/>
        </w:rPr>
        <w:t>, services) are</w:t>
      </w:r>
      <w:r w:rsidRPr="000724A5">
        <w:rPr>
          <w:rStyle w:val="hps"/>
          <w:rFonts w:ascii="Arial" w:hAnsi="Arial" w:cs="Arial"/>
          <w:i/>
          <w:sz w:val="16"/>
          <w:szCs w:val="16"/>
          <w:lang w:val="en"/>
        </w:rPr>
        <w:t xml:space="preserve"> organizations</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that sell</w:t>
      </w:r>
      <w:r w:rsidRPr="000724A5">
        <w:rPr>
          <w:rStyle w:val="longtext"/>
          <w:rFonts w:ascii="Arial" w:hAnsi="Arial" w:cs="Arial"/>
          <w:i/>
          <w:sz w:val="16"/>
          <w:szCs w:val="16"/>
          <w:lang w:val="en"/>
        </w:rPr>
        <w:t xml:space="preserve"> </w:t>
      </w:r>
      <w:r w:rsidRPr="000724A5">
        <w:rPr>
          <w:rStyle w:val="hpsatn"/>
          <w:rFonts w:ascii="Arial" w:hAnsi="Arial" w:cs="Arial"/>
          <w:i/>
          <w:sz w:val="16"/>
          <w:szCs w:val="16"/>
          <w:lang w:val="en"/>
        </w:rPr>
        <w:t>(</w:t>
      </w:r>
      <w:r w:rsidRPr="000724A5">
        <w:rPr>
          <w:rStyle w:val="longtext"/>
          <w:rFonts w:ascii="Arial" w:hAnsi="Arial" w:cs="Arial"/>
          <w:i/>
          <w:sz w:val="16"/>
          <w:szCs w:val="16"/>
          <w:lang w:val="en"/>
        </w:rPr>
        <w:t xml:space="preserve">purchase) goods </w:t>
      </w:r>
      <w:r w:rsidRPr="000724A5">
        <w:rPr>
          <w:rStyle w:val="hps"/>
          <w:rFonts w:ascii="Arial" w:hAnsi="Arial" w:cs="Arial"/>
          <w:i/>
          <w:sz w:val="16"/>
          <w:szCs w:val="16"/>
          <w:lang w:val="en"/>
        </w:rPr>
        <w:t>(works,</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services) on</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orders received</w:t>
      </w:r>
      <w:r w:rsidRPr="000724A5">
        <w:rPr>
          <w:rStyle w:val="longtext"/>
          <w:rFonts w:ascii="Arial" w:hAnsi="Arial" w:cs="Arial"/>
          <w:i/>
          <w:sz w:val="16"/>
          <w:szCs w:val="16"/>
          <w:lang w:val="en"/>
        </w:rPr>
        <w:t xml:space="preserve"> </w:t>
      </w:r>
      <w:r w:rsidRPr="000724A5">
        <w:rPr>
          <w:rStyle w:val="hpsatn"/>
          <w:rFonts w:ascii="Arial" w:hAnsi="Arial" w:cs="Arial"/>
          <w:i/>
          <w:sz w:val="16"/>
          <w:szCs w:val="16"/>
          <w:lang w:val="en"/>
        </w:rPr>
        <w:t>(provided</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by filling</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in</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special</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online</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form available</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on web</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site, or</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by using</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other specialized</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software.</w:t>
      </w:r>
      <w:r w:rsidRPr="000724A5">
        <w:rPr>
          <w:rFonts w:ascii="Arial" w:hAnsi="Arial" w:cs="Arial"/>
          <w:bCs/>
          <w:i/>
          <w:sz w:val="16"/>
          <w:szCs w:val="16"/>
          <w:lang w:val="en-US"/>
        </w:rPr>
        <w:t xml:space="preserve"> </w:t>
      </w:r>
      <w:r w:rsidRPr="000724A5">
        <w:rPr>
          <w:rStyle w:val="hps"/>
          <w:rFonts w:ascii="Arial" w:hAnsi="Arial" w:cs="Arial"/>
          <w:i/>
          <w:sz w:val="16"/>
          <w:szCs w:val="16"/>
          <w:lang w:val="en"/>
        </w:rPr>
        <w:t>Orders, that were sent</w:t>
      </w:r>
      <w:r w:rsidRPr="000724A5">
        <w:rPr>
          <w:rStyle w:val="longtextshorttext"/>
          <w:rFonts w:ascii="Arial" w:hAnsi="Arial" w:cs="Arial"/>
          <w:i/>
          <w:sz w:val="16"/>
          <w:szCs w:val="16"/>
          <w:lang w:val="en"/>
        </w:rPr>
        <w:t xml:space="preserve"> as</w:t>
      </w:r>
      <w:r w:rsidRPr="000724A5">
        <w:rPr>
          <w:rStyle w:val="hpsalt-edited"/>
          <w:rFonts w:ascii="Arial" w:hAnsi="Arial" w:cs="Arial"/>
          <w:i/>
          <w:sz w:val="16"/>
          <w:szCs w:val="16"/>
          <w:lang w:val="en"/>
        </w:rPr>
        <w:t xml:space="preserve"> standard</w:t>
      </w:r>
      <w:r w:rsidRPr="000724A5">
        <w:rPr>
          <w:rStyle w:val="longtextshorttext"/>
          <w:rFonts w:ascii="Arial" w:hAnsi="Arial" w:cs="Arial"/>
          <w:i/>
          <w:sz w:val="16"/>
          <w:szCs w:val="16"/>
          <w:lang w:val="en"/>
        </w:rPr>
        <w:t xml:space="preserve"> </w:t>
      </w:r>
      <w:r w:rsidRPr="000724A5">
        <w:rPr>
          <w:rStyle w:val="hps"/>
          <w:rFonts w:ascii="Arial" w:hAnsi="Arial" w:cs="Arial"/>
          <w:i/>
          <w:sz w:val="16"/>
          <w:szCs w:val="16"/>
          <w:lang w:val="en"/>
        </w:rPr>
        <w:t>emails,</w:t>
      </w:r>
      <w:r w:rsidRPr="000724A5">
        <w:rPr>
          <w:rStyle w:val="longtextshorttext"/>
          <w:rFonts w:ascii="Arial" w:hAnsi="Arial" w:cs="Arial"/>
          <w:i/>
          <w:sz w:val="16"/>
          <w:szCs w:val="16"/>
          <w:lang w:val="en"/>
        </w:rPr>
        <w:t xml:space="preserve"> </w:t>
      </w:r>
      <w:r w:rsidRPr="000724A5">
        <w:rPr>
          <w:rStyle w:val="hpsalt-edited"/>
          <w:rFonts w:ascii="Arial" w:hAnsi="Arial" w:cs="Arial"/>
          <w:i/>
          <w:sz w:val="16"/>
          <w:szCs w:val="16"/>
          <w:lang w:val="en"/>
        </w:rPr>
        <w:t>are not counted</w:t>
      </w:r>
      <w:r w:rsidRPr="000724A5">
        <w:rPr>
          <w:rFonts w:ascii="Arial" w:hAnsi="Arial" w:cs="Arial"/>
          <w:bCs/>
          <w:i/>
          <w:sz w:val="16"/>
          <w:szCs w:val="16"/>
          <w:lang w:val="en-US"/>
        </w:rPr>
        <w:t>.</w:t>
      </w:r>
    </w:p>
    <w:p w:rsidR="000724A5" w:rsidRPr="000724A5" w:rsidRDefault="000724A5" w:rsidP="009D00B7">
      <w:pPr>
        <w:ind w:firstLine="284"/>
        <w:jc w:val="both"/>
        <w:rPr>
          <w:rFonts w:ascii="Arial" w:hAnsi="Arial" w:cs="Arial"/>
          <w:i/>
          <w:sz w:val="16"/>
          <w:szCs w:val="16"/>
          <w:lang w:val="en-US"/>
        </w:rPr>
      </w:pPr>
      <w:r w:rsidRPr="000724A5">
        <w:rPr>
          <w:rFonts w:ascii="Arial" w:hAnsi="Arial" w:cs="Arial"/>
          <w:b/>
          <w:i/>
          <w:sz w:val="16"/>
          <w:szCs w:val="16"/>
          <w:lang w:val="en-US"/>
        </w:rPr>
        <w:t xml:space="preserve">Table 22.8. Expenditures on information and communication technologies </w:t>
      </w:r>
      <w:r w:rsidRPr="000724A5">
        <w:rPr>
          <w:rFonts w:ascii="Arial" w:hAnsi="Arial" w:cs="Arial"/>
          <w:bCs/>
          <w:i/>
          <w:sz w:val="16"/>
          <w:szCs w:val="16"/>
          <w:lang w:val="en-US"/>
        </w:rPr>
        <w:t>represent actual expenditures of organizations revealed in monetary form on</w:t>
      </w:r>
      <w:r w:rsidRPr="000724A5">
        <w:rPr>
          <w:rFonts w:ascii="Arial" w:hAnsi="Arial" w:cs="Arial"/>
          <w:b/>
          <w:i/>
          <w:sz w:val="16"/>
          <w:szCs w:val="16"/>
          <w:lang w:val="en-US"/>
        </w:rPr>
        <w:t xml:space="preserve"> </w:t>
      </w:r>
      <w:r w:rsidRPr="000724A5">
        <w:rPr>
          <w:rFonts w:ascii="Arial" w:hAnsi="Arial" w:cs="Arial"/>
          <w:i/>
          <w:sz w:val="16"/>
          <w:szCs w:val="16"/>
          <w:lang w:val="en-US"/>
        </w:rPr>
        <w:t>purchasing of  computers and software, payments for communication services, training of personnel to develop and use ICT, payments for outsourcing, as well as other expenditures on ICT, including expenditures of organizations on development of sof</w:t>
      </w:r>
      <w:r w:rsidRPr="000724A5">
        <w:rPr>
          <w:rFonts w:ascii="Arial" w:hAnsi="Arial" w:cs="Arial"/>
          <w:i/>
          <w:sz w:val="16"/>
          <w:szCs w:val="16"/>
          <w:lang w:val="en-US"/>
        </w:rPr>
        <w:t>t</w:t>
      </w:r>
      <w:r w:rsidRPr="000724A5">
        <w:rPr>
          <w:rFonts w:ascii="Arial" w:hAnsi="Arial" w:cs="Arial"/>
          <w:i/>
          <w:sz w:val="16"/>
          <w:szCs w:val="16"/>
          <w:lang w:val="en-US"/>
        </w:rPr>
        <w:t>ware</w:t>
      </w:r>
      <w:r w:rsidRPr="000724A5">
        <w:rPr>
          <w:sz w:val="16"/>
          <w:szCs w:val="16"/>
          <w:lang w:val="en-US"/>
        </w:rPr>
        <w:t xml:space="preserve"> </w:t>
      </w:r>
      <w:r w:rsidRPr="000724A5">
        <w:rPr>
          <w:rFonts w:ascii="Arial" w:hAnsi="Arial" w:cs="Arial"/>
          <w:i/>
          <w:sz w:val="16"/>
          <w:szCs w:val="16"/>
          <w:lang w:val="en-US"/>
        </w:rPr>
        <w:t>using one's own resources</w:t>
      </w:r>
      <w:r w:rsidRPr="000724A5">
        <w:rPr>
          <w:rFonts w:ascii="Arial" w:hAnsi="Arial" w:cs="Arial"/>
          <w:bCs/>
          <w:i/>
          <w:sz w:val="16"/>
          <w:szCs w:val="16"/>
          <w:lang w:val="en-US"/>
        </w:rPr>
        <w:t xml:space="preserve">. </w:t>
      </w:r>
      <w:r w:rsidRPr="000724A5">
        <w:rPr>
          <w:rFonts w:ascii="Arial" w:hAnsi="Arial" w:cs="Arial"/>
          <w:i/>
          <w:sz w:val="16"/>
          <w:szCs w:val="16"/>
          <w:lang w:val="en-US"/>
        </w:rPr>
        <w:t xml:space="preserve">Expenditures on ICT take into account current and capital costs of </w:t>
      </w:r>
      <w:r w:rsidRPr="000724A5">
        <w:rPr>
          <w:rFonts w:ascii="Arial" w:hAnsi="Arial" w:cs="Arial"/>
          <w:i/>
          <w:iCs/>
          <w:sz w:val="16"/>
          <w:szCs w:val="16"/>
          <w:lang w:val="en-US"/>
        </w:rPr>
        <w:t>surveyed</w:t>
      </w:r>
      <w:r w:rsidRPr="000724A5">
        <w:rPr>
          <w:rFonts w:cs="Arial"/>
          <w:i/>
          <w:iCs/>
          <w:lang w:val="en-US"/>
        </w:rPr>
        <w:t xml:space="preserve"> </w:t>
      </w:r>
      <w:r w:rsidRPr="000724A5">
        <w:rPr>
          <w:rFonts w:ascii="Arial" w:hAnsi="Arial" w:cs="Arial"/>
          <w:i/>
          <w:sz w:val="16"/>
          <w:szCs w:val="16"/>
          <w:lang w:val="en-US"/>
        </w:rPr>
        <w:t>organizations (excluding small businesses).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Communication operator </w:t>
      </w:r>
      <w:r w:rsidRPr="000724A5">
        <w:rPr>
          <w:rFonts w:ascii="Arial" w:hAnsi="Arial"/>
          <w:b/>
          <w:i/>
          <w:sz w:val="16"/>
          <w:szCs w:val="16"/>
          <w:vertAlign w:val="superscript"/>
          <w:lang w:val="en-US"/>
        </w:rPr>
        <w:t>1)</w:t>
      </w:r>
      <w:r w:rsidRPr="000724A5">
        <w:rPr>
          <w:rFonts w:ascii="Arial" w:hAnsi="Arial"/>
          <w:b/>
          <w:i/>
          <w:sz w:val="16"/>
          <w:szCs w:val="16"/>
          <w:lang w:val="en-US"/>
        </w:rPr>
        <w:t xml:space="preserve"> </w:t>
      </w:r>
      <w:r w:rsidRPr="000724A5">
        <w:rPr>
          <w:rFonts w:ascii="Arial" w:hAnsi="Arial"/>
          <w:i/>
          <w:sz w:val="16"/>
          <w:szCs w:val="16"/>
          <w:lang w:val="en-US"/>
        </w:rPr>
        <w:t>is legal entity or individual entrepreneur that have relevant license to provide communication services.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Tables 22.9, 22.10. Volume of telecommunication services </w:t>
      </w:r>
      <w:r w:rsidRPr="000724A5">
        <w:rPr>
          <w:rFonts w:ascii="Arial" w:hAnsi="Arial"/>
          <w:i/>
          <w:sz w:val="16"/>
          <w:szCs w:val="16"/>
          <w:lang w:val="en-US"/>
        </w:rPr>
        <w:t>is the cost of telecommunication services, services of connection and traffic transmission, services to ensure the regulation of the use of radio frequency spectrum of radio electronic means.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Tables 22.9</w:t>
      </w:r>
      <w:r>
        <w:rPr>
          <w:rFonts w:ascii="Arial" w:hAnsi="Arial"/>
          <w:b/>
          <w:i/>
          <w:sz w:val="16"/>
          <w:szCs w:val="16"/>
          <w:lang w:val="en-US"/>
        </w:rPr>
        <w:t xml:space="preserve"> – </w:t>
      </w:r>
      <w:r w:rsidRPr="000724A5">
        <w:rPr>
          <w:rFonts w:ascii="Arial" w:hAnsi="Arial"/>
          <w:b/>
          <w:i/>
          <w:sz w:val="16"/>
          <w:szCs w:val="16"/>
          <w:lang w:val="en-US"/>
        </w:rPr>
        <w:t>22.13, 22.18</w:t>
      </w:r>
      <w:r w:rsidR="00D030AC">
        <w:rPr>
          <w:rFonts w:ascii="Arial" w:hAnsi="Arial"/>
          <w:b/>
          <w:i/>
          <w:sz w:val="16"/>
          <w:szCs w:val="16"/>
          <w:lang w:val="en-US"/>
        </w:rPr>
        <w:t>.</w:t>
      </w:r>
      <w:r w:rsidRPr="000724A5">
        <w:rPr>
          <w:rFonts w:ascii="Arial" w:hAnsi="Arial"/>
          <w:b/>
          <w:i/>
          <w:sz w:val="16"/>
          <w:szCs w:val="16"/>
          <w:lang w:val="en-US"/>
        </w:rPr>
        <w:t xml:space="preserve"> </w:t>
      </w:r>
      <w:smartTag w:uri="urn:schemas-microsoft-com:office:smarttags" w:element="place">
        <w:r w:rsidRPr="000724A5">
          <w:rPr>
            <w:rFonts w:ascii="Arial" w:hAnsi="Arial"/>
            <w:b/>
            <w:i/>
            <w:sz w:val="16"/>
            <w:szCs w:val="16"/>
            <w:lang w:val="en-US"/>
          </w:rPr>
          <w:t>Mobile</w:t>
        </w:r>
      </w:smartTag>
      <w:r w:rsidRPr="000724A5">
        <w:rPr>
          <w:rFonts w:ascii="Arial" w:hAnsi="Arial"/>
          <w:b/>
          <w:i/>
          <w:sz w:val="16"/>
          <w:szCs w:val="16"/>
          <w:lang w:val="en-US"/>
        </w:rPr>
        <w:t xml:space="preserve"> communication</w:t>
      </w:r>
      <w:r w:rsidRPr="000724A5">
        <w:rPr>
          <w:rFonts w:ascii="Arial" w:hAnsi="Arial"/>
          <w:i/>
          <w:sz w:val="16"/>
          <w:szCs w:val="16"/>
          <w:lang w:val="en-US"/>
        </w:rPr>
        <w:t xml:space="preserve"> is set of technical means (radio equipment, communication equipment, connecting lines and facilities) that can provide to mobile subscribers the communication between themselves and with subscribers of public telephone network.</w:t>
      </w:r>
    </w:p>
    <w:p w:rsidR="000724A5" w:rsidRPr="000724A5" w:rsidRDefault="000724A5" w:rsidP="009D00B7">
      <w:pPr>
        <w:ind w:firstLine="284"/>
        <w:jc w:val="both"/>
        <w:rPr>
          <w:rFonts w:ascii="Arial" w:hAnsi="Arial"/>
          <w:i/>
          <w:sz w:val="16"/>
          <w:szCs w:val="16"/>
          <w:lang w:val="en-US"/>
        </w:rPr>
      </w:pPr>
      <w:proofErr w:type="gramStart"/>
      <w:r w:rsidRPr="000724A5">
        <w:rPr>
          <w:rFonts w:ascii="Arial" w:hAnsi="Arial"/>
          <w:b/>
          <w:i/>
          <w:sz w:val="16"/>
          <w:szCs w:val="16"/>
          <w:lang w:val="en-US"/>
        </w:rPr>
        <w:t>Tables 22.9</w:t>
      </w:r>
      <w:r>
        <w:rPr>
          <w:rFonts w:ascii="Arial" w:hAnsi="Arial"/>
          <w:b/>
          <w:i/>
          <w:sz w:val="16"/>
          <w:szCs w:val="16"/>
          <w:lang w:val="en-US"/>
        </w:rPr>
        <w:t xml:space="preserve"> – </w:t>
      </w:r>
      <w:r w:rsidRPr="000724A5">
        <w:rPr>
          <w:rFonts w:ascii="Arial" w:hAnsi="Arial"/>
          <w:b/>
          <w:i/>
          <w:sz w:val="16"/>
          <w:szCs w:val="16"/>
          <w:lang w:val="en-US"/>
        </w:rPr>
        <w:t>22.11.</w:t>
      </w:r>
      <w:proofErr w:type="gramEnd"/>
      <w:r w:rsidRPr="000724A5">
        <w:rPr>
          <w:rFonts w:ascii="Arial" w:hAnsi="Arial"/>
          <w:b/>
          <w:i/>
          <w:sz w:val="16"/>
          <w:szCs w:val="16"/>
          <w:lang w:val="en-US"/>
        </w:rPr>
        <w:t xml:space="preserve"> Telecommunication</w:t>
      </w:r>
      <w:r w:rsidRPr="000724A5">
        <w:rPr>
          <w:rFonts w:ascii="Arial" w:hAnsi="Arial"/>
          <w:i/>
          <w:sz w:val="16"/>
          <w:szCs w:val="16"/>
          <w:vertAlign w:val="superscript"/>
          <w:lang w:val="en-US"/>
        </w:rPr>
        <w:t>1)</w:t>
      </w:r>
      <w:r w:rsidRPr="000724A5">
        <w:rPr>
          <w:rFonts w:ascii="Arial" w:hAnsi="Arial"/>
          <w:i/>
          <w:sz w:val="16"/>
          <w:szCs w:val="16"/>
          <w:lang w:val="en-US"/>
        </w:rPr>
        <w:t xml:space="preserve"> is any radiation, transmission and / or reception of signs, signals, voice information, written text, images, sounds or messages of any kind by radio, wired, optical or other electromagnetic systems. It includes networks and facilities that provide telephone, telegraph, facsimile, data transmission and other types of documentary messages (including information exchange between computers), as well as television, sound and other types of radio and wire broadcasting</w:t>
      </w:r>
      <w:r w:rsidRPr="000724A5">
        <w:rPr>
          <w:rFonts w:ascii="Arial" w:hAnsi="Arial"/>
          <w:b/>
          <w:i/>
          <w:sz w:val="16"/>
          <w:szCs w:val="16"/>
          <w:lang w:val="en-US"/>
        </w:rPr>
        <w:t>.</w:t>
      </w:r>
      <w:r w:rsidRPr="000724A5">
        <w:rPr>
          <w:rFonts w:ascii="Arial" w:hAnsi="Arial"/>
          <w:i/>
          <w:sz w:val="16"/>
          <w:szCs w:val="16"/>
          <w:lang w:val="en-US"/>
        </w:rPr>
        <w:t>.</w:t>
      </w:r>
    </w:p>
    <w:p w:rsidR="000724A5" w:rsidRPr="000724A5" w:rsidRDefault="000724A5" w:rsidP="009D00B7">
      <w:pPr>
        <w:ind w:firstLine="284"/>
        <w:jc w:val="both"/>
        <w:rPr>
          <w:rFonts w:ascii="Arial" w:hAnsi="Arial"/>
          <w:b/>
          <w:i/>
          <w:sz w:val="16"/>
          <w:szCs w:val="16"/>
          <w:lang w:val="en-US"/>
        </w:rPr>
      </w:pPr>
      <w:r w:rsidRPr="000724A5">
        <w:rPr>
          <w:rStyle w:val="80"/>
          <w:i/>
          <w:caps w:val="0"/>
          <w:lang w:val="en-US"/>
        </w:rPr>
        <w:t xml:space="preserve">Public telecommunications network </w:t>
      </w:r>
      <w:r w:rsidRPr="000724A5">
        <w:rPr>
          <w:rStyle w:val="80"/>
          <w:b w:val="0"/>
          <w:i/>
          <w:caps w:val="0"/>
          <w:vertAlign w:val="superscript"/>
          <w:lang w:val="en-US"/>
        </w:rPr>
        <w:t>2)</w:t>
      </w:r>
      <w:r w:rsidRPr="000724A5">
        <w:rPr>
          <w:rStyle w:val="80"/>
          <w:i/>
          <w:caps w:val="0"/>
          <w:lang w:val="en-US"/>
        </w:rPr>
        <w:t xml:space="preserve"> </w:t>
      </w:r>
      <w:r w:rsidRPr="000724A5">
        <w:rPr>
          <w:rStyle w:val="80"/>
          <w:b w:val="0"/>
          <w:i/>
          <w:caps w:val="0"/>
          <w:lang w:val="en-US"/>
        </w:rPr>
        <w:t>is designed for payable provision of telecommunication services to any user of telecommunic</w:t>
      </w:r>
      <w:r w:rsidRPr="000724A5">
        <w:rPr>
          <w:rStyle w:val="80"/>
          <w:b w:val="0"/>
          <w:i/>
          <w:caps w:val="0"/>
          <w:lang w:val="en-US"/>
        </w:rPr>
        <w:t>a</w:t>
      </w:r>
      <w:r w:rsidRPr="000724A5">
        <w:rPr>
          <w:rStyle w:val="80"/>
          <w:b w:val="0"/>
          <w:i/>
          <w:caps w:val="0"/>
          <w:lang w:val="en-US"/>
        </w:rPr>
        <w:t>tion services on the territory of the Russian Federation and includes telecommunication networks determined geographically within the se</w:t>
      </w:r>
      <w:r w:rsidRPr="000724A5">
        <w:rPr>
          <w:rStyle w:val="80"/>
          <w:b w:val="0"/>
          <w:i/>
          <w:caps w:val="0"/>
          <w:lang w:val="en-US"/>
        </w:rPr>
        <w:t>r</w:t>
      </w:r>
      <w:r w:rsidRPr="000724A5">
        <w:rPr>
          <w:rStyle w:val="80"/>
          <w:b w:val="0"/>
          <w:i/>
          <w:caps w:val="0"/>
          <w:lang w:val="en-US"/>
        </w:rPr>
        <w:t>vice area and numbering resource and not geographically determined within the territory of the Russian Federation and resource numbe</w:t>
      </w:r>
      <w:r w:rsidRPr="000724A5">
        <w:rPr>
          <w:rStyle w:val="80"/>
          <w:b w:val="0"/>
          <w:i/>
          <w:caps w:val="0"/>
          <w:lang w:val="en-US"/>
        </w:rPr>
        <w:t>r</w:t>
      </w:r>
      <w:r w:rsidRPr="000724A5">
        <w:rPr>
          <w:rStyle w:val="80"/>
          <w:b w:val="0"/>
          <w:i/>
          <w:caps w:val="0"/>
          <w:lang w:val="en-US"/>
        </w:rPr>
        <w:t>ing, and also communication networks determined by the implemented technology of the provision of communication services. Public co</w:t>
      </w:r>
      <w:r w:rsidRPr="000724A5">
        <w:rPr>
          <w:rStyle w:val="80"/>
          <w:b w:val="0"/>
          <w:i/>
          <w:caps w:val="0"/>
          <w:lang w:val="en-US"/>
        </w:rPr>
        <w:t>m</w:t>
      </w:r>
      <w:r w:rsidRPr="000724A5">
        <w:rPr>
          <w:rStyle w:val="80"/>
          <w:b w:val="0"/>
          <w:i/>
          <w:caps w:val="0"/>
          <w:lang w:val="en-US"/>
        </w:rPr>
        <w:t>munication network is complex of interconnected telecommunication networks, including communication network for broadcasting TV cha</w:t>
      </w:r>
      <w:r w:rsidRPr="000724A5">
        <w:rPr>
          <w:rStyle w:val="80"/>
          <w:b w:val="0"/>
          <w:i/>
          <w:caps w:val="0"/>
          <w:lang w:val="en-US"/>
        </w:rPr>
        <w:t>n</w:t>
      </w:r>
      <w:r w:rsidRPr="000724A5">
        <w:rPr>
          <w:rStyle w:val="80"/>
          <w:b w:val="0"/>
          <w:i/>
          <w:caps w:val="0"/>
          <w:lang w:val="en-US"/>
        </w:rPr>
        <w:t>nels and (or) radio channels. Public communication network has accession to public communication networks of foreign countries.</w:t>
      </w:r>
      <w:r w:rsidRPr="000724A5">
        <w:rPr>
          <w:rFonts w:ascii="Arial" w:hAnsi="Arial"/>
          <w:b/>
          <w:i/>
          <w:sz w:val="16"/>
          <w:szCs w:val="16"/>
          <w:lang w:val="en-US"/>
        </w:rPr>
        <w:t xml:space="preserve"> </w:t>
      </w:r>
    </w:p>
    <w:p w:rsidR="000724A5" w:rsidRPr="000724A5" w:rsidRDefault="000724A5" w:rsidP="009D00B7">
      <w:pPr>
        <w:ind w:firstLine="284"/>
        <w:jc w:val="both"/>
        <w:rPr>
          <w:rFonts w:ascii="Arial" w:hAnsi="Arial"/>
          <w:i/>
          <w:spacing w:val="-2"/>
          <w:sz w:val="16"/>
          <w:szCs w:val="16"/>
          <w:lang w:val="en-US"/>
        </w:rPr>
      </w:pPr>
      <w:r w:rsidRPr="000724A5">
        <w:rPr>
          <w:rFonts w:ascii="Arial" w:hAnsi="Arial"/>
          <w:b/>
          <w:i/>
          <w:spacing w:val="-2"/>
          <w:sz w:val="16"/>
          <w:szCs w:val="16"/>
          <w:lang w:val="en-US"/>
        </w:rPr>
        <w:t xml:space="preserve">Telephone sets </w:t>
      </w:r>
      <w:r w:rsidRPr="000724A5">
        <w:rPr>
          <w:rFonts w:ascii="Arial" w:hAnsi="Arial"/>
          <w:i/>
          <w:spacing w:val="-2"/>
          <w:sz w:val="16"/>
          <w:szCs w:val="16"/>
          <w:lang w:val="en-US"/>
        </w:rPr>
        <w:t xml:space="preserve">are the main and additional (parallel) devices connected to the network, devices connected to office telephone exchanges with access to this network and pay phones of all types, through which local, intra-zone, </w:t>
      </w:r>
      <w:r w:rsidRPr="000724A5">
        <w:rPr>
          <w:rStyle w:val="hps"/>
          <w:rFonts w:ascii="Arial" w:hAnsi="Arial" w:cs="Arial"/>
          <w:i/>
          <w:sz w:val="16"/>
          <w:szCs w:val="16"/>
          <w:lang w:val="en-US"/>
        </w:rPr>
        <w:t>intercity</w:t>
      </w:r>
      <w:r w:rsidRPr="000724A5">
        <w:rPr>
          <w:rStyle w:val="hps"/>
          <w:rFonts w:ascii="Arial" w:hAnsi="Arial" w:cs="Arial"/>
          <w:i/>
          <w:sz w:val="14"/>
          <w:szCs w:val="14"/>
          <w:lang w:val="en-US"/>
        </w:rPr>
        <w:t xml:space="preserve">  </w:t>
      </w:r>
      <w:r w:rsidRPr="000724A5">
        <w:rPr>
          <w:rFonts w:ascii="Arial" w:hAnsi="Arial"/>
          <w:i/>
          <w:spacing w:val="-2"/>
          <w:sz w:val="16"/>
          <w:szCs w:val="16"/>
          <w:lang w:val="en-US"/>
        </w:rPr>
        <w:t>and international communication services are provided</w:t>
      </w:r>
      <w:r w:rsidRPr="000724A5">
        <w:rPr>
          <w:rFonts w:ascii="Arial" w:hAnsi="Arial"/>
          <w:b/>
          <w:i/>
          <w:spacing w:val="-2"/>
          <w:sz w:val="16"/>
          <w:szCs w:val="16"/>
          <w:lang w:val="en-US"/>
        </w:rPr>
        <w:t xml:space="preserve">. Main telephone sets </w:t>
      </w:r>
      <w:r w:rsidRPr="000724A5">
        <w:rPr>
          <w:rFonts w:ascii="Arial" w:hAnsi="Arial"/>
          <w:i/>
          <w:spacing w:val="-2"/>
          <w:sz w:val="16"/>
          <w:szCs w:val="16"/>
          <w:lang w:val="en-US"/>
        </w:rPr>
        <w:t>are telephone sets that have independent numbers on city telephone exchange, including telephone sets co</w:t>
      </w:r>
      <w:r w:rsidRPr="000724A5">
        <w:rPr>
          <w:rFonts w:ascii="Arial" w:hAnsi="Arial"/>
          <w:i/>
          <w:spacing w:val="-2"/>
          <w:sz w:val="16"/>
          <w:szCs w:val="16"/>
          <w:lang w:val="en-US"/>
        </w:rPr>
        <w:t>n</w:t>
      </w:r>
      <w:r w:rsidRPr="000724A5">
        <w:rPr>
          <w:rFonts w:ascii="Arial" w:hAnsi="Arial"/>
          <w:i/>
          <w:spacing w:val="-2"/>
          <w:sz w:val="16"/>
          <w:szCs w:val="16"/>
          <w:lang w:val="en-US"/>
        </w:rPr>
        <w:t xml:space="preserve">nected in paired scheme, intended for general use, as well as </w:t>
      </w:r>
      <w:proofErr w:type="spellStart"/>
      <w:r w:rsidRPr="000724A5">
        <w:rPr>
          <w:rFonts w:ascii="Arial" w:hAnsi="Arial"/>
          <w:i/>
          <w:spacing w:val="-2"/>
          <w:sz w:val="16"/>
          <w:szCs w:val="16"/>
          <w:lang w:val="en-US"/>
        </w:rPr>
        <w:t>Iskra</w:t>
      </w:r>
      <w:proofErr w:type="spellEnd"/>
      <w:r w:rsidRPr="000724A5">
        <w:rPr>
          <w:rFonts w:ascii="Arial" w:hAnsi="Arial"/>
          <w:i/>
          <w:spacing w:val="-2"/>
          <w:sz w:val="16"/>
          <w:szCs w:val="16"/>
          <w:lang w:val="en-US"/>
        </w:rPr>
        <w:t xml:space="preserve"> telephone sets</w:t>
      </w:r>
      <w:r w:rsidRPr="000724A5">
        <w:rPr>
          <w:rFonts w:ascii="Arial" w:hAnsi="Arial"/>
          <w:b/>
          <w:i/>
          <w:spacing w:val="-2"/>
          <w:sz w:val="16"/>
          <w:szCs w:val="16"/>
          <w:lang w:val="en-US"/>
        </w:rPr>
        <w:t xml:space="preserve">. Additional (parallel) telephone sets </w:t>
      </w:r>
      <w:r w:rsidRPr="000724A5">
        <w:rPr>
          <w:rFonts w:ascii="Arial" w:hAnsi="Arial"/>
          <w:i/>
          <w:spacing w:val="-2"/>
          <w:sz w:val="16"/>
          <w:szCs w:val="16"/>
          <w:lang w:val="en-US"/>
        </w:rPr>
        <w:t>are devices connec</w:t>
      </w:r>
      <w:r w:rsidRPr="000724A5">
        <w:rPr>
          <w:rFonts w:ascii="Arial" w:hAnsi="Arial"/>
          <w:i/>
          <w:spacing w:val="-2"/>
          <w:sz w:val="16"/>
          <w:szCs w:val="16"/>
          <w:lang w:val="en-US"/>
        </w:rPr>
        <w:t>t</w:t>
      </w:r>
      <w:r w:rsidRPr="000724A5">
        <w:rPr>
          <w:rFonts w:ascii="Arial" w:hAnsi="Arial"/>
          <w:i/>
          <w:spacing w:val="-2"/>
          <w:sz w:val="16"/>
          <w:szCs w:val="16"/>
          <w:lang w:val="en-US"/>
        </w:rPr>
        <w:t xml:space="preserve">ed to common line with the main unit and do not have independent number at the station. </w:t>
      </w:r>
    </w:p>
    <w:p w:rsidR="000724A5" w:rsidRPr="000724A5" w:rsidRDefault="000724A5" w:rsidP="009D00B7">
      <w:pPr>
        <w:ind w:firstLine="284"/>
        <w:jc w:val="both"/>
        <w:rPr>
          <w:rFonts w:ascii="Arial" w:hAnsi="Arial"/>
          <w:i/>
          <w:sz w:val="16"/>
          <w:szCs w:val="16"/>
          <w:lang w:val="en-US"/>
        </w:rPr>
      </w:pPr>
      <w:r w:rsidRPr="000724A5">
        <w:rPr>
          <w:rFonts w:ascii="Arial" w:hAnsi="Arial"/>
          <w:b/>
          <w:i/>
          <w:spacing w:val="-2"/>
          <w:sz w:val="16"/>
          <w:szCs w:val="16"/>
          <w:lang w:val="en-US"/>
        </w:rPr>
        <w:t xml:space="preserve">Level of digitalization </w:t>
      </w:r>
      <w:r w:rsidRPr="000724A5">
        <w:rPr>
          <w:rFonts w:ascii="Arial" w:hAnsi="Arial"/>
          <w:i/>
          <w:spacing w:val="-2"/>
          <w:sz w:val="16"/>
          <w:szCs w:val="16"/>
          <w:lang w:val="en-US"/>
        </w:rPr>
        <w:t>is calculated as the ratio of the installed capacity of electronic stations to the total installed capacity of telephone st</w:t>
      </w:r>
      <w:r w:rsidRPr="000724A5">
        <w:rPr>
          <w:rFonts w:ascii="Arial" w:hAnsi="Arial"/>
          <w:i/>
          <w:spacing w:val="-2"/>
          <w:sz w:val="16"/>
          <w:szCs w:val="16"/>
          <w:lang w:val="en-US"/>
        </w:rPr>
        <w:t>a</w:t>
      </w:r>
      <w:r w:rsidRPr="000724A5">
        <w:rPr>
          <w:rFonts w:ascii="Arial" w:hAnsi="Arial"/>
          <w:i/>
          <w:spacing w:val="-2"/>
          <w:sz w:val="16"/>
          <w:szCs w:val="16"/>
          <w:lang w:val="en-US"/>
        </w:rPr>
        <w:t>tions.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Apartment telephone sets </w:t>
      </w:r>
      <w:r w:rsidRPr="000724A5">
        <w:rPr>
          <w:rFonts w:ascii="Arial" w:hAnsi="Arial"/>
          <w:i/>
          <w:sz w:val="16"/>
          <w:szCs w:val="16"/>
          <w:lang w:val="en-US"/>
        </w:rPr>
        <w:t>are telephone sets installed in apartments (dwelling houses).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Universal payphones </w:t>
      </w:r>
      <w:r w:rsidRPr="000724A5">
        <w:rPr>
          <w:rFonts w:ascii="Arial" w:hAnsi="Arial"/>
          <w:i/>
          <w:sz w:val="16"/>
          <w:szCs w:val="16"/>
          <w:lang w:val="en-US"/>
        </w:rPr>
        <w:t xml:space="preserve">are payphones that give possibility to make both </w:t>
      </w:r>
      <w:r w:rsidRPr="000724A5">
        <w:rPr>
          <w:rStyle w:val="hps"/>
          <w:rFonts w:ascii="Arial" w:hAnsi="Arial" w:cs="Arial"/>
          <w:i/>
          <w:sz w:val="16"/>
          <w:szCs w:val="16"/>
          <w:lang w:val="en-US"/>
        </w:rPr>
        <w:t>intercity</w:t>
      </w:r>
      <w:r w:rsidRPr="000724A5">
        <w:rPr>
          <w:rStyle w:val="hps"/>
          <w:rFonts w:ascii="Arial" w:hAnsi="Arial" w:cs="Arial"/>
          <w:i/>
          <w:sz w:val="14"/>
          <w:szCs w:val="14"/>
          <w:lang w:val="en-US"/>
        </w:rPr>
        <w:t xml:space="preserve">  </w:t>
      </w:r>
      <w:r w:rsidRPr="000724A5">
        <w:rPr>
          <w:rFonts w:ascii="Arial" w:hAnsi="Arial"/>
          <w:i/>
          <w:sz w:val="16"/>
          <w:szCs w:val="16"/>
          <w:lang w:val="en-US"/>
        </w:rPr>
        <w:t>and international and local telephone connections.</w:t>
      </w:r>
    </w:p>
    <w:p w:rsidR="000724A5" w:rsidRPr="000724A5" w:rsidRDefault="000724A5" w:rsidP="009D00B7">
      <w:pPr>
        <w:ind w:firstLine="284"/>
        <w:jc w:val="both"/>
        <w:rPr>
          <w:sz w:val="16"/>
          <w:szCs w:val="16"/>
          <w:lang w:val="en-US"/>
        </w:rPr>
      </w:pPr>
      <w:r w:rsidRPr="000724A5">
        <w:rPr>
          <w:rFonts w:ascii="Arial" w:hAnsi="Arial" w:cs="Arial"/>
          <w:b/>
          <w:i/>
          <w:sz w:val="16"/>
          <w:szCs w:val="16"/>
          <w:lang w:val="en-US"/>
        </w:rPr>
        <w:t xml:space="preserve">Table 22.16. Obtaining state and municipal services in electronic form </w:t>
      </w:r>
      <w:r w:rsidRPr="000724A5">
        <w:rPr>
          <w:rFonts w:ascii="Arial" w:hAnsi="Arial" w:cs="Arial"/>
          <w:i/>
          <w:sz w:val="16"/>
          <w:szCs w:val="16"/>
          <w:lang w:val="en-US"/>
        </w:rPr>
        <w:t>means the receipt of state and municipal services using i</w:t>
      </w:r>
      <w:r w:rsidRPr="000724A5">
        <w:rPr>
          <w:rFonts w:ascii="Arial" w:hAnsi="Arial" w:cs="Arial"/>
          <w:i/>
          <w:sz w:val="16"/>
          <w:szCs w:val="16"/>
          <w:lang w:val="en-US"/>
        </w:rPr>
        <w:t>n</w:t>
      </w:r>
      <w:r w:rsidRPr="000724A5">
        <w:rPr>
          <w:rFonts w:ascii="Arial" w:hAnsi="Arial" w:cs="Arial"/>
          <w:i/>
          <w:sz w:val="16"/>
          <w:szCs w:val="16"/>
          <w:lang w:val="en-US"/>
        </w:rPr>
        <w:t xml:space="preserve">formation and telecommunication technologies, including use of single portal of state and municipal services and (or) regional portals of state and municipal services. </w:t>
      </w:r>
    </w:p>
    <w:p w:rsidR="00A31EAC" w:rsidRPr="00A76E52" w:rsidRDefault="00A31EAC" w:rsidP="00A31EAC">
      <w:pPr>
        <w:spacing w:before="60" w:after="60"/>
        <w:jc w:val="both"/>
        <w:rPr>
          <w:rFonts w:ascii="Arial" w:hAnsi="Arial" w:cs="Arial"/>
          <w:color w:val="000000"/>
          <w:sz w:val="16"/>
          <w:szCs w:val="23"/>
          <w:lang w:val="en-US"/>
        </w:rPr>
      </w:pPr>
      <w:r w:rsidRPr="00A76E52">
        <w:rPr>
          <w:rFonts w:ascii="Arial" w:hAnsi="Arial" w:cs="Arial"/>
          <w:color w:val="000000"/>
          <w:sz w:val="16"/>
          <w:szCs w:val="23"/>
          <w:lang w:val="en-US"/>
        </w:rPr>
        <w:t>———————</w:t>
      </w:r>
    </w:p>
    <w:p w:rsidR="00A31EAC" w:rsidRPr="00A76E52" w:rsidRDefault="00A31EAC" w:rsidP="00A31EAC">
      <w:pPr>
        <w:ind w:left="40" w:hanging="40"/>
        <w:rPr>
          <w:rFonts w:ascii="Arial" w:hAnsi="Arial" w:cs="Arial"/>
          <w:i/>
          <w:color w:val="000000"/>
          <w:sz w:val="12"/>
          <w:szCs w:val="12"/>
          <w:vertAlign w:val="superscript"/>
          <w:lang w:val="en-US"/>
        </w:rPr>
      </w:pPr>
      <w:r w:rsidRPr="00A76E52">
        <w:rPr>
          <w:rFonts w:ascii="Arial" w:hAnsi="Arial" w:cs="Arial"/>
          <w:i/>
          <w:color w:val="000000"/>
          <w:sz w:val="12"/>
          <w:szCs w:val="12"/>
          <w:vertAlign w:val="superscript"/>
          <w:lang w:val="en-US"/>
        </w:rPr>
        <w:t xml:space="preserve">1) </w:t>
      </w:r>
      <w:r w:rsidRPr="00A76E52">
        <w:rPr>
          <w:rFonts w:ascii="Arial" w:hAnsi="Arial" w:cs="Arial"/>
          <w:i/>
          <w:color w:val="000000"/>
          <w:sz w:val="12"/>
          <w:szCs w:val="12"/>
          <w:lang w:val="en-US"/>
        </w:rPr>
        <w:t>Art. 2 of the Federal Law of 07.07.2003 No. 126-FZ "On Communications" (as amended).</w:t>
      </w:r>
    </w:p>
    <w:p w:rsidR="00A31EAC" w:rsidRPr="00A76E52" w:rsidRDefault="00A31EAC" w:rsidP="00A31EAC">
      <w:pPr>
        <w:ind w:left="40" w:hanging="40"/>
        <w:rPr>
          <w:rFonts w:ascii="Arial" w:hAnsi="Arial" w:cs="Arial"/>
          <w:i/>
          <w:color w:val="000000"/>
          <w:sz w:val="12"/>
          <w:szCs w:val="12"/>
          <w:vertAlign w:val="superscript"/>
          <w:lang w:val="en-US"/>
        </w:rPr>
      </w:pPr>
      <w:r w:rsidRPr="00A76E52">
        <w:rPr>
          <w:rFonts w:ascii="Arial" w:hAnsi="Arial" w:cs="Arial"/>
          <w:i/>
          <w:color w:val="000000"/>
          <w:sz w:val="12"/>
          <w:szCs w:val="12"/>
          <w:vertAlign w:val="superscript"/>
          <w:lang w:val="en-US"/>
        </w:rPr>
        <w:t xml:space="preserve">2) </w:t>
      </w:r>
      <w:r w:rsidRPr="00A76E52">
        <w:rPr>
          <w:rFonts w:ascii="Arial" w:hAnsi="Arial" w:cs="Arial"/>
          <w:i/>
          <w:color w:val="000000"/>
          <w:sz w:val="12"/>
          <w:szCs w:val="12"/>
          <w:lang w:val="en-US"/>
        </w:rPr>
        <w:t>Art. 13 of the Federal Law of 07.07.2003 No. 126-FZ "On Communications" (as amended).</w:t>
      </w:r>
    </w:p>
    <w:p w:rsidR="00A31EAC" w:rsidRPr="00A76E52" w:rsidRDefault="00A31EAC" w:rsidP="00A31EAC">
      <w:pPr>
        <w:ind w:left="40" w:hanging="40"/>
        <w:rPr>
          <w:rFonts w:ascii="Arial" w:hAnsi="Arial" w:cs="Arial"/>
          <w:i/>
          <w:color w:val="000000"/>
          <w:sz w:val="12"/>
          <w:szCs w:val="12"/>
          <w:lang w:val="en-US"/>
        </w:rPr>
      </w:pPr>
    </w:p>
    <w:sectPr w:rsidR="00A31EAC" w:rsidRPr="00A76E52" w:rsidSect="006B6C4B">
      <w:headerReference w:type="even" r:id="rId11"/>
      <w:headerReference w:type="default" r:id="rId12"/>
      <w:footerReference w:type="even" r:id="rId13"/>
      <w:footerReference w:type="default" r:id="rId14"/>
      <w:footerReference w:type="first" r:id="rId15"/>
      <w:type w:val="continuous"/>
      <w:pgSz w:w="11906" w:h="16838" w:code="147"/>
      <w:pgMar w:top="1134" w:right="851" w:bottom="1758" w:left="1134" w:header="680" w:footer="1134" w:gutter="0"/>
      <w:pgNumType w:start="48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EBB" w:rsidRDefault="00B75EBB">
      <w:r>
        <w:separator/>
      </w:r>
    </w:p>
  </w:endnote>
  <w:endnote w:type="continuationSeparator" w:id="0">
    <w:p w:rsidR="00B75EBB" w:rsidRDefault="00B7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xtBook">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Cyr">
    <w:panose1 w:val="020B0604020202020204"/>
    <w:charset w:val="00"/>
    <w:family w:val="roman"/>
    <w:notTrueType/>
    <w:pitch w:val="default"/>
  </w:font>
  <w:font w:name="Times New Roman;Symbol;Arial;">
    <w:panose1 w:val="00000000000000000000"/>
    <w:charset w:val="CC"/>
    <w:family w:val="auto"/>
    <w:notTrueType/>
    <w:pitch w:val="default"/>
    <w:sig w:usb0="00000201" w:usb1="00000000" w:usb2="00000000" w:usb3="00000000" w:csb0="00000004" w:csb1="00000000"/>
  </w:font>
  <w:font w:name="ACSRS">
    <w:altName w:val="Times New Roman"/>
    <w:charset w:val="00"/>
    <w:family w:val="auto"/>
    <w:pitch w:val="variable"/>
    <w:sig w:usb0="00000003" w:usb1="00000000" w:usb2="00000000" w:usb3="00000000" w:csb0="00000001" w:csb1="00000000"/>
  </w:font>
  <w:font w:name="PragmaticaC">
    <w:altName w:val="Courier New"/>
    <w:charset w:val="00"/>
    <w:family w:val="decorative"/>
    <w:pitch w:val="variable"/>
  </w:font>
  <w:font w:name="HeliosCond">
    <w:charset w:val="CC"/>
    <w:family w:val="auto"/>
    <w:pitch w:val="variable"/>
    <w:sig w:usb0="80000283" w:usb1="00000048" w:usb2="00000000" w:usb3="00000000" w:csb0="00000004"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B75EBB">
      <w:trPr>
        <w:jc w:val="center"/>
      </w:trPr>
      <w:tc>
        <w:tcPr>
          <w:tcW w:w="563" w:type="dxa"/>
        </w:tcPr>
        <w:p w:rsidR="00B75EBB" w:rsidRDefault="00B75EBB" w:rsidP="007A31D2">
          <w:pPr>
            <w:pStyle w:val="a3"/>
            <w:spacing w:before="120"/>
            <w:rPr>
              <w:rFonts w:ascii="GaramondCTT" w:hAnsi="GaramondCTT"/>
              <w:i/>
              <w:sz w:val="16"/>
            </w:rPr>
          </w:pPr>
          <w:r>
            <w:rPr>
              <w:rStyle w:val="a6"/>
            </w:rPr>
            <w:fldChar w:fldCharType="begin"/>
          </w:r>
          <w:r>
            <w:rPr>
              <w:rStyle w:val="a6"/>
            </w:rPr>
            <w:instrText xml:space="preserve"> PAGE </w:instrText>
          </w:r>
          <w:r>
            <w:rPr>
              <w:rStyle w:val="a6"/>
            </w:rPr>
            <w:fldChar w:fldCharType="separate"/>
          </w:r>
          <w:r>
            <w:rPr>
              <w:rStyle w:val="a6"/>
              <w:noProof/>
            </w:rPr>
            <w:t>492</w:t>
          </w:r>
          <w:r>
            <w:rPr>
              <w:rStyle w:val="a6"/>
            </w:rPr>
            <w:fldChar w:fldCharType="end"/>
          </w:r>
        </w:p>
      </w:tc>
      <w:tc>
        <w:tcPr>
          <w:tcW w:w="4505" w:type="dxa"/>
        </w:tcPr>
        <w:p w:rsidR="00B75EBB" w:rsidRDefault="00B75EBB" w:rsidP="007A31D2">
          <w:pPr>
            <w:pStyle w:val="a3"/>
            <w:pBdr>
              <w:bottom w:val="single" w:sz="6" w:space="1" w:color="auto"/>
            </w:pBdr>
            <w:spacing w:before="20"/>
            <w:rPr>
              <w:rFonts w:ascii="GaramondCTT" w:hAnsi="GaramondCTT"/>
              <w:i/>
              <w:sz w:val="16"/>
            </w:rPr>
          </w:pPr>
        </w:p>
      </w:tc>
      <w:tc>
        <w:tcPr>
          <w:tcW w:w="4855" w:type="dxa"/>
        </w:tcPr>
        <w:p w:rsidR="00B75EBB" w:rsidRPr="004F5936" w:rsidRDefault="00B75EBB" w:rsidP="004F5936">
          <w:pPr>
            <w:pStyle w:val="a3"/>
            <w:spacing w:before="120"/>
            <w:jc w:val="right"/>
            <w:rPr>
              <w:rFonts w:ascii="GaramondCTT" w:hAnsi="GaramondCTT"/>
              <w:i/>
              <w:sz w:val="16"/>
            </w:rPr>
          </w:pPr>
          <w:r>
            <w:rPr>
              <w:i/>
            </w:rPr>
            <w:t>Российский статистический ежегодник. 2020</w:t>
          </w:r>
        </w:p>
      </w:tc>
    </w:tr>
  </w:tbl>
  <w:p w:rsidR="00B75EBB" w:rsidRDefault="00B75EBB" w:rsidP="0002500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54"/>
      <w:gridCol w:w="4504"/>
      <w:gridCol w:w="565"/>
    </w:tblGrid>
    <w:tr w:rsidR="00B75EBB">
      <w:trPr>
        <w:jc w:val="center"/>
      </w:trPr>
      <w:tc>
        <w:tcPr>
          <w:tcW w:w="4854" w:type="dxa"/>
        </w:tcPr>
        <w:p w:rsidR="00B75EBB" w:rsidRDefault="00B75EBB" w:rsidP="004F5936">
          <w:pPr>
            <w:pStyle w:val="a3"/>
            <w:spacing w:before="120"/>
            <w:rPr>
              <w:rFonts w:ascii="GaramondCTT" w:hAnsi="GaramondCTT"/>
              <w:i/>
              <w:sz w:val="16"/>
            </w:rPr>
          </w:pPr>
          <w:r>
            <w:rPr>
              <w:i/>
            </w:rPr>
            <w:t>Российский статистический ежегодник. 2020</w:t>
          </w:r>
        </w:p>
      </w:tc>
      <w:tc>
        <w:tcPr>
          <w:tcW w:w="4504" w:type="dxa"/>
        </w:tcPr>
        <w:p w:rsidR="00B75EBB" w:rsidRDefault="00B75EBB">
          <w:pPr>
            <w:pStyle w:val="a3"/>
            <w:pBdr>
              <w:bottom w:val="single" w:sz="6" w:space="1" w:color="auto"/>
            </w:pBdr>
            <w:spacing w:before="20"/>
            <w:rPr>
              <w:rFonts w:ascii="GaramondCTT" w:hAnsi="GaramondCTT"/>
              <w:i/>
              <w:sz w:val="16"/>
            </w:rPr>
          </w:pPr>
        </w:p>
      </w:tc>
      <w:tc>
        <w:tcPr>
          <w:tcW w:w="565" w:type="dxa"/>
        </w:tcPr>
        <w:p w:rsidR="00B75EBB" w:rsidRDefault="00B75EBB">
          <w:pPr>
            <w:pStyle w:val="a3"/>
            <w:spacing w:before="120"/>
            <w:jc w:val="right"/>
            <w:rPr>
              <w:rFonts w:ascii="GaramondCTT" w:hAnsi="GaramondCTT"/>
              <w:i/>
              <w:sz w:val="16"/>
            </w:rPr>
          </w:pPr>
          <w:r>
            <w:rPr>
              <w:rStyle w:val="a6"/>
            </w:rPr>
            <w:fldChar w:fldCharType="begin"/>
          </w:r>
          <w:r>
            <w:rPr>
              <w:rStyle w:val="a6"/>
            </w:rPr>
            <w:instrText xml:space="preserve"> PAGE </w:instrText>
          </w:r>
          <w:r>
            <w:rPr>
              <w:rStyle w:val="a6"/>
            </w:rPr>
            <w:fldChar w:fldCharType="separate"/>
          </w:r>
          <w:r w:rsidR="00122F7C">
            <w:rPr>
              <w:rStyle w:val="a6"/>
              <w:noProof/>
            </w:rPr>
            <w:t>493</w:t>
          </w:r>
          <w:r>
            <w:rPr>
              <w:rStyle w:val="a6"/>
            </w:rPr>
            <w:fldChar w:fldCharType="end"/>
          </w:r>
        </w:p>
      </w:tc>
    </w:tr>
  </w:tbl>
  <w:p w:rsidR="00B75EBB" w:rsidRDefault="00B75EBB">
    <w:pPr>
      <w:pStyle w:val="a3"/>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B75EBB" w:rsidTr="008E32D9">
      <w:trPr>
        <w:jc w:val="center"/>
      </w:trPr>
      <w:tc>
        <w:tcPr>
          <w:tcW w:w="563" w:type="dxa"/>
        </w:tcPr>
        <w:p w:rsidR="00B75EBB" w:rsidRDefault="00B75EBB" w:rsidP="008E32D9">
          <w:pPr>
            <w:pStyle w:val="a3"/>
            <w:spacing w:before="120"/>
            <w:rPr>
              <w:rFonts w:ascii="GaramondCTT" w:hAnsi="GaramondCTT"/>
              <w:i/>
              <w:sz w:val="16"/>
            </w:rPr>
          </w:pPr>
          <w:r>
            <w:rPr>
              <w:rStyle w:val="a6"/>
            </w:rPr>
            <w:fldChar w:fldCharType="begin"/>
          </w:r>
          <w:r>
            <w:rPr>
              <w:rStyle w:val="a6"/>
            </w:rPr>
            <w:instrText xml:space="preserve"> PAGE </w:instrText>
          </w:r>
          <w:r>
            <w:rPr>
              <w:rStyle w:val="a6"/>
            </w:rPr>
            <w:fldChar w:fldCharType="separate"/>
          </w:r>
          <w:r>
            <w:rPr>
              <w:rStyle w:val="a6"/>
              <w:noProof/>
            </w:rPr>
            <w:t>480</w:t>
          </w:r>
          <w:r>
            <w:rPr>
              <w:rStyle w:val="a6"/>
            </w:rPr>
            <w:fldChar w:fldCharType="end"/>
          </w:r>
        </w:p>
      </w:tc>
      <w:tc>
        <w:tcPr>
          <w:tcW w:w="4505" w:type="dxa"/>
        </w:tcPr>
        <w:p w:rsidR="00B75EBB" w:rsidRDefault="00B75EBB" w:rsidP="008E32D9">
          <w:pPr>
            <w:pStyle w:val="a3"/>
            <w:pBdr>
              <w:bottom w:val="single" w:sz="6" w:space="1" w:color="auto"/>
            </w:pBdr>
            <w:spacing w:before="20"/>
            <w:rPr>
              <w:rFonts w:ascii="GaramondCTT" w:hAnsi="GaramondCTT"/>
              <w:i/>
              <w:sz w:val="16"/>
            </w:rPr>
          </w:pPr>
        </w:p>
      </w:tc>
      <w:tc>
        <w:tcPr>
          <w:tcW w:w="4855" w:type="dxa"/>
        </w:tcPr>
        <w:p w:rsidR="00B75EBB" w:rsidRPr="004F5936" w:rsidRDefault="00B75EBB" w:rsidP="008E32D9">
          <w:pPr>
            <w:pStyle w:val="a3"/>
            <w:spacing w:before="120"/>
            <w:jc w:val="right"/>
            <w:rPr>
              <w:rFonts w:ascii="GaramondCTT" w:hAnsi="GaramondCTT"/>
              <w:i/>
              <w:sz w:val="16"/>
            </w:rPr>
          </w:pPr>
          <w:r>
            <w:rPr>
              <w:i/>
            </w:rPr>
            <w:t>Российский статистический ежегодник. 2020</w:t>
          </w:r>
        </w:p>
      </w:tc>
    </w:tr>
  </w:tbl>
  <w:p w:rsidR="00B75EBB" w:rsidRPr="00170A2D" w:rsidRDefault="00B75EBB" w:rsidP="00025002">
    <w:pPr>
      <w:pStyle w:val="a3"/>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EBB" w:rsidRDefault="00B75EBB">
      <w:r>
        <w:separator/>
      </w:r>
    </w:p>
  </w:footnote>
  <w:footnote w:type="continuationSeparator" w:id="0">
    <w:p w:rsidR="00B75EBB" w:rsidRDefault="00B75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BB" w:rsidRDefault="00B75EBB" w:rsidP="00025002">
    <w:pPr>
      <w:pBdr>
        <w:bottom w:val="single" w:sz="4" w:space="1" w:color="auto"/>
      </w:pBdr>
      <w:ind w:firstLine="284"/>
      <w:jc w:val="center"/>
    </w:pPr>
    <w:r>
      <w:rPr>
        <w:sz w:val="14"/>
        <w:lang w:val="en-US"/>
      </w:rPr>
      <w:t>22</w:t>
    </w:r>
    <w:r>
      <w:rPr>
        <w:sz w:val="14"/>
      </w:rPr>
      <w:t xml:space="preserve">. ИНФОРМАЦИОННЫЕ И КОММУНИКАЦИОННЫЕ ТЕХНОЛОГИИ / </w:t>
    </w:r>
    <w:r w:rsidRPr="00DE4A69">
      <w:rPr>
        <w:i/>
        <w:sz w:val="14"/>
      </w:rPr>
      <w:t>INFORMATION AND COMMUNICATION TECHNOLOGIES</w:t>
    </w:r>
    <w:r w:rsidRPr="00211768">
      <w:rPr>
        <w:sz w:val="14"/>
      </w:rPr>
      <w:t xml:space="preserve"> </w:t>
    </w:r>
  </w:p>
  <w:p w:rsidR="00B75EBB" w:rsidRDefault="00B75EBB" w:rsidP="0002500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EBB" w:rsidRDefault="00B75EBB" w:rsidP="00A03F36">
    <w:pPr>
      <w:pBdr>
        <w:bottom w:val="single" w:sz="4" w:space="1" w:color="auto"/>
      </w:pBdr>
      <w:ind w:firstLine="284"/>
      <w:jc w:val="center"/>
    </w:pPr>
    <w:r>
      <w:rPr>
        <w:sz w:val="14"/>
        <w:lang w:val="en-US"/>
      </w:rPr>
      <w:t>22</w:t>
    </w:r>
    <w:r>
      <w:rPr>
        <w:sz w:val="14"/>
      </w:rPr>
      <w:t xml:space="preserve">. ИНФОРМАЦИОННЫЕ И КОММУНИКАЦИОННЫЕ ТЕХНОЛОГИИ / </w:t>
    </w:r>
    <w:r w:rsidRPr="00DE4A69">
      <w:rPr>
        <w:i/>
        <w:sz w:val="14"/>
      </w:rPr>
      <w:t>INFORMATION AND COMMUNICATION TECHNOLOGIES</w:t>
    </w:r>
    <w:r w:rsidRPr="00211768">
      <w:rPr>
        <w:sz w:val="14"/>
      </w:rPr>
      <w:t xml:space="preserve"> </w:t>
    </w:r>
  </w:p>
  <w:p w:rsidR="00B75EBB" w:rsidRDefault="00B75E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38209A"/>
    <w:lvl w:ilvl="0">
      <w:start w:val="1"/>
      <w:numFmt w:val="decimal"/>
      <w:lvlText w:val="%1."/>
      <w:lvlJc w:val="left"/>
      <w:pPr>
        <w:tabs>
          <w:tab w:val="num" w:pos="1492"/>
        </w:tabs>
        <w:ind w:left="1492" w:hanging="360"/>
      </w:pPr>
    </w:lvl>
  </w:abstractNum>
  <w:abstractNum w:abstractNumId="1">
    <w:nsid w:val="FFFFFF7D"/>
    <w:multiLevelType w:val="singleLevel"/>
    <w:tmpl w:val="AA26257A"/>
    <w:lvl w:ilvl="0">
      <w:start w:val="1"/>
      <w:numFmt w:val="decimal"/>
      <w:lvlText w:val="%1."/>
      <w:lvlJc w:val="left"/>
      <w:pPr>
        <w:tabs>
          <w:tab w:val="num" w:pos="1209"/>
        </w:tabs>
        <w:ind w:left="1209" w:hanging="360"/>
      </w:pPr>
    </w:lvl>
  </w:abstractNum>
  <w:abstractNum w:abstractNumId="2">
    <w:nsid w:val="FFFFFF7E"/>
    <w:multiLevelType w:val="singleLevel"/>
    <w:tmpl w:val="811A4C1A"/>
    <w:lvl w:ilvl="0">
      <w:start w:val="1"/>
      <w:numFmt w:val="decimal"/>
      <w:lvlText w:val="%1."/>
      <w:lvlJc w:val="left"/>
      <w:pPr>
        <w:tabs>
          <w:tab w:val="num" w:pos="926"/>
        </w:tabs>
        <w:ind w:left="926" w:hanging="360"/>
      </w:pPr>
    </w:lvl>
  </w:abstractNum>
  <w:abstractNum w:abstractNumId="3">
    <w:nsid w:val="FFFFFF7F"/>
    <w:multiLevelType w:val="singleLevel"/>
    <w:tmpl w:val="E34ED920"/>
    <w:lvl w:ilvl="0">
      <w:start w:val="1"/>
      <w:numFmt w:val="decimal"/>
      <w:lvlText w:val="%1."/>
      <w:lvlJc w:val="left"/>
      <w:pPr>
        <w:tabs>
          <w:tab w:val="num" w:pos="643"/>
        </w:tabs>
        <w:ind w:left="643" w:hanging="360"/>
      </w:pPr>
    </w:lvl>
  </w:abstractNum>
  <w:abstractNum w:abstractNumId="4">
    <w:nsid w:val="FFFFFF80"/>
    <w:multiLevelType w:val="singleLevel"/>
    <w:tmpl w:val="D4B825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9279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1CEEA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14E07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900828"/>
    <w:lvl w:ilvl="0">
      <w:start w:val="1"/>
      <w:numFmt w:val="decimal"/>
      <w:lvlText w:val="%1."/>
      <w:lvlJc w:val="left"/>
      <w:pPr>
        <w:tabs>
          <w:tab w:val="num" w:pos="360"/>
        </w:tabs>
        <w:ind w:left="360" w:hanging="360"/>
      </w:pPr>
    </w:lvl>
  </w:abstractNum>
  <w:abstractNum w:abstractNumId="9">
    <w:nsid w:val="FFFFFF89"/>
    <w:multiLevelType w:val="singleLevel"/>
    <w:tmpl w:val="9EB6136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52946D32"/>
    <w:lvl w:ilvl="0">
      <w:numFmt w:val="decimal"/>
      <w:lvlText w:val="*"/>
      <w:lvlJc w:val="left"/>
    </w:lvl>
  </w:abstractNum>
  <w:abstractNum w:abstractNumId="11">
    <w:nsid w:val="01605BC5"/>
    <w:multiLevelType w:val="singleLevel"/>
    <w:tmpl w:val="96A01218"/>
    <w:lvl w:ilvl="0">
      <w:start w:val="1"/>
      <w:numFmt w:val="decimal"/>
      <w:lvlText w:val="%1)"/>
      <w:lvlJc w:val="left"/>
      <w:pPr>
        <w:tabs>
          <w:tab w:val="num" w:pos="360"/>
        </w:tabs>
        <w:ind w:left="360" w:hanging="360"/>
      </w:pPr>
      <w:rPr>
        <w:rFonts w:hint="default"/>
        <w:sz w:val="11"/>
      </w:rPr>
    </w:lvl>
  </w:abstractNum>
  <w:abstractNum w:abstractNumId="12">
    <w:nsid w:val="06743D53"/>
    <w:multiLevelType w:val="hybridMultilevel"/>
    <w:tmpl w:val="B89270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4437AC"/>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0D702522"/>
    <w:multiLevelType w:val="hybridMultilevel"/>
    <w:tmpl w:val="A9A490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2DB07B2"/>
    <w:multiLevelType w:val="hybridMultilevel"/>
    <w:tmpl w:val="7688B9E4"/>
    <w:lvl w:ilvl="0" w:tplc="0986A206">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506300D"/>
    <w:multiLevelType w:val="hybridMultilevel"/>
    <w:tmpl w:val="41E434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75960E0"/>
    <w:multiLevelType w:val="hybridMultilevel"/>
    <w:tmpl w:val="6F0477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76402A0"/>
    <w:multiLevelType w:val="singleLevel"/>
    <w:tmpl w:val="B674354A"/>
    <w:lvl w:ilvl="0">
      <w:start w:val="1"/>
      <w:numFmt w:val="decimal"/>
      <w:lvlText w:val="%1)"/>
      <w:lvlJc w:val="left"/>
      <w:pPr>
        <w:tabs>
          <w:tab w:val="num" w:pos="360"/>
        </w:tabs>
        <w:ind w:left="360" w:hanging="360"/>
      </w:pPr>
      <w:rPr>
        <w:rFonts w:hint="default"/>
        <w:b w:val="0"/>
        <w:sz w:val="11"/>
      </w:rPr>
    </w:lvl>
  </w:abstractNum>
  <w:abstractNum w:abstractNumId="19">
    <w:nsid w:val="1921329A"/>
    <w:multiLevelType w:val="multilevel"/>
    <w:tmpl w:val="52363200"/>
    <w:lvl w:ilvl="0">
      <w:start w:val="15"/>
      <w:numFmt w:val="decimal"/>
      <w:lvlText w:val="%1.."/>
      <w:lvlJc w:val="left"/>
      <w:pPr>
        <w:tabs>
          <w:tab w:val="num" w:pos="417"/>
        </w:tabs>
        <w:ind w:left="417" w:hanging="360"/>
      </w:pPr>
      <w:rPr>
        <w:rFonts w:hint="default"/>
        <w:b/>
        <w:sz w:val="16"/>
      </w:rPr>
    </w:lvl>
    <w:lvl w:ilvl="1">
      <w:start w:val="4"/>
      <w:numFmt w:val="decimal"/>
      <w:isLgl/>
      <w:lvlText w:val="%1.%2."/>
      <w:lvlJc w:val="left"/>
      <w:pPr>
        <w:tabs>
          <w:tab w:val="num" w:pos="462"/>
        </w:tabs>
        <w:ind w:left="462" w:hanging="405"/>
      </w:pPr>
      <w:rPr>
        <w:rFonts w:hint="default"/>
      </w:rPr>
    </w:lvl>
    <w:lvl w:ilvl="2">
      <w:start w:val="1"/>
      <w:numFmt w:val="decimal"/>
      <w:isLgl/>
      <w:lvlText w:val="%1.%2.%3."/>
      <w:lvlJc w:val="left"/>
      <w:pPr>
        <w:tabs>
          <w:tab w:val="num" w:pos="462"/>
        </w:tabs>
        <w:ind w:left="462" w:hanging="405"/>
      </w:pPr>
      <w:rPr>
        <w:rFonts w:hint="default"/>
      </w:rPr>
    </w:lvl>
    <w:lvl w:ilvl="3">
      <w:start w:val="1"/>
      <w:numFmt w:val="decimal"/>
      <w:isLgl/>
      <w:lvlText w:val="%1.%2.%3.%4."/>
      <w:lvlJc w:val="left"/>
      <w:pPr>
        <w:tabs>
          <w:tab w:val="num" w:pos="777"/>
        </w:tabs>
        <w:ind w:left="777" w:hanging="720"/>
      </w:pPr>
      <w:rPr>
        <w:rFonts w:hint="default"/>
      </w:rPr>
    </w:lvl>
    <w:lvl w:ilvl="4">
      <w:start w:val="1"/>
      <w:numFmt w:val="decimal"/>
      <w:isLgl/>
      <w:lvlText w:val="%1.%2.%3.%4.%5."/>
      <w:lvlJc w:val="left"/>
      <w:pPr>
        <w:tabs>
          <w:tab w:val="num" w:pos="777"/>
        </w:tabs>
        <w:ind w:left="777" w:hanging="720"/>
      </w:pPr>
      <w:rPr>
        <w:rFonts w:hint="default"/>
      </w:rPr>
    </w:lvl>
    <w:lvl w:ilvl="5">
      <w:start w:val="1"/>
      <w:numFmt w:val="decimal"/>
      <w:isLgl/>
      <w:lvlText w:val="%1.%2.%3.%4.%5.%6."/>
      <w:lvlJc w:val="left"/>
      <w:pPr>
        <w:tabs>
          <w:tab w:val="num" w:pos="777"/>
        </w:tabs>
        <w:ind w:left="777" w:hanging="720"/>
      </w:pPr>
      <w:rPr>
        <w:rFonts w:hint="default"/>
      </w:rPr>
    </w:lvl>
    <w:lvl w:ilvl="6">
      <w:start w:val="1"/>
      <w:numFmt w:val="decimal"/>
      <w:isLgl/>
      <w:lvlText w:val="%1.%2.%3.%4.%5.%6.%7."/>
      <w:lvlJc w:val="left"/>
      <w:pPr>
        <w:tabs>
          <w:tab w:val="num" w:pos="1137"/>
        </w:tabs>
        <w:ind w:left="1137" w:hanging="1080"/>
      </w:pPr>
      <w:rPr>
        <w:rFonts w:hint="default"/>
      </w:rPr>
    </w:lvl>
    <w:lvl w:ilvl="7">
      <w:start w:val="1"/>
      <w:numFmt w:val="decimal"/>
      <w:isLgl/>
      <w:lvlText w:val="%1.%2.%3.%4.%5.%6.%7.%8."/>
      <w:lvlJc w:val="left"/>
      <w:pPr>
        <w:tabs>
          <w:tab w:val="num" w:pos="1137"/>
        </w:tabs>
        <w:ind w:left="1137" w:hanging="1080"/>
      </w:pPr>
      <w:rPr>
        <w:rFonts w:hint="default"/>
      </w:rPr>
    </w:lvl>
    <w:lvl w:ilvl="8">
      <w:start w:val="1"/>
      <w:numFmt w:val="decimal"/>
      <w:isLgl/>
      <w:lvlText w:val="%1.%2.%3.%4.%5.%6.%7.%8.%9."/>
      <w:lvlJc w:val="left"/>
      <w:pPr>
        <w:tabs>
          <w:tab w:val="num" w:pos="1137"/>
        </w:tabs>
        <w:ind w:left="1137" w:hanging="1080"/>
      </w:pPr>
      <w:rPr>
        <w:rFonts w:hint="default"/>
      </w:rPr>
    </w:lvl>
  </w:abstractNum>
  <w:abstractNum w:abstractNumId="20">
    <w:nsid w:val="1D3478E1"/>
    <w:multiLevelType w:val="hybridMultilevel"/>
    <w:tmpl w:val="6A72208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21">
    <w:nsid w:val="1F176983"/>
    <w:multiLevelType w:val="singleLevel"/>
    <w:tmpl w:val="04190011"/>
    <w:lvl w:ilvl="0">
      <w:start w:val="1"/>
      <w:numFmt w:val="decimal"/>
      <w:lvlText w:val="%1)"/>
      <w:lvlJc w:val="left"/>
      <w:pPr>
        <w:tabs>
          <w:tab w:val="num" w:pos="360"/>
        </w:tabs>
        <w:ind w:left="360" w:hanging="360"/>
      </w:pPr>
      <w:rPr>
        <w:rFonts w:hint="default"/>
      </w:rPr>
    </w:lvl>
  </w:abstractNum>
  <w:abstractNum w:abstractNumId="22">
    <w:nsid w:val="24F22067"/>
    <w:multiLevelType w:val="hybridMultilevel"/>
    <w:tmpl w:val="E2F8C590"/>
    <w:lvl w:ilvl="0" w:tplc="FFFFFFFF">
      <w:start w:val="1"/>
      <w:numFmt w:val="decimal"/>
      <w:lvlText w:val="%1)"/>
      <w:lvlJc w:val="left"/>
      <w:pPr>
        <w:tabs>
          <w:tab w:val="num" w:pos="720"/>
        </w:tabs>
        <w:ind w:left="720" w:hanging="360"/>
      </w:pPr>
      <w:rPr>
        <w:rFonts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2EF05CF1"/>
    <w:multiLevelType w:val="singleLevel"/>
    <w:tmpl w:val="04190011"/>
    <w:lvl w:ilvl="0">
      <w:start w:val="1"/>
      <w:numFmt w:val="decimal"/>
      <w:lvlText w:val="%1)"/>
      <w:lvlJc w:val="left"/>
      <w:pPr>
        <w:tabs>
          <w:tab w:val="num" w:pos="360"/>
        </w:tabs>
        <w:ind w:left="360" w:hanging="360"/>
      </w:pPr>
      <w:rPr>
        <w:rFonts w:hint="default"/>
      </w:rPr>
    </w:lvl>
  </w:abstractNum>
  <w:abstractNum w:abstractNumId="24">
    <w:nsid w:val="319E4633"/>
    <w:multiLevelType w:val="hybridMultilevel"/>
    <w:tmpl w:val="42BC7074"/>
    <w:lvl w:ilvl="0" w:tplc="E96EBC7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35454C52"/>
    <w:multiLevelType w:val="singleLevel"/>
    <w:tmpl w:val="3E964976"/>
    <w:lvl w:ilvl="0">
      <w:start w:val="1"/>
      <w:numFmt w:val="decimal"/>
      <w:lvlText w:val="%1) "/>
      <w:legacy w:legacy="1" w:legacySpace="0" w:legacyIndent="360"/>
      <w:lvlJc w:val="left"/>
      <w:pPr>
        <w:ind w:left="360" w:hanging="360"/>
      </w:pPr>
      <w:rPr>
        <w:rFonts w:ascii="TextBook" w:hAnsi="TextBook" w:hint="default"/>
        <w:b w:val="0"/>
        <w:i w:val="0"/>
        <w:sz w:val="8"/>
        <w:u w:val="none"/>
      </w:rPr>
    </w:lvl>
  </w:abstractNum>
  <w:abstractNum w:abstractNumId="26">
    <w:nsid w:val="37613670"/>
    <w:multiLevelType w:val="singleLevel"/>
    <w:tmpl w:val="04190011"/>
    <w:lvl w:ilvl="0">
      <w:start w:val="1"/>
      <w:numFmt w:val="decimal"/>
      <w:lvlText w:val="%1)"/>
      <w:lvlJc w:val="left"/>
      <w:pPr>
        <w:tabs>
          <w:tab w:val="num" w:pos="360"/>
        </w:tabs>
        <w:ind w:left="360" w:hanging="360"/>
      </w:pPr>
      <w:rPr>
        <w:rFonts w:hint="default"/>
      </w:rPr>
    </w:lvl>
  </w:abstractNum>
  <w:abstractNum w:abstractNumId="27">
    <w:nsid w:val="37A27BEE"/>
    <w:multiLevelType w:val="hybridMultilevel"/>
    <w:tmpl w:val="4CAE48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9995B4E"/>
    <w:multiLevelType w:val="hybridMultilevel"/>
    <w:tmpl w:val="74765678"/>
    <w:lvl w:ilvl="0" w:tplc="96D87282">
      <w:start w:val="1"/>
      <w:numFmt w:val="decimal"/>
      <w:lvlText w:val="%1."/>
      <w:lvlJc w:val="left"/>
      <w:pPr>
        <w:tabs>
          <w:tab w:val="num" w:pos="1616"/>
        </w:tabs>
        <w:ind w:left="1616" w:hanging="930"/>
      </w:pPr>
      <w:rPr>
        <w:rFonts w:hint="default"/>
      </w:rPr>
    </w:lvl>
    <w:lvl w:ilvl="1" w:tplc="58CCEA48">
      <w:start w:val="1"/>
      <w:numFmt w:val="bullet"/>
      <w:lvlText w:val=""/>
      <w:lvlJc w:val="left"/>
      <w:pPr>
        <w:tabs>
          <w:tab w:val="num" w:pos="1766"/>
        </w:tabs>
        <w:ind w:left="1766" w:hanging="360"/>
      </w:pPr>
      <w:rPr>
        <w:rFonts w:ascii="Symbol" w:hAnsi="Symbol" w:hint="default"/>
        <w:sz w:val="22"/>
      </w:rPr>
    </w:lvl>
    <w:lvl w:ilvl="2" w:tplc="0419001B" w:tentative="1">
      <w:start w:val="1"/>
      <w:numFmt w:val="lowerRoman"/>
      <w:lvlText w:val="%3."/>
      <w:lvlJc w:val="right"/>
      <w:pPr>
        <w:tabs>
          <w:tab w:val="num" w:pos="2486"/>
        </w:tabs>
        <w:ind w:left="2486" w:hanging="180"/>
      </w:pPr>
    </w:lvl>
    <w:lvl w:ilvl="3" w:tplc="0419000F" w:tentative="1">
      <w:start w:val="1"/>
      <w:numFmt w:val="decimal"/>
      <w:lvlText w:val="%4."/>
      <w:lvlJc w:val="left"/>
      <w:pPr>
        <w:tabs>
          <w:tab w:val="num" w:pos="3206"/>
        </w:tabs>
        <w:ind w:left="3206" w:hanging="360"/>
      </w:pPr>
    </w:lvl>
    <w:lvl w:ilvl="4" w:tplc="04190019" w:tentative="1">
      <w:start w:val="1"/>
      <w:numFmt w:val="lowerLetter"/>
      <w:lvlText w:val="%5."/>
      <w:lvlJc w:val="left"/>
      <w:pPr>
        <w:tabs>
          <w:tab w:val="num" w:pos="3926"/>
        </w:tabs>
        <w:ind w:left="3926" w:hanging="360"/>
      </w:pPr>
    </w:lvl>
    <w:lvl w:ilvl="5" w:tplc="0419001B" w:tentative="1">
      <w:start w:val="1"/>
      <w:numFmt w:val="lowerRoman"/>
      <w:lvlText w:val="%6."/>
      <w:lvlJc w:val="right"/>
      <w:pPr>
        <w:tabs>
          <w:tab w:val="num" w:pos="4646"/>
        </w:tabs>
        <w:ind w:left="4646" w:hanging="180"/>
      </w:pPr>
    </w:lvl>
    <w:lvl w:ilvl="6" w:tplc="0419000F" w:tentative="1">
      <w:start w:val="1"/>
      <w:numFmt w:val="decimal"/>
      <w:lvlText w:val="%7."/>
      <w:lvlJc w:val="left"/>
      <w:pPr>
        <w:tabs>
          <w:tab w:val="num" w:pos="5366"/>
        </w:tabs>
        <w:ind w:left="5366" w:hanging="360"/>
      </w:pPr>
    </w:lvl>
    <w:lvl w:ilvl="7" w:tplc="04190019" w:tentative="1">
      <w:start w:val="1"/>
      <w:numFmt w:val="lowerLetter"/>
      <w:lvlText w:val="%8."/>
      <w:lvlJc w:val="left"/>
      <w:pPr>
        <w:tabs>
          <w:tab w:val="num" w:pos="6086"/>
        </w:tabs>
        <w:ind w:left="6086" w:hanging="360"/>
      </w:pPr>
    </w:lvl>
    <w:lvl w:ilvl="8" w:tplc="0419001B" w:tentative="1">
      <w:start w:val="1"/>
      <w:numFmt w:val="lowerRoman"/>
      <w:lvlText w:val="%9."/>
      <w:lvlJc w:val="right"/>
      <w:pPr>
        <w:tabs>
          <w:tab w:val="num" w:pos="6806"/>
        </w:tabs>
        <w:ind w:left="6806" w:hanging="180"/>
      </w:pPr>
    </w:lvl>
  </w:abstractNum>
  <w:abstractNum w:abstractNumId="29">
    <w:nsid w:val="3C4F61C5"/>
    <w:multiLevelType w:val="hybridMultilevel"/>
    <w:tmpl w:val="CE5053AA"/>
    <w:lvl w:ilvl="0" w:tplc="053AE3B2">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0111936"/>
    <w:multiLevelType w:val="hybridMultilevel"/>
    <w:tmpl w:val="59A687E4"/>
    <w:lvl w:ilvl="0" w:tplc="FFFFFFFF">
      <w:start w:val="1"/>
      <w:numFmt w:val="decimal"/>
      <w:lvlText w:val="%1)"/>
      <w:lvlJc w:val="left"/>
      <w:pPr>
        <w:tabs>
          <w:tab w:val="num" w:pos="417"/>
        </w:tabs>
        <w:ind w:left="417" w:hanging="360"/>
      </w:pPr>
      <w:rPr>
        <w:rFonts w:hint="default"/>
        <w:sz w:val="16"/>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abstractNum w:abstractNumId="31">
    <w:nsid w:val="40831410"/>
    <w:multiLevelType w:val="singleLevel"/>
    <w:tmpl w:val="0419000F"/>
    <w:lvl w:ilvl="0">
      <w:start w:val="2"/>
      <w:numFmt w:val="decimal"/>
      <w:lvlText w:val="%1."/>
      <w:lvlJc w:val="left"/>
      <w:pPr>
        <w:tabs>
          <w:tab w:val="num" w:pos="360"/>
        </w:tabs>
        <w:ind w:left="360" w:hanging="360"/>
      </w:pPr>
      <w:rPr>
        <w:rFonts w:hint="default"/>
      </w:rPr>
    </w:lvl>
  </w:abstractNum>
  <w:abstractNum w:abstractNumId="32">
    <w:nsid w:val="40D31DDE"/>
    <w:multiLevelType w:val="singleLevel"/>
    <w:tmpl w:val="04190011"/>
    <w:lvl w:ilvl="0">
      <w:start w:val="1"/>
      <w:numFmt w:val="decimal"/>
      <w:lvlText w:val="%1)"/>
      <w:lvlJc w:val="left"/>
      <w:pPr>
        <w:tabs>
          <w:tab w:val="num" w:pos="360"/>
        </w:tabs>
        <w:ind w:left="360" w:hanging="360"/>
      </w:pPr>
      <w:rPr>
        <w:rFonts w:hint="default"/>
      </w:rPr>
    </w:lvl>
  </w:abstractNum>
  <w:abstractNum w:abstractNumId="33">
    <w:nsid w:val="441A6155"/>
    <w:multiLevelType w:val="hybridMultilevel"/>
    <w:tmpl w:val="5C56A2D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67A02B2"/>
    <w:multiLevelType w:val="hybridMultilevel"/>
    <w:tmpl w:val="1B18E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B3039E8"/>
    <w:multiLevelType w:val="singleLevel"/>
    <w:tmpl w:val="04190011"/>
    <w:lvl w:ilvl="0">
      <w:start w:val="1"/>
      <w:numFmt w:val="decimal"/>
      <w:lvlText w:val="%1)"/>
      <w:lvlJc w:val="left"/>
      <w:pPr>
        <w:tabs>
          <w:tab w:val="num" w:pos="360"/>
        </w:tabs>
        <w:ind w:left="360" w:hanging="360"/>
      </w:pPr>
      <w:rPr>
        <w:rFonts w:hint="default"/>
      </w:rPr>
    </w:lvl>
  </w:abstractNum>
  <w:abstractNum w:abstractNumId="36">
    <w:nsid w:val="4BDB51C5"/>
    <w:multiLevelType w:val="singleLevel"/>
    <w:tmpl w:val="0419000F"/>
    <w:lvl w:ilvl="0">
      <w:start w:val="4"/>
      <w:numFmt w:val="decimal"/>
      <w:lvlText w:val="%1."/>
      <w:lvlJc w:val="left"/>
      <w:pPr>
        <w:tabs>
          <w:tab w:val="num" w:pos="360"/>
        </w:tabs>
        <w:ind w:left="360" w:hanging="360"/>
      </w:pPr>
      <w:rPr>
        <w:rFonts w:hint="default"/>
      </w:rPr>
    </w:lvl>
  </w:abstractNum>
  <w:abstractNum w:abstractNumId="37">
    <w:nsid w:val="4F7A3C51"/>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58CCEA48">
      <w:start w:val="1"/>
      <w:numFmt w:val="bullet"/>
      <w:lvlText w:val=""/>
      <w:lvlJc w:val="left"/>
      <w:pPr>
        <w:tabs>
          <w:tab w:val="num" w:pos="2149"/>
        </w:tabs>
        <w:ind w:left="2149" w:hanging="360"/>
      </w:pPr>
      <w:rPr>
        <w:rFonts w:ascii="Symbol" w:hAnsi="Symbol" w:hint="default"/>
        <w:sz w:val="22"/>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543070AD"/>
    <w:multiLevelType w:val="hybridMultilevel"/>
    <w:tmpl w:val="E820D61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39">
    <w:nsid w:val="54755BE7"/>
    <w:multiLevelType w:val="hybridMultilevel"/>
    <w:tmpl w:val="3FE0F3B4"/>
    <w:lvl w:ilvl="0" w:tplc="B802CCE0">
      <w:start w:val="2001"/>
      <w:numFmt w:val="decimal"/>
      <w:lvlText w:val="%1"/>
      <w:lvlJc w:val="left"/>
      <w:pPr>
        <w:tabs>
          <w:tab w:val="num" w:pos="3498"/>
        </w:tabs>
        <w:ind w:left="3498" w:hanging="27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581578A9"/>
    <w:multiLevelType w:val="hybridMultilevel"/>
    <w:tmpl w:val="F42A8E88"/>
    <w:lvl w:ilvl="0" w:tplc="63CCE05E">
      <w:start w:val="1"/>
      <w:numFmt w:val="decimal"/>
      <w:lvlText w:val="%1)"/>
      <w:lvlJc w:val="left"/>
      <w:pPr>
        <w:tabs>
          <w:tab w:val="num" w:pos="720"/>
        </w:tabs>
        <w:ind w:left="720" w:hanging="360"/>
      </w:pPr>
      <w:rPr>
        <w:rFonts w:hint="default"/>
        <w:b w:val="0"/>
        <w:sz w:val="1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84E7E2F"/>
    <w:multiLevelType w:val="hybridMultilevel"/>
    <w:tmpl w:val="5D7CE566"/>
    <w:lvl w:ilvl="0" w:tplc="926CAD44">
      <w:start w:val="1"/>
      <w:numFmt w:val="bullet"/>
      <w:lvlText w:val=""/>
      <w:lvlJc w:val="left"/>
      <w:pPr>
        <w:tabs>
          <w:tab w:val="num" w:pos="1219"/>
        </w:tabs>
        <w:ind w:left="1219" w:hanging="51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59D46308"/>
    <w:multiLevelType w:val="singleLevel"/>
    <w:tmpl w:val="ACB296A6"/>
    <w:lvl w:ilvl="0">
      <w:start w:val="1"/>
      <w:numFmt w:val="decimal"/>
      <w:lvlText w:val="%1."/>
      <w:lvlJc w:val="left"/>
      <w:pPr>
        <w:tabs>
          <w:tab w:val="num" w:pos="360"/>
        </w:tabs>
        <w:ind w:left="284" w:hanging="284"/>
      </w:pPr>
      <w:rPr>
        <w:rFonts w:ascii="Arial" w:hAnsi="Arial" w:hint="default"/>
        <w:b/>
        <w:i w:val="0"/>
        <w:sz w:val="24"/>
      </w:rPr>
    </w:lvl>
  </w:abstractNum>
  <w:abstractNum w:abstractNumId="43">
    <w:nsid w:val="66E528DD"/>
    <w:multiLevelType w:val="hybridMultilevel"/>
    <w:tmpl w:val="C0D897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35"/>
  </w:num>
  <w:num w:numId="3">
    <w:abstractNumId w:val="26"/>
  </w:num>
  <w:num w:numId="4">
    <w:abstractNumId w:val="23"/>
  </w:num>
  <w:num w:numId="5">
    <w:abstractNumId w:val="32"/>
  </w:num>
  <w:num w:numId="6">
    <w:abstractNumId w:val="22"/>
  </w:num>
  <w:num w:numId="7">
    <w:abstractNumId w:val="30"/>
  </w:num>
  <w:num w:numId="8">
    <w:abstractNumId w:val="11"/>
  </w:num>
  <w:num w:numId="9">
    <w:abstractNumId w:val="18"/>
  </w:num>
  <w:num w:numId="10">
    <w:abstractNumId w:val="21"/>
  </w:num>
  <w:num w:numId="11">
    <w:abstractNumId w:val="40"/>
  </w:num>
  <w:num w:numId="12">
    <w:abstractNumId w:val="24"/>
  </w:num>
  <w:num w:numId="13">
    <w:abstractNumId w:val="33"/>
  </w:num>
  <w:num w:numId="14">
    <w:abstractNumId w:val="16"/>
  </w:num>
  <w:num w:numId="15">
    <w:abstractNumId w:val="19"/>
  </w:num>
  <w:num w:numId="16">
    <w:abstractNumId w:val="10"/>
    <w:lvlOverride w:ilvl="0">
      <w:lvl w:ilvl="0">
        <w:start w:val="1"/>
        <w:numFmt w:val="bullet"/>
        <w:lvlText w:val=""/>
        <w:legacy w:legacy="1" w:legacySpace="0" w:legacyIndent="360"/>
        <w:lvlJc w:val="left"/>
        <w:pPr>
          <w:ind w:left="644" w:hanging="360"/>
        </w:pPr>
        <w:rPr>
          <w:rFonts w:ascii="Symbol" w:hAnsi="Symbol" w:hint="default"/>
        </w:rPr>
      </w:lvl>
    </w:lvlOverride>
  </w:num>
  <w:num w:numId="17">
    <w:abstractNumId w:val="10"/>
    <w:lvlOverride w:ilvl="0">
      <w:lvl w:ilvl="0">
        <w:start w:val="1"/>
        <w:numFmt w:val="bullet"/>
        <w:lvlText w:val=""/>
        <w:legacy w:legacy="1" w:legacySpace="0" w:legacyIndent="360"/>
        <w:lvlJc w:val="left"/>
        <w:pPr>
          <w:ind w:left="1004" w:hanging="360"/>
        </w:pPr>
        <w:rPr>
          <w:rFonts w:ascii="Symbol" w:hAnsi="Symbol" w:hint="default"/>
        </w:rPr>
      </w:lvl>
    </w:lvlOverride>
  </w:num>
  <w:num w:numId="18">
    <w:abstractNumId w:val="42"/>
  </w:num>
  <w:num w:numId="19">
    <w:abstractNumId w:val="29"/>
  </w:num>
  <w:num w:numId="20">
    <w:abstractNumId w:val="28"/>
  </w:num>
  <w:num w:numId="21">
    <w:abstractNumId w:val="4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6"/>
  </w:num>
  <w:num w:numId="33">
    <w:abstractNumId w:val="31"/>
  </w:num>
  <w:num w:numId="34">
    <w:abstractNumId w:val="39"/>
  </w:num>
  <w:num w:numId="35">
    <w:abstractNumId w:val="17"/>
  </w:num>
  <w:num w:numId="36">
    <w:abstractNumId w:val="27"/>
  </w:num>
  <w:num w:numId="37">
    <w:abstractNumId w:val="34"/>
  </w:num>
  <w:num w:numId="38">
    <w:abstractNumId w:val="38"/>
  </w:num>
  <w:num w:numId="39">
    <w:abstractNumId w:val="20"/>
  </w:num>
  <w:num w:numId="40">
    <w:abstractNumId w:val="41"/>
  </w:num>
  <w:num w:numId="41">
    <w:abstractNumId w:val="15"/>
  </w:num>
  <w:num w:numId="42">
    <w:abstractNumId w:val="13"/>
  </w:num>
  <w:num w:numId="43">
    <w:abstractNumId w:val="37"/>
  </w:num>
  <w:num w:numId="44">
    <w:abstractNumId w:val="14"/>
  </w:num>
  <w:num w:numId="4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evenAndOddHeaders/>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E25"/>
    <w:rsid w:val="00004C22"/>
    <w:rsid w:val="0000504B"/>
    <w:rsid w:val="00005FF5"/>
    <w:rsid w:val="00007729"/>
    <w:rsid w:val="00011E6C"/>
    <w:rsid w:val="00011F9C"/>
    <w:rsid w:val="00014492"/>
    <w:rsid w:val="00015A94"/>
    <w:rsid w:val="00016D8A"/>
    <w:rsid w:val="00020322"/>
    <w:rsid w:val="000203BF"/>
    <w:rsid w:val="00020E4E"/>
    <w:rsid w:val="00020E92"/>
    <w:rsid w:val="00020F8A"/>
    <w:rsid w:val="000243FB"/>
    <w:rsid w:val="00025002"/>
    <w:rsid w:val="00026C6D"/>
    <w:rsid w:val="00026D62"/>
    <w:rsid w:val="00030AD3"/>
    <w:rsid w:val="00030D87"/>
    <w:rsid w:val="00035EA1"/>
    <w:rsid w:val="000362D4"/>
    <w:rsid w:val="00040CFE"/>
    <w:rsid w:val="00042040"/>
    <w:rsid w:val="00043D2E"/>
    <w:rsid w:val="000473BF"/>
    <w:rsid w:val="00052147"/>
    <w:rsid w:val="00053412"/>
    <w:rsid w:val="000549EA"/>
    <w:rsid w:val="00055688"/>
    <w:rsid w:val="000617C1"/>
    <w:rsid w:val="00061A0A"/>
    <w:rsid w:val="00063A89"/>
    <w:rsid w:val="00063AC3"/>
    <w:rsid w:val="00065A21"/>
    <w:rsid w:val="00065BB5"/>
    <w:rsid w:val="00067BBD"/>
    <w:rsid w:val="0007113A"/>
    <w:rsid w:val="00071181"/>
    <w:rsid w:val="00071C9A"/>
    <w:rsid w:val="000724A5"/>
    <w:rsid w:val="00072FC4"/>
    <w:rsid w:val="00075830"/>
    <w:rsid w:val="00075957"/>
    <w:rsid w:val="00075D28"/>
    <w:rsid w:val="00075F34"/>
    <w:rsid w:val="0008125B"/>
    <w:rsid w:val="0008269B"/>
    <w:rsid w:val="00086E6E"/>
    <w:rsid w:val="000920C7"/>
    <w:rsid w:val="0009344E"/>
    <w:rsid w:val="00094A8D"/>
    <w:rsid w:val="00095AE2"/>
    <w:rsid w:val="000A04E9"/>
    <w:rsid w:val="000A32AB"/>
    <w:rsid w:val="000A55D2"/>
    <w:rsid w:val="000A7CBA"/>
    <w:rsid w:val="000B17BE"/>
    <w:rsid w:val="000B1B7B"/>
    <w:rsid w:val="000B39FA"/>
    <w:rsid w:val="000B46D2"/>
    <w:rsid w:val="000B57C8"/>
    <w:rsid w:val="000B5CA8"/>
    <w:rsid w:val="000B6031"/>
    <w:rsid w:val="000B6A71"/>
    <w:rsid w:val="000C0CB3"/>
    <w:rsid w:val="000C164B"/>
    <w:rsid w:val="000C1A63"/>
    <w:rsid w:val="000C2475"/>
    <w:rsid w:val="000C32E5"/>
    <w:rsid w:val="000C3871"/>
    <w:rsid w:val="000C48BF"/>
    <w:rsid w:val="000C496E"/>
    <w:rsid w:val="000C6790"/>
    <w:rsid w:val="000C7C68"/>
    <w:rsid w:val="000D36BC"/>
    <w:rsid w:val="000D4018"/>
    <w:rsid w:val="000D69E5"/>
    <w:rsid w:val="000D750D"/>
    <w:rsid w:val="000E21C5"/>
    <w:rsid w:val="000E4664"/>
    <w:rsid w:val="000E4B05"/>
    <w:rsid w:val="000E566A"/>
    <w:rsid w:val="000E5B6E"/>
    <w:rsid w:val="000E6F71"/>
    <w:rsid w:val="000E704A"/>
    <w:rsid w:val="000E7099"/>
    <w:rsid w:val="000E73B0"/>
    <w:rsid w:val="000E7CF7"/>
    <w:rsid w:val="000F1464"/>
    <w:rsid w:val="000F5AC8"/>
    <w:rsid w:val="000F5D5B"/>
    <w:rsid w:val="00100D37"/>
    <w:rsid w:val="00103569"/>
    <w:rsid w:val="00105F20"/>
    <w:rsid w:val="00107EE9"/>
    <w:rsid w:val="001101BD"/>
    <w:rsid w:val="0011246B"/>
    <w:rsid w:val="0011335F"/>
    <w:rsid w:val="00115A15"/>
    <w:rsid w:val="00115A2C"/>
    <w:rsid w:val="00115A95"/>
    <w:rsid w:val="001176ED"/>
    <w:rsid w:val="00117A5B"/>
    <w:rsid w:val="0012021F"/>
    <w:rsid w:val="00120258"/>
    <w:rsid w:val="001202D9"/>
    <w:rsid w:val="00120A53"/>
    <w:rsid w:val="00121107"/>
    <w:rsid w:val="00122F7C"/>
    <w:rsid w:val="00125050"/>
    <w:rsid w:val="001253AC"/>
    <w:rsid w:val="001257AD"/>
    <w:rsid w:val="00125C0F"/>
    <w:rsid w:val="00130E25"/>
    <w:rsid w:val="0013111B"/>
    <w:rsid w:val="00132FE9"/>
    <w:rsid w:val="00135781"/>
    <w:rsid w:val="001375D3"/>
    <w:rsid w:val="00141513"/>
    <w:rsid w:val="001425A9"/>
    <w:rsid w:val="00143FF9"/>
    <w:rsid w:val="00144DC5"/>
    <w:rsid w:val="00145DEC"/>
    <w:rsid w:val="0015273C"/>
    <w:rsid w:val="001532F4"/>
    <w:rsid w:val="00153961"/>
    <w:rsid w:val="00156BFE"/>
    <w:rsid w:val="00157A7E"/>
    <w:rsid w:val="00160388"/>
    <w:rsid w:val="001623EF"/>
    <w:rsid w:val="001627B8"/>
    <w:rsid w:val="00164638"/>
    <w:rsid w:val="00164768"/>
    <w:rsid w:val="0016501C"/>
    <w:rsid w:val="001703F9"/>
    <w:rsid w:val="00170A2D"/>
    <w:rsid w:val="00174533"/>
    <w:rsid w:val="00174AC8"/>
    <w:rsid w:val="0017782D"/>
    <w:rsid w:val="0018068B"/>
    <w:rsid w:val="00180BB0"/>
    <w:rsid w:val="00180EE8"/>
    <w:rsid w:val="001830F1"/>
    <w:rsid w:val="0018326E"/>
    <w:rsid w:val="00185A48"/>
    <w:rsid w:val="00186307"/>
    <w:rsid w:val="001867DE"/>
    <w:rsid w:val="00193B89"/>
    <w:rsid w:val="0019511F"/>
    <w:rsid w:val="001969B3"/>
    <w:rsid w:val="001A06E5"/>
    <w:rsid w:val="001A2013"/>
    <w:rsid w:val="001A3B21"/>
    <w:rsid w:val="001A3BB6"/>
    <w:rsid w:val="001B06A9"/>
    <w:rsid w:val="001B0DC1"/>
    <w:rsid w:val="001B2E48"/>
    <w:rsid w:val="001C0AD0"/>
    <w:rsid w:val="001C133B"/>
    <w:rsid w:val="001C138D"/>
    <w:rsid w:val="001C3FC7"/>
    <w:rsid w:val="001C49BC"/>
    <w:rsid w:val="001C4FE2"/>
    <w:rsid w:val="001C50CF"/>
    <w:rsid w:val="001C5212"/>
    <w:rsid w:val="001D0E3C"/>
    <w:rsid w:val="001D1299"/>
    <w:rsid w:val="001D26A3"/>
    <w:rsid w:val="001D3C8D"/>
    <w:rsid w:val="001D4202"/>
    <w:rsid w:val="001D50A2"/>
    <w:rsid w:val="001D56C4"/>
    <w:rsid w:val="001D794B"/>
    <w:rsid w:val="001D7C01"/>
    <w:rsid w:val="001D7E9D"/>
    <w:rsid w:val="001E4E73"/>
    <w:rsid w:val="001E50B8"/>
    <w:rsid w:val="001E55AA"/>
    <w:rsid w:val="001E6B2D"/>
    <w:rsid w:val="001F0950"/>
    <w:rsid w:val="001F20A6"/>
    <w:rsid w:val="001F2278"/>
    <w:rsid w:val="001F3133"/>
    <w:rsid w:val="00200886"/>
    <w:rsid w:val="0020300B"/>
    <w:rsid w:val="00205606"/>
    <w:rsid w:val="00205B4D"/>
    <w:rsid w:val="00211768"/>
    <w:rsid w:val="00211D06"/>
    <w:rsid w:val="0021243C"/>
    <w:rsid w:val="002124F1"/>
    <w:rsid w:val="002149D8"/>
    <w:rsid w:val="00221E9C"/>
    <w:rsid w:val="002223DD"/>
    <w:rsid w:val="00224738"/>
    <w:rsid w:val="00224844"/>
    <w:rsid w:val="002248DB"/>
    <w:rsid w:val="00225E10"/>
    <w:rsid w:val="0022636D"/>
    <w:rsid w:val="00232072"/>
    <w:rsid w:val="00233335"/>
    <w:rsid w:val="002338FE"/>
    <w:rsid w:val="0023458A"/>
    <w:rsid w:val="002346B0"/>
    <w:rsid w:val="00235C4B"/>
    <w:rsid w:val="00242069"/>
    <w:rsid w:val="002425F9"/>
    <w:rsid w:val="00243B78"/>
    <w:rsid w:val="00244919"/>
    <w:rsid w:val="00251624"/>
    <w:rsid w:val="00252733"/>
    <w:rsid w:val="00253B8E"/>
    <w:rsid w:val="002547EE"/>
    <w:rsid w:val="002569E7"/>
    <w:rsid w:val="00262720"/>
    <w:rsid w:val="00264A12"/>
    <w:rsid w:val="00265332"/>
    <w:rsid w:val="0026690B"/>
    <w:rsid w:val="00267BDC"/>
    <w:rsid w:val="00272369"/>
    <w:rsid w:val="00272C73"/>
    <w:rsid w:val="00272DC3"/>
    <w:rsid w:val="00273D69"/>
    <w:rsid w:val="00275DE9"/>
    <w:rsid w:val="00283475"/>
    <w:rsid w:val="00287328"/>
    <w:rsid w:val="00287647"/>
    <w:rsid w:val="00287842"/>
    <w:rsid w:val="00294EC2"/>
    <w:rsid w:val="002957FC"/>
    <w:rsid w:val="002A0A99"/>
    <w:rsid w:val="002A12BA"/>
    <w:rsid w:val="002A141C"/>
    <w:rsid w:val="002A1DDC"/>
    <w:rsid w:val="002A4371"/>
    <w:rsid w:val="002A680B"/>
    <w:rsid w:val="002A6FAC"/>
    <w:rsid w:val="002B3499"/>
    <w:rsid w:val="002B3B91"/>
    <w:rsid w:val="002B3C4B"/>
    <w:rsid w:val="002B65AF"/>
    <w:rsid w:val="002B6E1A"/>
    <w:rsid w:val="002B7072"/>
    <w:rsid w:val="002C043D"/>
    <w:rsid w:val="002C04F2"/>
    <w:rsid w:val="002C41F1"/>
    <w:rsid w:val="002D051B"/>
    <w:rsid w:val="002D27D1"/>
    <w:rsid w:val="002D428E"/>
    <w:rsid w:val="002D4799"/>
    <w:rsid w:val="002E06AF"/>
    <w:rsid w:val="002E0DC6"/>
    <w:rsid w:val="002F079D"/>
    <w:rsid w:val="002F58A6"/>
    <w:rsid w:val="002F7792"/>
    <w:rsid w:val="002F78FB"/>
    <w:rsid w:val="002F7B13"/>
    <w:rsid w:val="002F7EC2"/>
    <w:rsid w:val="003022FE"/>
    <w:rsid w:val="003024B2"/>
    <w:rsid w:val="00302576"/>
    <w:rsid w:val="00304C64"/>
    <w:rsid w:val="00305921"/>
    <w:rsid w:val="00305B38"/>
    <w:rsid w:val="00306AE0"/>
    <w:rsid w:val="00307748"/>
    <w:rsid w:val="00307A5D"/>
    <w:rsid w:val="003117B0"/>
    <w:rsid w:val="00313626"/>
    <w:rsid w:val="00320650"/>
    <w:rsid w:val="00321009"/>
    <w:rsid w:val="00321E42"/>
    <w:rsid w:val="00323D9E"/>
    <w:rsid w:val="003249DF"/>
    <w:rsid w:val="00326168"/>
    <w:rsid w:val="003278E9"/>
    <w:rsid w:val="0033059B"/>
    <w:rsid w:val="00330CC3"/>
    <w:rsid w:val="00332929"/>
    <w:rsid w:val="00333796"/>
    <w:rsid w:val="0033607E"/>
    <w:rsid w:val="00337B5E"/>
    <w:rsid w:val="0034039D"/>
    <w:rsid w:val="003469DE"/>
    <w:rsid w:val="00346C2F"/>
    <w:rsid w:val="00353560"/>
    <w:rsid w:val="003538E0"/>
    <w:rsid w:val="00353DE6"/>
    <w:rsid w:val="00356A39"/>
    <w:rsid w:val="0035733E"/>
    <w:rsid w:val="0036472C"/>
    <w:rsid w:val="0036517F"/>
    <w:rsid w:val="00367BD7"/>
    <w:rsid w:val="00370A4B"/>
    <w:rsid w:val="00370DD9"/>
    <w:rsid w:val="00371700"/>
    <w:rsid w:val="003761DB"/>
    <w:rsid w:val="00376237"/>
    <w:rsid w:val="0037676A"/>
    <w:rsid w:val="0038079A"/>
    <w:rsid w:val="00382E18"/>
    <w:rsid w:val="0038302A"/>
    <w:rsid w:val="003906D6"/>
    <w:rsid w:val="00390FFF"/>
    <w:rsid w:val="00392FB1"/>
    <w:rsid w:val="0039417D"/>
    <w:rsid w:val="003948EB"/>
    <w:rsid w:val="0039532E"/>
    <w:rsid w:val="00397D8F"/>
    <w:rsid w:val="003A1456"/>
    <w:rsid w:val="003A2ABC"/>
    <w:rsid w:val="003A619A"/>
    <w:rsid w:val="003A6556"/>
    <w:rsid w:val="003B2736"/>
    <w:rsid w:val="003B3BDE"/>
    <w:rsid w:val="003B4D55"/>
    <w:rsid w:val="003B608F"/>
    <w:rsid w:val="003B6409"/>
    <w:rsid w:val="003B753D"/>
    <w:rsid w:val="003C0110"/>
    <w:rsid w:val="003C05EE"/>
    <w:rsid w:val="003C1408"/>
    <w:rsid w:val="003C1C9C"/>
    <w:rsid w:val="003C41F0"/>
    <w:rsid w:val="003C6EF8"/>
    <w:rsid w:val="003C7D84"/>
    <w:rsid w:val="003D013E"/>
    <w:rsid w:val="003D0B80"/>
    <w:rsid w:val="003D140F"/>
    <w:rsid w:val="003D1E60"/>
    <w:rsid w:val="003D2713"/>
    <w:rsid w:val="003D4404"/>
    <w:rsid w:val="003D582E"/>
    <w:rsid w:val="003D688B"/>
    <w:rsid w:val="003E03F1"/>
    <w:rsid w:val="003E0847"/>
    <w:rsid w:val="003E196F"/>
    <w:rsid w:val="003E2790"/>
    <w:rsid w:val="003E2E50"/>
    <w:rsid w:val="003E307C"/>
    <w:rsid w:val="003E3954"/>
    <w:rsid w:val="003E493B"/>
    <w:rsid w:val="003E4EBB"/>
    <w:rsid w:val="003E671C"/>
    <w:rsid w:val="003E7808"/>
    <w:rsid w:val="003F0065"/>
    <w:rsid w:val="003F0CAA"/>
    <w:rsid w:val="003F1946"/>
    <w:rsid w:val="003F37D2"/>
    <w:rsid w:val="003F4F60"/>
    <w:rsid w:val="003F574D"/>
    <w:rsid w:val="003F65F8"/>
    <w:rsid w:val="003F7176"/>
    <w:rsid w:val="003F73D5"/>
    <w:rsid w:val="003F74C3"/>
    <w:rsid w:val="00401F28"/>
    <w:rsid w:val="0040352C"/>
    <w:rsid w:val="00403F49"/>
    <w:rsid w:val="00406420"/>
    <w:rsid w:val="00407888"/>
    <w:rsid w:val="0041332F"/>
    <w:rsid w:val="00417F35"/>
    <w:rsid w:val="00420054"/>
    <w:rsid w:val="00420C60"/>
    <w:rsid w:val="004221EF"/>
    <w:rsid w:val="00423451"/>
    <w:rsid w:val="00423879"/>
    <w:rsid w:val="00423BA0"/>
    <w:rsid w:val="004257AB"/>
    <w:rsid w:val="00426969"/>
    <w:rsid w:val="004306F7"/>
    <w:rsid w:val="004324BD"/>
    <w:rsid w:val="00442CF4"/>
    <w:rsid w:val="004433DC"/>
    <w:rsid w:val="00445BE2"/>
    <w:rsid w:val="004469A0"/>
    <w:rsid w:val="00446ACF"/>
    <w:rsid w:val="00452414"/>
    <w:rsid w:val="00454713"/>
    <w:rsid w:val="004564D0"/>
    <w:rsid w:val="0045661C"/>
    <w:rsid w:val="00461C8E"/>
    <w:rsid w:val="00464B7A"/>
    <w:rsid w:val="00466E10"/>
    <w:rsid w:val="00470955"/>
    <w:rsid w:val="0047494F"/>
    <w:rsid w:val="00475B1E"/>
    <w:rsid w:val="004761FC"/>
    <w:rsid w:val="00477439"/>
    <w:rsid w:val="0047794A"/>
    <w:rsid w:val="00481589"/>
    <w:rsid w:val="00481751"/>
    <w:rsid w:val="00483A81"/>
    <w:rsid w:val="00483EDC"/>
    <w:rsid w:val="00485108"/>
    <w:rsid w:val="00486001"/>
    <w:rsid w:val="00490D2C"/>
    <w:rsid w:val="004934D9"/>
    <w:rsid w:val="00494636"/>
    <w:rsid w:val="00496CF2"/>
    <w:rsid w:val="004974FF"/>
    <w:rsid w:val="004A3032"/>
    <w:rsid w:val="004A41EB"/>
    <w:rsid w:val="004A5BD2"/>
    <w:rsid w:val="004A5D77"/>
    <w:rsid w:val="004A7A33"/>
    <w:rsid w:val="004B053E"/>
    <w:rsid w:val="004B0A45"/>
    <w:rsid w:val="004B0A64"/>
    <w:rsid w:val="004B2222"/>
    <w:rsid w:val="004B2B6A"/>
    <w:rsid w:val="004B5416"/>
    <w:rsid w:val="004B68E1"/>
    <w:rsid w:val="004B6B6F"/>
    <w:rsid w:val="004B6F7C"/>
    <w:rsid w:val="004B7479"/>
    <w:rsid w:val="004C38A8"/>
    <w:rsid w:val="004C4878"/>
    <w:rsid w:val="004C536B"/>
    <w:rsid w:val="004D0BD8"/>
    <w:rsid w:val="004D1994"/>
    <w:rsid w:val="004D1F87"/>
    <w:rsid w:val="004D233A"/>
    <w:rsid w:val="004D40F5"/>
    <w:rsid w:val="004D5430"/>
    <w:rsid w:val="004D6907"/>
    <w:rsid w:val="004D6CCE"/>
    <w:rsid w:val="004D6E3D"/>
    <w:rsid w:val="004E003F"/>
    <w:rsid w:val="004E1BC5"/>
    <w:rsid w:val="004E1F0C"/>
    <w:rsid w:val="004E2CCC"/>
    <w:rsid w:val="004E2F40"/>
    <w:rsid w:val="004E7F90"/>
    <w:rsid w:val="004E7FBB"/>
    <w:rsid w:val="004F5936"/>
    <w:rsid w:val="004F5E09"/>
    <w:rsid w:val="004F6831"/>
    <w:rsid w:val="005111BB"/>
    <w:rsid w:val="00512582"/>
    <w:rsid w:val="00514F29"/>
    <w:rsid w:val="00517C27"/>
    <w:rsid w:val="005209E8"/>
    <w:rsid w:val="00521DA4"/>
    <w:rsid w:val="0052221B"/>
    <w:rsid w:val="0052263F"/>
    <w:rsid w:val="005240A6"/>
    <w:rsid w:val="005322FF"/>
    <w:rsid w:val="00532D09"/>
    <w:rsid w:val="005354B3"/>
    <w:rsid w:val="00536604"/>
    <w:rsid w:val="00541C9A"/>
    <w:rsid w:val="00543427"/>
    <w:rsid w:val="005434FB"/>
    <w:rsid w:val="00544736"/>
    <w:rsid w:val="0054547F"/>
    <w:rsid w:val="00553E7F"/>
    <w:rsid w:val="00554454"/>
    <w:rsid w:val="005564CB"/>
    <w:rsid w:val="00557418"/>
    <w:rsid w:val="0056150A"/>
    <w:rsid w:val="005633C0"/>
    <w:rsid w:val="0056428B"/>
    <w:rsid w:val="00564332"/>
    <w:rsid w:val="00566CFB"/>
    <w:rsid w:val="005676D2"/>
    <w:rsid w:val="00567C2B"/>
    <w:rsid w:val="00570597"/>
    <w:rsid w:val="005709E1"/>
    <w:rsid w:val="00572CEF"/>
    <w:rsid w:val="005738A9"/>
    <w:rsid w:val="00573B87"/>
    <w:rsid w:val="00574393"/>
    <w:rsid w:val="005751BD"/>
    <w:rsid w:val="00577B57"/>
    <w:rsid w:val="005807B9"/>
    <w:rsid w:val="005809E0"/>
    <w:rsid w:val="00580FBD"/>
    <w:rsid w:val="00581C3D"/>
    <w:rsid w:val="00582950"/>
    <w:rsid w:val="0058475B"/>
    <w:rsid w:val="005901FE"/>
    <w:rsid w:val="00591E0F"/>
    <w:rsid w:val="0059315C"/>
    <w:rsid w:val="0059437A"/>
    <w:rsid w:val="00595569"/>
    <w:rsid w:val="0059608E"/>
    <w:rsid w:val="005974F4"/>
    <w:rsid w:val="005A160C"/>
    <w:rsid w:val="005A1FFC"/>
    <w:rsid w:val="005A372D"/>
    <w:rsid w:val="005A5646"/>
    <w:rsid w:val="005A71D0"/>
    <w:rsid w:val="005B2496"/>
    <w:rsid w:val="005B436A"/>
    <w:rsid w:val="005C04D3"/>
    <w:rsid w:val="005C1EF6"/>
    <w:rsid w:val="005C4F29"/>
    <w:rsid w:val="005C65E8"/>
    <w:rsid w:val="005D11D4"/>
    <w:rsid w:val="005D542E"/>
    <w:rsid w:val="005E0A0E"/>
    <w:rsid w:val="005E0F4F"/>
    <w:rsid w:val="005E1628"/>
    <w:rsid w:val="005E47EC"/>
    <w:rsid w:val="005E66B2"/>
    <w:rsid w:val="005E7636"/>
    <w:rsid w:val="005F10B4"/>
    <w:rsid w:val="005F13E5"/>
    <w:rsid w:val="005F273B"/>
    <w:rsid w:val="005F41FE"/>
    <w:rsid w:val="005F4728"/>
    <w:rsid w:val="005F6398"/>
    <w:rsid w:val="0060011F"/>
    <w:rsid w:val="006013AD"/>
    <w:rsid w:val="00601BDF"/>
    <w:rsid w:val="00601E74"/>
    <w:rsid w:val="00604A3B"/>
    <w:rsid w:val="006102CB"/>
    <w:rsid w:val="006129B4"/>
    <w:rsid w:val="00613CEE"/>
    <w:rsid w:val="00614FCB"/>
    <w:rsid w:val="00615D9B"/>
    <w:rsid w:val="00616280"/>
    <w:rsid w:val="00616795"/>
    <w:rsid w:val="0061759B"/>
    <w:rsid w:val="00622B26"/>
    <w:rsid w:val="00625048"/>
    <w:rsid w:val="00625A23"/>
    <w:rsid w:val="0062600A"/>
    <w:rsid w:val="00627394"/>
    <w:rsid w:val="00630497"/>
    <w:rsid w:val="00631CDC"/>
    <w:rsid w:val="006325A0"/>
    <w:rsid w:val="00633790"/>
    <w:rsid w:val="006342A4"/>
    <w:rsid w:val="00634340"/>
    <w:rsid w:val="006349C0"/>
    <w:rsid w:val="006376FC"/>
    <w:rsid w:val="00640243"/>
    <w:rsid w:val="00642215"/>
    <w:rsid w:val="00643EB0"/>
    <w:rsid w:val="00646A9B"/>
    <w:rsid w:val="0065063B"/>
    <w:rsid w:val="00650781"/>
    <w:rsid w:val="0065088B"/>
    <w:rsid w:val="00652252"/>
    <w:rsid w:val="006529D2"/>
    <w:rsid w:val="0065701C"/>
    <w:rsid w:val="00660A20"/>
    <w:rsid w:val="00660C37"/>
    <w:rsid w:val="00660C65"/>
    <w:rsid w:val="00661198"/>
    <w:rsid w:val="0066295B"/>
    <w:rsid w:val="00662A1A"/>
    <w:rsid w:val="00662FCF"/>
    <w:rsid w:val="00663537"/>
    <w:rsid w:val="006641D0"/>
    <w:rsid w:val="006648E1"/>
    <w:rsid w:val="00664B6F"/>
    <w:rsid w:val="00664B73"/>
    <w:rsid w:val="006762F5"/>
    <w:rsid w:val="006844FC"/>
    <w:rsid w:val="0068744B"/>
    <w:rsid w:val="00694F82"/>
    <w:rsid w:val="006A2253"/>
    <w:rsid w:val="006A30C5"/>
    <w:rsid w:val="006A4060"/>
    <w:rsid w:val="006A4435"/>
    <w:rsid w:val="006A4FA2"/>
    <w:rsid w:val="006B06E2"/>
    <w:rsid w:val="006B11B9"/>
    <w:rsid w:val="006B271D"/>
    <w:rsid w:val="006B38B3"/>
    <w:rsid w:val="006B4CDB"/>
    <w:rsid w:val="006B4EE7"/>
    <w:rsid w:val="006B6C4B"/>
    <w:rsid w:val="006B6DFD"/>
    <w:rsid w:val="006B7CBB"/>
    <w:rsid w:val="006C36BD"/>
    <w:rsid w:val="006C37AF"/>
    <w:rsid w:val="006C4D79"/>
    <w:rsid w:val="006C4EC1"/>
    <w:rsid w:val="006C54FE"/>
    <w:rsid w:val="006D2340"/>
    <w:rsid w:val="006D29FD"/>
    <w:rsid w:val="006D2D95"/>
    <w:rsid w:val="006D4C1A"/>
    <w:rsid w:val="006D54A4"/>
    <w:rsid w:val="006E22B4"/>
    <w:rsid w:val="006E3B0B"/>
    <w:rsid w:val="006E408C"/>
    <w:rsid w:val="006E4BC6"/>
    <w:rsid w:val="006E5667"/>
    <w:rsid w:val="006E6C97"/>
    <w:rsid w:val="006E73AA"/>
    <w:rsid w:val="006E74B5"/>
    <w:rsid w:val="006E78D2"/>
    <w:rsid w:val="006F00CA"/>
    <w:rsid w:val="006F237B"/>
    <w:rsid w:val="006F5A09"/>
    <w:rsid w:val="006F5A79"/>
    <w:rsid w:val="006F7009"/>
    <w:rsid w:val="007002C3"/>
    <w:rsid w:val="00701443"/>
    <w:rsid w:val="00704E10"/>
    <w:rsid w:val="007079CF"/>
    <w:rsid w:val="00707CAC"/>
    <w:rsid w:val="0071243E"/>
    <w:rsid w:val="007145A6"/>
    <w:rsid w:val="00716817"/>
    <w:rsid w:val="0072281B"/>
    <w:rsid w:val="00724EC2"/>
    <w:rsid w:val="007278CF"/>
    <w:rsid w:val="0073026A"/>
    <w:rsid w:val="007309AF"/>
    <w:rsid w:val="0073142B"/>
    <w:rsid w:val="00731B92"/>
    <w:rsid w:val="007321FB"/>
    <w:rsid w:val="00732379"/>
    <w:rsid w:val="007327E8"/>
    <w:rsid w:val="00732C60"/>
    <w:rsid w:val="007332CA"/>
    <w:rsid w:val="00735611"/>
    <w:rsid w:val="0074210A"/>
    <w:rsid w:val="00752E3E"/>
    <w:rsid w:val="00754B36"/>
    <w:rsid w:val="00755756"/>
    <w:rsid w:val="00756250"/>
    <w:rsid w:val="007607F9"/>
    <w:rsid w:val="00762D56"/>
    <w:rsid w:val="00763544"/>
    <w:rsid w:val="007641F7"/>
    <w:rsid w:val="00764EF0"/>
    <w:rsid w:val="007655EA"/>
    <w:rsid w:val="00765F67"/>
    <w:rsid w:val="0076684B"/>
    <w:rsid w:val="00770AFA"/>
    <w:rsid w:val="00771B30"/>
    <w:rsid w:val="007723E8"/>
    <w:rsid w:val="007730AA"/>
    <w:rsid w:val="00774AE2"/>
    <w:rsid w:val="00774C2A"/>
    <w:rsid w:val="00777590"/>
    <w:rsid w:val="0078080D"/>
    <w:rsid w:val="007856D2"/>
    <w:rsid w:val="00785D25"/>
    <w:rsid w:val="0078629F"/>
    <w:rsid w:val="0078706D"/>
    <w:rsid w:val="00790774"/>
    <w:rsid w:val="00790850"/>
    <w:rsid w:val="00792FCC"/>
    <w:rsid w:val="007942C7"/>
    <w:rsid w:val="007952D1"/>
    <w:rsid w:val="00796813"/>
    <w:rsid w:val="007A00C0"/>
    <w:rsid w:val="007A017F"/>
    <w:rsid w:val="007A2EA4"/>
    <w:rsid w:val="007A31D1"/>
    <w:rsid w:val="007A31D2"/>
    <w:rsid w:val="007A3397"/>
    <w:rsid w:val="007A37EB"/>
    <w:rsid w:val="007A4956"/>
    <w:rsid w:val="007A5A8E"/>
    <w:rsid w:val="007A5BDB"/>
    <w:rsid w:val="007A66FA"/>
    <w:rsid w:val="007A6736"/>
    <w:rsid w:val="007A769A"/>
    <w:rsid w:val="007B0FB7"/>
    <w:rsid w:val="007B1D31"/>
    <w:rsid w:val="007B2BC3"/>
    <w:rsid w:val="007B523D"/>
    <w:rsid w:val="007B6633"/>
    <w:rsid w:val="007B7AEB"/>
    <w:rsid w:val="007C5F8D"/>
    <w:rsid w:val="007C6A20"/>
    <w:rsid w:val="007C6A62"/>
    <w:rsid w:val="007D4B52"/>
    <w:rsid w:val="007D4E3B"/>
    <w:rsid w:val="007D51B2"/>
    <w:rsid w:val="007D599F"/>
    <w:rsid w:val="007D7088"/>
    <w:rsid w:val="007D7E0B"/>
    <w:rsid w:val="007E0A91"/>
    <w:rsid w:val="007E0F12"/>
    <w:rsid w:val="007E25A8"/>
    <w:rsid w:val="007E3739"/>
    <w:rsid w:val="007E483C"/>
    <w:rsid w:val="007E681D"/>
    <w:rsid w:val="007E7F38"/>
    <w:rsid w:val="007F1C66"/>
    <w:rsid w:val="007F4611"/>
    <w:rsid w:val="007F5303"/>
    <w:rsid w:val="007F5DE9"/>
    <w:rsid w:val="007F6D3F"/>
    <w:rsid w:val="007F6E62"/>
    <w:rsid w:val="00801EED"/>
    <w:rsid w:val="008035EE"/>
    <w:rsid w:val="00803615"/>
    <w:rsid w:val="008043EB"/>
    <w:rsid w:val="008045A3"/>
    <w:rsid w:val="008055AC"/>
    <w:rsid w:val="0080566F"/>
    <w:rsid w:val="0080666E"/>
    <w:rsid w:val="0081142A"/>
    <w:rsid w:val="00811610"/>
    <w:rsid w:val="00811B1D"/>
    <w:rsid w:val="00812560"/>
    <w:rsid w:val="00814EDF"/>
    <w:rsid w:val="0082031B"/>
    <w:rsid w:val="00820DD5"/>
    <w:rsid w:val="00822659"/>
    <w:rsid w:val="00822696"/>
    <w:rsid w:val="00823A4F"/>
    <w:rsid w:val="00826F92"/>
    <w:rsid w:val="00827432"/>
    <w:rsid w:val="00827E5A"/>
    <w:rsid w:val="008307CD"/>
    <w:rsid w:val="00833C5E"/>
    <w:rsid w:val="008377B1"/>
    <w:rsid w:val="00837E7D"/>
    <w:rsid w:val="008419A3"/>
    <w:rsid w:val="00842739"/>
    <w:rsid w:val="00842FF6"/>
    <w:rsid w:val="008433DC"/>
    <w:rsid w:val="00845514"/>
    <w:rsid w:val="00852010"/>
    <w:rsid w:val="0085399C"/>
    <w:rsid w:val="00855511"/>
    <w:rsid w:val="00857379"/>
    <w:rsid w:val="008609A5"/>
    <w:rsid w:val="00861511"/>
    <w:rsid w:val="00864ECE"/>
    <w:rsid w:val="00870474"/>
    <w:rsid w:val="00874D62"/>
    <w:rsid w:val="008774F0"/>
    <w:rsid w:val="00877F57"/>
    <w:rsid w:val="0088288E"/>
    <w:rsid w:val="00882FF9"/>
    <w:rsid w:val="00883CFE"/>
    <w:rsid w:val="0088719F"/>
    <w:rsid w:val="00887BCD"/>
    <w:rsid w:val="00887D31"/>
    <w:rsid w:val="0089305B"/>
    <w:rsid w:val="008930D7"/>
    <w:rsid w:val="008933E7"/>
    <w:rsid w:val="00896E84"/>
    <w:rsid w:val="00897DC7"/>
    <w:rsid w:val="008A18F7"/>
    <w:rsid w:val="008A1E9A"/>
    <w:rsid w:val="008A1FB2"/>
    <w:rsid w:val="008A2052"/>
    <w:rsid w:val="008A230C"/>
    <w:rsid w:val="008A2842"/>
    <w:rsid w:val="008A5A69"/>
    <w:rsid w:val="008A6656"/>
    <w:rsid w:val="008C0142"/>
    <w:rsid w:val="008C2503"/>
    <w:rsid w:val="008C6940"/>
    <w:rsid w:val="008D0BD9"/>
    <w:rsid w:val="008D1AAA"/>
    <w:rsid w:val="008D2185"/>
    <w:rsid w:val="008D2A78"/>
    <w:rsid w:val="008D3EF0"/>
    <w:rsid w:val="008D4276"/>
    <w:rsid w:val="008D4470"/>
    <w:rsid w:val="008D5EE9"/>
    <w:rsid w:val="008D6179"/>
    <w:rsid w:val="008E0077"/>
    <w:rsid w:val="008E2BA4"/>
    <w:rsid w:val="008E32D9"/>
    <w:rsid w:val="008E522D"/>
    <w:rsid w:val="008E533E"/>
    <w:rsid w:val="008E5F29"/>
    <w:rsid w:val="008E6326"/>
    <w:rsid w:val="008F1217"/>
    <w:rsid w:val="008F1B5D"/>
    <w:rsid w:val="008F3440"/>
    <w:rsid w:val="00902991"/>
    <w:rsid w:val="00903327"/>
    <w:rsid w:val="00904056"/>
    <w:rsid w:val="00907267"/>
    <w:rsid w:val="00907B85"/>
    <w:rsid w:val="009108A9"/>
    <w:rsid w:val="00910D52"/>
    <w:rsid w:val="009202E0"/>
    <w:rsid w:val="0092062B"/>
    <w:rsid w:val="00921D22"/>
    <w:rsid w:val="00923C20"/>
    <w:rsid w:val="00923CCE"/>
    <w:rsid w:val="00924694"/>
    <w:rsid w:val="00924714"/>
    <w:rsid w:val="00930F5F"/>
    <w:rsid w:val="009320F2"/>
    <w:rsid w:val="00936837"/>
    <w:rsid w:val="00937815"/>
    <w:rsid w:val="00943012"/>
    <w:rsid w:val="009447DE"/>
    <w:rsid w:val="00944B1B"/>
    <w:rsid w:val="009456F2"/>
    <w:rsid w:val="0094622C"/>
    <w:rsid w:val="00950B18"/>
    <w:rsid w:val="00951132"/>
    <w:rsid w:val="009534FB"/>
    <w:rsid w:val="00954BFB"/>
    <w:rsid w:val="00955DD4"/>
    <w:rsid w:val="00957661"/>
    <w:rsid w:val="00960C02"/>
    <w:rsid w:val="00962ABD"/>
    <w:rsid w:val="00962CED"/>
    <w:rsid w:val="0096349E"/>
    <w:rsid w:val="00963C85"/>
    <w:rsid w:val="00963EFD"/>
    <w:rsid w:val="00964727"/>
    <w:rsid w:val="00964A15"/>
    <w:rsid w:val="00970138"/>
    <w:rsid w:val="0097061B"/>
    <w:rsid w:val="00971037"/>
    <w:rsid w:val="00971188"/>
    <w:rsid w:val="009717D4"/>
    <w:rsid w:val="00972D9B"/>
    <w:rsid w:val="009733FD"/>
    <w:rsid w:val="009804D0"/>
    <w:rsid w:val="00981280"/>
    <w:rsid w:val="009818E4"/>
    <w:rsid w:val="00981E16"/>
    <w:rsid w:val="00983BA8"/>
    <w:rsid w:val="009844D3"/>
    <w:rsid w:val="009848FD"/>
    <w:rsid w:val="00985503"/>
    <w:rsid w:val="00992645"/>
    <w:rsid w:val="009934B2"/>
    <w:rsid w:val="00993675"/>
    <w:rsid w:val="009947DD"/>
    <w:rsid w:val="0099499D"/>
    <w:rsid w:val="00994E43"/>
    <w:rsid w:val="0099715E"/>
    <w:rsid w:val="009971FA"/>
    <w:rsid w:val="009A09BC"/>
    <w:rsid w:val="009A26A1"/>
    <w:rsid w:val="009A48AE"/>
    <w:rsid w:val="009A6DAF"/>
    <w:rsid w:val="009A764E"/>
    <w:rsid w:val="009B1A0A"/>
    <w:rsid w:val="009B1A1C"/>
    <w:rsid w:val="009B2EB5"/>
    <w:rsid w:val="009B3C20"/>
    <w:rsid w:val="009B3F72"/>
    <w:rsid w:val="009B7164"/>
    <w:rsid w:val="009B76DB"/>
    <w:rsid w:val="009C2744"/>
    <w:rsid w:val="009C3BF1"/>
    <w:rsid w:val="009C489F"/>
    <w:rsid w:val="009C698A"/>
    <w:rsid w:val="009C749B"/>
    <w:rsid w:val="009D00B7"/>
    <w:rsid w:val="009D0A1F"/>
    <w:rsid w:val="009D0BAA"/>
    <w:rsid w:val="009D10B8"/>
    <w:rsid w:val="009D2364"/>
    <w:rsid w:val="009D25D5"/>
    <w:rsid w:val="009D3192"/>
    <w:rsid w:val="009D3386"/>
    <w:rsid w:val="009D4990"/>
    <w:rsid w:val="009D55D9"/>
    <w:rsid w:val="009D5899"/>
    <w:rsid w:val="009E11FE"/>
    <w:rsid w:val="009E2B1A"/>
    <w:rsid w:val="009E5832"/>
    <w:rsid w:val="009F09F1"/>
    <w:rsid w:val="009F320E"/>
    <w:rsid w:val="009F4AB7"/>
    <w:rsid w:val="009F6876"/>
    <w:rsid w:val="009F7B07"/>
    <w:rsid w:val="009F7CAE"/>
    <w:rsid w:val="00A007A1"/>
    <w:rsid w:val="00A00E07"/>
    <w:rsid w:val="00A01BD1"/>
    <w:rsid w:val="00A01E39"/>
    <w:rsid w:val="00A021C6"/>
    <w:rsid w:val="00A02849"/>
    <w:rsid w:val="00A034B9"/>
    <w:rsid w:val="00A03CFC"/>
    <w:rsid w:val="00A03F36"/>
    <w:rsid w:val="00A03F61"/>
    <w:rsid w:val="00A10648"/>
    <w:rsid w:val="00A12325"/>
    <w:rsid w:val="00A13104"/>
    <w:rsid w:val="00A13D68"/>
    <w:rsid w:val="00A14DA2"/>
    <w:rsid w:val="00A15B2C"/>
    <w:rsid w:val="00A17291"/>
    <w:rsid w:val="00A17BEB"/>
    <w:rsid w:val="00A21C49"/>
    <w:rsid w:val="00A23CA8"/>
    <w:rsid w:val="00A24E35"/>
    <w:rsid w:val="00A2629C"/>
    <w:rsid w:val="00A26566"/>
    <w:rsid w:val="00A26666"/>
    <w:rsid w:val="00A3112D"/>
    <w:rsid w:val="00A31EAC"/>
    <w:rsid w:val="00A33177"/>
    <w:rsid w:val="00A36C84"/>
    <w:rsid w:val="00A37F48"/>
    <w:rsid w:val="00A4088A"/>
    <w:rsid w:val="00A44977"/>
    <w:rsid w:val="00A4664A"/>
    <w:rsid w:val="00A50570"/>
    <w:rsid w:val="00A50699"/>
    <w:rsid w:val="00A51062"/>
    <w:rsid w:val="00A514A2"/>
    <w:rsid w:val="00A5693E"/>
    <w:rsid w:val="00A56EAC"/>
    <w:rsid w:val="00A57BEE"/>
    <w:rsid w:val="00A57C08"/>
    <w:rsid w:val="00A61ECA"/>
    <w:rsid w:val="00A631E2"/>
    <w:rsid w:val="00A65D6F"/>
    <w:rsid w:val="00A718E9"/>
    <w:rsid w:val="00A72046"/>
    <w:rsid w:val="00A7283D"/>
    <w:rsid w:val="00A74FAD"/>
    <w:rsid w:val="00A756DB"/>
    <w:rsid w:val="00A75CFF"/>
    <w:rsid w:val="00A75FD5"/>
    <w:rsid w:val="00A76E52"/>
    <w:rsid w:val="00A77A38"/>
    <w:rsid w:val="00A81267"/>
    <w:rsid w:val="00A83BBF"/>
    <w:rsid w:val="00A84815"/>
    <w:rsid w:val="00A8510B"/>
    <w:rsid w:val="00A87645"/>
    <w:rsid w:val="00A91837"/>
    <w:rsid w:val="00A92713"/>
    <w:rsid w:val="00A939B2"/>
    <w:rsid w:val="00A965A1"/>
    <w:rsid w:val="00A97A50"/>
    <w:rsid w:val="00AA1D6B"/>
    <w:rsid w:val="00AA2E81"/>
    <w:rsid w:val="00AA332F"/>
    <w:rsid w:val="00AB66DD"/>
    <w:rsid w:val="00AB6C38"/>
    <w:rsid w:val="00AC0816"/>
    <w:rsid w:val="00AC0BF7"/>
    <w:rsid w:val="00AC1B84"/>
    <w:rsid w:val="00AC219E"/>
    <w:rsid w:val="00AC2276"/>
    <w:rsid w:val="00AC2454"/>
    <w:rsid w:val="00AC2A13"/>
    <w:rsid w:val="00AC304E"/>
    <w:rsid w:val="00AC4660"/>
    <w:rsid w:val="00AC50B0"/>
    <w:rsid w:val="00AC5D7B"/>
    <w:rsid w:val="00AC7611"/>
    <w:rsid w:val="00AD0C3F"/>
    <w:rsid w:val="00AD1682"/>
    <w:rsid w:val="00AD25F6"/>
    <w:rsid w:val="00AD532D"/>
    <w:rsid w:val="00AD5814"/>
    <w:rsid w:val="00AD67BE"/>
    <w:rsid w:val="00AE087D"/>
    <w:rsid w:val="00AE11ED"/>
    <w:rsid w:val="00AE3C1C"/>
    <w:rsid w:val="00AE5A92"/>
    <w:rsid w:val="00AE5FFF"/>
    <w:rsid w:val="00AE7427"/>
    <w:rsid w:val="00AF0752"/>
    <w:rsid w:val="00AF197C"/>
    <w:rsid w:val="00AF4789"/>
    <w:rsid w:val="00AF678F"/>
    <w:rsid w:val="00B0294B"/>
    <w:rsid w:val="00B038FA"/>
    <w:rsid w:val="00B059C8"/>
    <w:rsid w:val="00B05C3A"/>
    <w:rsid w:val="00B05DE2"/>
    <w:rsid w:val="00B07030"/>
    <w:rsid w:val="00B07968"/>
    <w:rsid w:val="00B11F14"/>
    <w:rsid w:val="00B124B2"/>
    <w:rsid w:val="00B12D30"/>
    <w:rsid w:val="00B13833"/>
    <w:rsid w:val="00B1548E"/>
    <w:rsid w:val="00B15786"/>
    <w:rsid w:val="00B16176"/>
    <w:rsid w:val="00B17238"/>
    <w:rsid w:val="00B21066"/>
    <w:rsid w:val="00B2112F"/>
    <w:rsid w:val="00B21738"/>
    <w:rsid w:val="00B224D6"/>
    <w:rsid w:val="00B25722"/>
    <w:rsid w:val="00B319C1"/>
    <w:rsid w:val="00B32937"/>
    <w:rsid w:val="00B33C53"/>
    <w:rsid w:val="00B346F4"/>
    <w:rsid w:val="00B35C3B"/>
    <w:rsid w:val="00B36879"/>
    <w:rsid w:val="00B36FAC"/>
    <w:rsid w:val="00B40B24"/>
    <w:rsid w:val="00B40C12"/>
    <w:rsid w:val="00B42461"/>
    <w:rsid w:val="00B43747"/>
    <w:rsid w:val="00B45663"/>
    <w:rsid w:val="00B4639F"/>
    <w:rsid w:val="00B4772E"/>
    <w:rsid w:val="00B51484"/>
    <w:rsid w:val="00B514E0"/>
    <w:rsid w:val="00B51519"/>
    <w:rsid w:val="00B54B78"/>
    <w:rsid w:val="00B55E79"/>
    <w:rsid w:val="00B56457"/>
    <w:rsid w:val="00B6198C"/>
    <w:rsid w:val="00B61A4B"/>
    <w:rsid w:val="00B63F1F"/>
    <w:rsid w:val="00B65375"/>
    <w:rsid w:val="00B65EE1"/>
    <w:rsid w:val="00B66549"/>
    <w:rsid w:val="00B6773C"/>
    <w:rsid w:val="00B711CF"/>
    <w:rsid w:val="00B713A2"/>
    <w:rsid w:val="00B722E4"/>
    <w:rsid w:val="00B7282F"/>
    <w:rsid w:val="00B741EB"/>
    <w:rsid w:val="00B75EBB"/>
    <w:rsid w:val="00B76AED"/>
    <w:rsid w:val="00B76F6D"/>
    <w:rsid w:val="00B777C8"/>
    <w:rsid w:val="00B815B5"/>
    <w:rsid w:val="00B82F29"/>
    <w:rsid w:val="00B8558C"/>
    <w:rsid w:val="00B85821"/>
    <w:rsid w:val="00B87714"/>
    <w:rsid w:val="00B8779F"/>
    <w:rsid w:val="00B918A8"/>
    <w:rsid w:val="00B92221"/>
    <w:rsid w:val="00B92D1D"/>
    <w:rsid w:val="00B9596E"/>
    <w:rsid w:val="00BA0DFF"/>
    <w:rsid w:val="00BA46F9"/>
    <w:rsid w:val="00BA633D"/>
    <w:rsid w:val="00BB18C0"/>
    <w:rsid w:val="00BB2014"/>
    <w:rsid w:val="00BB690A"/>
    <w:rsid w:val="00BC0120"/>
    <w:rsid w:val="00BC2969"/>
    <w:rsid w:val="00BC5094"/>
    <w:rsid w:val="00BD37B9"/>
    <w:rsid w:val="00BD5373"/>
    <w:rsid w:val="00BD6E77"/>
    <w:rsid w:val="00BE0AE9"/>
    <w:rsid w:val="00BE1B80"/>
    <w:rsid w:val="00BE405A"/>
    <w:rsid w:val="00BE4FEE"/>
    <w:rsid w:val="00BE5073"/>
    <w:rsid w:val="00BE5B38"/>
    <w:rsid w:val="00BE643B"/>
    <w:rsid w:val="00BE7A17"/>
    <w:rsid w:val="00BF1527"/>
    <w:rsid w:val="00BF1870"/>
    <w:rsid w:val="00BF19FA"/>
    <w:rsid w:val="00BF1A4C"/>
    <w:rsid w:val="00BF1F75"/>
    <w:rsid w:val="00BF2437"/>
    <w:rsid w:val="00BF2766"/>
    <w:rsid w:val="00BF4116"/>
    <w:rsid w:val="00BF4361"/>
    <w:rsid w:val="00BF4B2F"/>
    <w:rsid w:val="00BF5DC7"/>
    <w:rsid w:val="00BF5E0E"/>
    <w:rsid w:val="00BF686D"/>
    <w:rsid w:val="00BF7884"/>
    <w:rsid w:val="00BF7BD7"/>
    <w:rsid w:val="00C060AD"/>
    <w:rsid w:val="00C105FA"/>
    <w:rsid w:val="00C1151F"/>
    <w:rsid w:val="00C11C13"/>
    <w:rsid w:val="00C127E7"/>
    <w:rsid w:val="00C12AD7"/>
    <w:rsid w:val="00C13F61"/>
    <w:rsid w:val="00C1433E"/>
    <w:rsid w:val="00C145C8"/>
    <w:rsid w:val="00C15FE0"/>
    <w:rsid w:val="00C200B3"/>
    <w:rsid w:val="00C20477"/>
    <w:rsid w:val="00C20C9E"/>
    <w:rsid w:val="00C21059"/>
    <w:rsid w:val="00C210DB"/>
    <w:rsid w:val="00C21946"/>
    <w:rsid w:val="00C21B80"/>
    <w:rsid w:val="00C21FD6"/>
    <w:rsid w:val="00C22492"/>
    <w:rsid w:val="00C248B6"/>
    <w:rsid w:val="00C257C2"/>
    <w:rsid w:val="00C25D56"/>
    <w:rsid w:val="00C3117E"/>
    <w:rsid w:val="00C31EBD"/>
    <w:rsid w:val="00C32B6A"/>
    <w:rsid w:val="00C32B6D"/>
    <w:rsid w:val="00C334DA"/>
    <w:rsid w:val="00C36314"/>
    <w:rsid w:val="00C415EC"/>
    <w:rsid w:val="00C42B45"/>
    <w:rsid w:val="00C42D28"/>
    <w:rsid w:val="00C44422"/>
    <w:rsid w:val="00C52C91"/>
    <w:rsid w:val="00C52E55"/>
    <w:rsid w:val="00C55022"/>
    <w:rsid w:val="00C55031"/>
    <w:rsid w:val="00C609DD"/>
    <w:rsid w:val="00C616ED"/>
    <w:rsid w:val="00C6185D"/>
    <w:rsid w:val="00C638E5"/>
    <w:rsid w:val="00C64938"/>
    <w:rsid w:val="00C64FB9"/>
    <w:rsid w:val="00C65E3B"/>
    <w:rsid w:val="00C67996"/>
    <w:rsid w:val="00C71827"/>
    <w:rsid w:val="00C73907"/>
    <w:rsid w:val="00C75ACA"/>
    <w:rsid w:val="00C77102"/>
    <w:rsid w:val="00C8109E"/>
    <w:rsid w:val="00C854CE"/>
    <w:rsid w:val="00C86A21"/>
    <w:rsid w:val="00C86AE9"/>
    <w:rsid w:val="00C870C1"/>
    <w:rsid w:val="00C901C6"/>
    <w:rsid w:val="00C90470"/>
    <w:rsid w:val="00C90A5B"/>
    <w:rsid w:val="00C922EB"/>
    <w:rsid w:val="00C95344"/>
    <w:rsid w:val="00C9562D"/>
    <w:rsid w:val="00C95A3F"/>
    <w:rsid w:val="00C9789C"/>
    <w:rsid w:val="00C97D40"/>
    <w:rsid w:val="00CA1ECD"/>
    <w:rsid w:val="00CA26F2"/>
    <w:rsid w:val="00CA338B"/>
    <w:rsid w:val="00CA44B7"/>
    <w:rsid w:val="00CA580A"/>
    <w:rsid w:val="00CA5D14"/>
    <w:rsid w:val="00CA62F4"/>
    <w:rsid w:val="00CB07CC"/>
    <w:rsid w:val="00CB0CFE"/>
    <w:rsid w:val="00CB0E1F"/>
    <w:rsid w:val="00CB11D1"/>
    <w:rsid w:val="00CB2A46"/>
    <w:rsid w:val="00CB3C01"/>
    <w:rsid w:val="00CC10E5"/>
    <w:rsid w:val="00CC2EE0"/>
    <w:rsid w:val="00CC467E"/>
    <w:rsid w:val="00CC51FC"/>
    <w:rsid w:val="00CC5B5F"/>
    <w:rsid w:val="00CD020B"/>
    <w:rsid w:val="00CD1864"/>
    <w:rsid w:val="00CD1CB7"/>
    <w:rsid w:val="00CD2061"/>
    <w:rsid w:val="00CD36BA"/>
    <w:rsid w:val="00CD582D"/>
    <w:rsid w:val="00CD67B4"/>
    <w:rsid w:val="00CE5F34"/>
    <w:rsid w:val="00CF011B"/>
    <w:rsid w:val="00CF3B79"/>
    <w:rsid w:val="00CF3DD1"/>
    <w:rsid w:val="00CF7C0E"/>
    <w:rsid w:val="00D00560"/>
    <w:rsid w:val="00D01A81"/>
    <w:rsid w:val="00D01C93"/>
    <w:rsid w:val="00D02AFD"/>
    <w:rsid w:val="00D030AC"/>
    <w:rsid w:val="00D034DF"/>
    <w:rsid w:val="00D05033"/>
    <w:rsid w:val="00D051B4"/>
    <w:rsid w:val="00D0640E"/>
    <w:rsid w:val="00D1001E"/>
    <w:rsid w:val="00D10233"/>
    <w:rsid w:val="00D122CE"/>
    <w:rsid w:val="00D12924"/>
    <w:rsid w:val="00D12CF0"/>
    <w:rsid w:val="00D17E25"/>
    <w:rsid w:val="00D21033"/>
    <w:rsid w:val="00D217CC"/>
    <w:rsid w:val="00D220E2"/>
    <w:rsid w:val="00D220E3"/>
    <w:rsid w:val="00D22846"/>
    <w:rsid w:val="00D22C80"/>
    <w:rsid w:val="00D2445A"/>
    <w:rsid w:val="00D24CB9"/>
    <w:rsid w:val="00D24CDC"/>
    <w:rsid w:val="00D26808"/>
    <w:rsid w:val="00D276D8"/>
    <w:rsid w:val="00D30798"/>
    <w:rsid w:val="00D30B49"/>
    <w:rsid w:val="00D31113"/>
    <w:rsid w:val="00D33413"/>
    <w:rsid w:val="00D33EC1"/>
    <w:rsid w:val="00D34F62"/>
    <w:rsid w:val="00D36562"/>
    <w:rsid w:val="00D40BA0"/>
    <w:rsid w:val="00D41F45"/>
    <w:rsid w:val="00D430B4"/>
    <w:rsid w:val="00D4452C"/>
    <w:rsid w:val="00D446B1"/>
    <w:rsid w:val="00D47350"/>
    <w:rsid w:val="00D52F7E"/>
    <w:rsid w:val="00D54C94"/>
    <w:rsid w:val="00D5779D"/>
    <w:rsid w:val="00D578B0"/>
    <w:rsid w:val="00D57E08"/>
    <w:rsid w:val="00D62446"/>
    <w:rsid w:val="00D6526A"/>
    <w:rsid w:val="00D67856"/>
    <w:rsid w:val="00D70A65"/>
    <w:rsid w:val="00D71D28"/>
    <w:rsid w:val="00D72C08"/>
    <w:rsid w:val="00D74293"/>
    <w:rsid w:val="00D77D0B"/>
    <w:rsid w:val="00D8387B"/>
    <w:rsid w:val="00D84E0A"/>
    <w:rsid w:val="00D85721"/>
    <w:rsid w:val="00D85B31"/>
    <w:rsid w:val="00D9163A"/>
    <w:rsid w:val="00D92A16"/>
    <w:rsid w:val="00D95708"/>
    <w:rsid w:val="00D96E45"/>
    <w:rsid w:val="00DA07E5"/>
    <w:rsid w:val="00DA1F29"/>
    <w:rsid w:val="00DA209E"/>
    <w:rsid w:val="00DA27E5"/>
    <w:rsid w:val="00DA6460"/>
    <w:rsid w:val="00DA7309"/>
    <w:rsid w:val="00DB0665"/>
    <w:rsid w:val="00DB3134"/>
    <w:rsid w:val="00DB3E95"/>
    <w:rsid w:val="00DB5EF2"/>
    <w:rsid w:val="00DC4843"/>
    <w:rsid w:val="00DC5A2F"/>
    <w:rsid w:val="00DD0DD3"/>
    <w:rsid w:val="00DD2016"/>
    <w:rsid w:val="00DD227B"/>
    <w:rsid w:val="00DD43C2"/>
    <w:rsid w:val="00DD44AE"/>
    <w:rsid w:val="00DD5A24"/>
    <w:rsid w:val="00DD6B9C"/>
    <w:rsid w:val="00DD6EF9"/>
    <w:rsid w:val="00DE131F"/>
    <w:rsid w:val="00DE30C3"/>
    <w:rsid w:val="00DE4A69"/>
    <w:rsid w:val="00DE6363"/>
    <w:rsid w:val="00DE71DD"/>
    <w:rsid w:val="00DF3816"/>
    <w:rsid w:val="00DF47E9"/>
    <w:rsid w:val="00E00173"/>
    <w:rsid w:val="00E0168A"/>
    <w:rsid w:val="00E0490F"/>
    <w:rsid w:val="00E107F7"/>
    <w:rsid w:val="00E11C39"/>
    <w:rsid w:val="00E12257"/>
    <w:rsid w:val="00E12434"/>
    <w:rsid w:val="00E138CB"/>
    <w:rsid w:val="00E13D14"/>
    <w:rsid w:val="00E14543"/>
    <w:rsid w:val="00E1737E"/>
    <w:rsid w:val="00E20B79"/>
    <w:rsid w:val="00E20CE2"/>
    <w:rsid w:val="00E21BBB"/>
    <w:rsid w:val="00E241E1"/>
    <w:rsid w:val="00E335E8"/>
    <w:rsid w:val="00E342F7"/>
    <w:rsid w:val="00E3439F"/>
    <w:rsid w:val="00E355B1"/>
    <w:rsid w:val="00E3719D"/>
    <w:rsid w:val="00E37B11"/>
    <w:rsid w:val="00E37FA8"/>
    <w:rsid w:val="00E41928"/>
    <w:rsid w:val="00E41FEE"/>
    <w:rsid w:val="00E4447F"/>
    <w:rsid w:val="00E45640"/>
    <w:rsid w:val="00E50E98"/>
    <w:rsid w:val="00E50F3F"/>
    <w:rsid w:val="00E51BA4"/>
    <w:rsid w:val="00E54B2A"/>
    <w:rsid w:val="00E550B5"/>
    <w:rsid w:val="00E60779"/>
    <w:rsid w:val="00E60B7D"/>
    <w:rsid w:val="00E6180E"/>
    <w:rsid w:val="00E63A2E"/>
    <w:rsid w:val="00E657BF"/>
    <w:rsid w:val="00E659B6"/>
    <w:rsid w:val="00E65CEE"/>
    <w:rsid w:val="00E717F2"/>
    <w:rsid w:val="00E71F10"/>
    <w:rsid w:val="00E7201F"/>
    <w:rsid w:val="00E733FC"/>
    <w:rsid w:val="00E74C43"/>
    <w:rsid w:val="00E755D1"/>
    <w:rsid w:val="00E756CD"/>
    <w:rsid w:val="00E76AAC"/>
    <w:rsid w:val="00E80567"/>
    <w:rsid w:val="00E82581"/>
    <w:rsid w:val="00E83602"/>
    <w:rsid w:val="00E84E7F"/>
    <w:rsid w:val="00E90EA5"/>
    <w:rsid w:val="00E923DB"/>
    <w:rsid w:val="00E92FE7"/>
    <w:rsid w:val="00E930FF"/>
    <w:rsid w:val="00E94902"/>
    <w:rsid w:val="00E94C8F"/>
    <w:rsid w:val="00E94FFE"/>
    <w:rsid w:val="00E951C4"/>
    <w:rsid w:val="00E96063"/>
    <w:rsid w:val="00E97209"/>
    <w:rsid w:val="00EA0176"/>
    <w:rsid w:val="00EA1A32"/>
    <w:rsid w:val="00EA20C3"/>
    <w:rsid w:val="00EA24DC"/>
    <w:rsid w:val="00EA2613"/>
    <w:rsid w:val="00EA3B62"/>
    <w:rsid w:val="00EA5D93"/>
    <w:rsid w:val="00EA6749"/>
    <w:rsid w:val="00EA6BAD"/>
    <w:rsid w:val="00EA7FC7"/>
    <w:rsid w:val="00EB170C"/>
    <w:rsid w:val="00EB1BD9"/>
    <w:rsid w:val="00EB2E6C"/>
    <w:rsid w:val="00EB58AF"/>
    <w:rsid w:val="00EC0A6B"/>
    <w:rsid w:val="00EC1EDD"/>
    <w:rsid w:val="00EC3F33"/>
    <w:rsid w:val="00EC5113"/>
    <w:rsid w:val="00EC6EC0"/>
    <w:rsid w:val="00ED0133"/>
    <w:rsid w:val="00ED0407"/>
    <w:rsid w:val="00ED13EB"/>
    <w:rsid w:val="00ED21ED"/>
    <w:rsid w:val="00ED55FD"/>
    <w:rsid w:val="00ED59FB"/>
    <w:rsid w:val="00ED5ED2"/>
    <w:rsid w:val="00ED6172"/>
    <w:rsid w:val="00ED7328"/>
    <w:rsid w:val="00ED77C0"/>
    <w:rsid w:val="00ED7CA9"/>
    <w:rsid w:val="00EE0EAB"/>
    <w:rsid w:val="00EE117C"/>
    <w:rsid w:val="00EE1CBD"/>
    <w:rsid w:val="00EE1E9B"/>
    <w:rsid w:val="00EE55C2"/>
    <w:rsid w:val="00EE5A80"/>
    <w:rsid w:val="00EE6F97"/>
    <w:rsid w:val="00EE7465"/>
    <w:rsid w:val="00EE7845"/>
    <w:rsid w:val="00EF0321"/>
    <w:rsid w:val="00EF1F6A"/>
    <w:rsid w:val="00EF3024"/>
    <w:rsid w:val="00EF303A"/>
    <w:rsid w:val="00EF4E05"/>
    <w:rsid w:val="00EF59EE"/>
    <w:rsid w:val="00EF5F4B"/>
    <w:rsid w:val="00EF6FE9"/>
    <w:rsid w:val="00EF76D4"/>
    <w:rsid w:val="00F00084"/>
    <w:rsid w:val="00F0424C"/>
    <w:rsid w:val="00F05823"/>
    <w:rsid w:val="00F10452"/>
    <w:rsid w:val="00F10A31"/>
    <w:rsid w:val="00F10E8A"/>
    <w:rsid w:val="00F11DF6"/>
    <w:rsid w:val="00F12294"/>
    <w:rsid w:val="00F135EA"/>
    <w:rsid w:val="00F14104"/>
    <w:rsid w:val="00F17125"/>
    <w:rsid w:val="00F17478"/>
    <w:rsid w:val="00F17510"/>
    <w:rsid w:val="00F20459"/>
    <w:rsid w:val="00F2273D"/>
    <w:rsid w:val="00F27D04"/>
    <w:rsid w:val="00F30686"/>
    <w:rsid w:val="00F3261F"/>
    <w:rsid w:val="00F32674"/>
    <w:rsid w:val="00F34664"/>
    <w:rsid w:val="00F35C50"/>
    <w:rsid w:val="00F35CA6"/>
    <w:rsid w:val="00F36988"/>
    <w:rsid w:val="00F40E8D"/>
    <w:rsid w:val="00F4112D"/>
    <w:rsid w:val="00F41770"/>
    <w:rsid w:val="00F42159"/>
    <w:rsid w:val="00F474DA"/>
    <w:rsid w:val="00F50C33"/>
    <w:rsid w:val="00F52598"/>
    <w:rsid w:val="00F53021"/>
    <w:rsid w:val="00F5310A"/>
    <w:rsid w:val="00F55A65"/>
    <w:rsid w:val="00F57903"/>
    <w:rsid w:val="00F6079D"/>
    <w:rsid w:val="00F6327C"/>
    <w:rsid w:val="00F63BC3"/>
    <w:rsid w:val="00F63BD8"/>
    <w:rsid w:val="00F67F79"/>
    <w:rsid w:val="00F70869"/>
    <w:rsid w:val="00F73079"/>
    <w:rsid w:val="00F7499D"/>
    <w:rsid w:val="00F81236"/>
    <w:rsid w:val="00F8269F"/>
    <w:rsid w:val="00F830DD"/>
    <w:rsid w:val="00F87A8C"/>
    <w:rsid w:val="00F9038C"/>
    <w:rsid w:val="00F910A4"/>
    <w:rsid w:val="00F914DC"/>
    <w:rsid w:val="00F93D47"/>
    <w:rsid w:val="00F95D3D"/>
    <w:rsid w:val="00F9654E"/>
    <w:rsid w:val="00F97D68"/>
    <w:rsid w:val="00FA4382"/>
    <w:rsid w:val="00FA57BE"/>
    <w:rsid w:val="00FA5F53"/>
    <w:rsid w:val="00FB18B4"/>
    <w:rsid w:val="00FB1FA9"/>
    <w:rsid w:val="00FB26A5"/>
    <w:rsid w:val="00FB5726"/>
    <w:rsid w:val="00FB6298"/>
    <w:rsid w:val="00FC018C"/>
    <w:rsid w:val="00FC0EFA"/>
    <w:rsid w:val="00FC47C7"/>
    <w:rsid w:val="00FC5868"/>
    <w:rsid w:val="00FC59E5"/>
    <w:rsid w:val="00FC66AD"/>
    <w:rsid w:val="00FC7A01"/>
    <w:rsid w:val="00FD03FE"/>
    <w:rsid w:val="00FD1E36"/>
    <w:rsid w:val="00FD47C0"/>
    <w:rsid w:val="00FD579B"/>
    <w:rsid w:val="00FD5C98"/>
    <w:rsid w:val="00FE10B0"/>
    <w:rsid w:val="00FE269D"/>
    <w:rsid w:val="00FE6980"/>
    <w:rsid w:val="00FF2781"/>
    <w:rsid w:val="00FF2F40"/>
    <w:rsid w:val="00FF33B4"/>
    <w:rsid w:val="00FF37FC"/>
    <w:rsid w:val="00FF4892"/>
    <w:rsid w:val="00FF5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pacing w:after="240"/>
      <w:ind w:firstLine="284"/>
      <w:jc w:val="center"/>
      <w:outlineLvl w:val="0"/>
    </w:pPr>
    <w:rPr>
      <w:rFonts w:ascii="Arial" w:hAnsi="Arial"/>
      <w:b/>
      <w:sz w:val="16"/>
    </w:rPr>
  </w:style>
  <w:style w:type="paragraph" w:styleId="2">
    <w:name w:val="heading 2"/>
    <w:basedOn w:val="a"/>
    <w:next w:val="a"/>
    <w:qFormat/>
    <w:pPr>
      <w:keepNext/>
      <w:spacing w:before="240"/>
      <w:ind w:firstLine="284"/>
      <w:jc w:val="center"/>
      <w:outlineLvl w:val="1"/>
    </w:pPr>
    <w:rPr>
      <w:rFonts w:ascii="Arial" w:hAnsi="Arial"/>
      <w:b/>
      <w:sz w:val="20"/>
      <w:szCs w:val="20"/>
    </w:rPr>
  </w:style>
  <w:style w:type="paragraph" w:styleId="3">
    <w:name w:val="heading 3"/>
    <w:basedOn w:val="a"/>
    <w:next w:val="a"/>
    <w:qFormat/>
    <w:pPr>
      <w:keepNext/>
      <w:spacing w:before="40" w:after="40"/>
      <w:jc w:val="center"/>
      <w:outlineLvl w:val="2"/>
    </w:pPr>
    <w:rPr>
      <w:rFonts w:ascii="Arial" w:hAnsi="Arial" w:cs="Arial"/>
      <w:b/>
      <w:bCs/>
      <w:sz w:val="12"/>
    </w:rPr>
  </w:style>
  <w:style w:type="paragraph" w:styleId="4">
    <w:name w:val="heading 4"/>
    <w:basedOn w:val="a"/>
    <w:next w:val="a"/>
    <w:qFormat/>
    <w:pPr>
      <w:keepNext/>
      <w:keepLines/>
      <w:spacing w:line="180" w:lineRule="exact"/>
      <w:ind w:left="113" w:firstLine="284"/>
      <w:jc w:val="both"/>
      <w:outlineLvl w:val="3"/>
    </w:pPr>
    <w:rPr>
      <w:b/>
      <w:bCs/>
      <w:sz w:val="20"/>
    </w:rPr>
  </w:style>
  <w:style w:type="paragraph" w:styleId="6">
    <w:name w:val="heading 6"/>
    <w:basedOn w:val="a"/>
    <w:next w:val="a"/>
    <w:qFormat/>
    <w:pPr>
      <w:keepNext/>
      <w:jc w:val="center"/>
      <w:outlineLvl w:val="5"/>
    </w:pPr>
    <w:rPr>
      <w:rFonts w:ascii="Arial" w:hAnsi="Arial"/>
      <w:b/>
      <w:sz w:val="20"/>
      <w:szCs w:val="20"/>
    </w:rPr>
  </w:style>
  <w:style w:type="paragraph" w:styleId="7">
    <w:name w:val="heading 7"/>
    <w:basedOn w:val="a"/>
    <w:next w:val="a"/>
    <w:qFormat/>
    <w:pPr>
      <w:keepNext/>
      <w:outlineLvl w:val="6"/>
    </w:pPr>
    <w:rPr>
      <w:rFonts w:ascii="Arial" w:hAnsi="Arial" w:cs="Arial"/>
      <w:b/>
      <w:bCs/>
      <w:sz w:val="1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320"/>
        <w:tab w:val="right" w:pos="8640"/>
      </w:tabs>
    </w:pPr>
    <w:rPr>
      <w:sz w:val="20"/>
      <w:szCs w:val="20"/>
    </w:rPr>
  </w:style>
  <w:style w:type="paragraph" w:styleId="a5">
    <w:name w:val="header"/>
    <w:basedOn w:val="a"/>
    <w:pPr>
      <w:tabs>
        <w:tab w:val="center" w:pos="4819"/>
        <w:tab w:val="right" w:pos="9071"/>
      </w:tabs>
    </w:pPr>
    <w:rPr>
      <w:sz w:val="20"/>
      <w:szCs w:val="20"/>
    </w:rPr>
  </w:style>
  <w:style w:type="character" w:styleId="a6">
    <w:name w:val="page number"/>
    <w:basedOn w:val="a0"/>
  </w:style>
  <w:style w:type="paragraph" w:customStyle="1" w:styleId="10">
    <w:name w:val="цифры1"/>
    <w:basedOn w:val="a"/>
    <w:pPr>
      <w:spacing w:before="76"/>
      <w:ind w:right="113"/>
      <w:jc w:val="right"/>
    </w:pPr>
    <w:rPr>
      <w:rFonts w:ascii="JournalRub" w:hAnsi="JournalRub"/>
      <w:sz w:val="16"/>
      <w:szCs w:val="20"/>
    </w:rPr>
  </w:style>
  <w:style w:type="paragraph" w:customStyle="1" w:styleId="20">
    <w:name w:val="боковик2"/>
    <w:basedOn w:val="a"/>
    <w:pPr>
      <w:spacing w:before="48" w:after="48"/>
      <w:ind w:left="227"/>
    </w:pPr>
    <w:rPr>
      <w:rFonts w:ascii="JournalRub" w:hAnsi="JournalRub"/>
      <w:sz w:val="20"/>
      <w:szCs w:val="20"/>
    </w:rPr>
  </w:style>
  <w:style w:type="paragraph" w:customStyle="1" w:styleId="a7">
    <w:name w:val="боковик"/>
    <w:basedOn w:val="a"/>
    <w:pPr>
      <w:jc w:val="both"/>
    </w:pPr>
    <w:rPr>
      <w:rFonts w:ascii="Arial" w:hAnsi="Arial"/>
      <w:sz w:val="16"/>
      <w:szCs w:val="20"/>
    </w:rPr>
  </w:style>
  <w:style w:type="paragraph" w:customStyle="1" w:styleId="11">
    <w:name w:val="боковик1"/>
    <w:basedOn w:val="a"/>
    <w:pPr>
      <w:ind w:left="227"/>
      <w:jc w:val="both"/>
    </w:pPr>
    <w:rPr>
      <w:rFonts w:ascii="Arial" w:hAnsi="Arial"/>
      <w:sz w:val="16"/>
      <w:szCs w:val="20"/>
    </w:rPr>
  </w:style>
  <w:style w:type="paragraph" w:customStyle="1" w:styleId="a8">
    <w:name w:val="цифры"/>
    <w:basedOn w:val="a7"/>
    <w:pPr>
      <w:spacing w:before="76"/>
      <w:ind w:right="113"/>
      <w:jc w:val="left"/>
    </w:pPr>
    <w:rPr>
      <w:rFonts w:ascii="JournalRub" w:hAnsi="JournalRub"/>
      <w:sz w:val="18"/>
    </w:rPr>
  </w:style>
  <w:style w:type="paragraph" w:customStyle="1" w:styleId="a9">
    <w:name w:val="текст конц. сноски"/>
    <w:basedOn w:val="a"/>
    <w:rPr>
      <w:sz w:val="20"/>
      <w:szCs w:val="20"/>
    </w:rPr>
  </w:style>
  <w:style w:type="paragraph" w:customStyle="1" w:styleId="xl24">
    <w:name w:val="xl24"/>
    <w:basedOn w:val="a"/>
    <w:pPr>
      <w:spacing w:before="100" w:beforeAutospacing="1" w:after="100" w:afterAutospacing="1"/>
    </w:pPr>
    <w:rPr>
      <w:rFonts w:ascii="Arial Cyr" w:hAnsi="Arial Cyr"/>
      <w:b/>
      <w:bCs/>
      <w:sz w:val="14"/>
      <w:szCs w:val="14"/>
    </w:rPr>
  </w:style>
  <w:style w:type="paragraph" w:customStyle="1" w:styleId="xl25">
    <w:name w:val="xl25"/>
    <w:basedOn w:val="a"/>
    <w:pPr>
      <w:spacing w:before="100" w:beforeAutospacing="1" w:after="100" w:afterAutospacing="1"/>
    </w:pPr>
    <w:rPr>
      <w:rFonts w:ascii="Arial Cyr" w:hAnsi="Arial Cyr"/>
      <w:sz w:val="14"/>
      <w:szCs w:val="14"/>
    </w:rPr>
  </w:style>
  <w:style w:type="paragraph" w:customStyle="1" w:styleId="xl26">
    <w:name w:val="xl26"/>
    <w:basedOn w:val="a"/>
    <w:pPr>
      <w:spacing w:before="100" w:beforeAutospacing="1" w:after="100" w:afterAutospacing="1"/>
      <w:jc w:val="right"/>
    </w:pPr>
    <w:rPr>
      <w:rFonts w:ascii="Arial Cyr" w:hAnsi="Arial Cyr"/>
      <w:sz w:val="14"/>
      <w:szCs w:val="14"/>
    </w:rPr>
  </w:style>
  <w:style w:type="paragraph" w:customStyle="1" w:styleId="xl27">
    <w:name w:val="xl27"/>
    <w:basedOn w:val="a"/>
    <w:pPr>
      <w:spacing w:before="100" w:beforeAutospacing="1" w:after="100" w:afterAutospacing="1"/>
    </w:pPr>
    <w:rPr>
      <w:rFonts w:ascii="Arial Cyr" w:hAnsi="Arial Cyr"/>
      <w:sz w:val="14"/>
      <w:szCs w:val="14"/>
    </w:rPr>
  </w:style>
  <w:style w:type="paragraph" w:customStyle="1" w:styleId="30">
    <w:name w:val="боковик3"/>
    <w:basedOn w:val="a"/>
    <w:pPr>
      <w:widowControl w:val="0"/>
      <w:spacing w:before="72"/>
      <w:jc w:val="center"/>
    </w:pPr>
    <w:rPr>
      <w:rFonts w:ascii="JournalRub" w:hAnsi="JournalRub"/>
      <w:b/>
      <w:sz w:val="20"/>
      <w:szCs w:val="20"/>
    </w:rPr>
  </w:style>
  <w:style w:type="paragraph" w:styleId="31">
    <w:name w:val="Body Text 3"/>
    <w:basedOn w:val="a"/>
    <w:pPr>
      <w:spacing w:after="120"/>
      <w:jc w:val="center"/>
    </w:pPr>
    <w:rPr>
      <w:rFonts w:ascii="Arial" w:hAnsi="Arial"/>
      <w:b/>
      <w:spacing w:val="15"/>
      <w:sz w:val="20"/>
      <w:szCs w:val="20"/>
    </w:rPr>
  </w:style>
  <w:style w:type="paragraph" w:styleId="32">
    <w:name w:val="Body Text Indent 3"/>
    <w:basedOn w:val="a"/>
    <w:pPr>
      <w:ind w:firstLine="284"/>
    </w:pPr>
    <w:rPr>
      <w:rFonts w:ascii="Arial" w:hAnsi="Arial"/>
      <w:sz w:val="16"/>
      <w:szCs w:val="20"/>
    </w:rPr>
  </w:style>
  <w:style w:type="paragraph" w:styleId="aa">
    <w:name w:val="Body Text"/>
    <w:basedOn w:val="a"/>
    <w:pPr>
      <w:spacing w:before="120" w:line="200" w:lineRule="exact"/>
      <w:jc w:val="center"/>
    </w:pPr>
    <w:rPr>
      <w:rFonts w:ascii="Arial" w:hAnsi="Arial"/>
      <w:b/>
      <w:sz w:val="16"/>
      <w:szCs w:val="20"/>
    </w:rPr>
  </w:style>
  <w:style w:type="paragraph" w:styleId="ab">
    <w:name w:val="Body Text Indent"/>
    <w:basedOn w:val="a"/>
    <w:pPr>
      <w:spacing w:before="240" w:line="210" w:lineRule="exact"/>
      <w:ind w:firstLine="284"/>
      <w:jc w:val="both"/>
    </w:pPr>
    <w:rPr>
      <w:rFonts w:ascii="Arial" w:hAnsi="Arial"/>
      <w:sz w:val="16"/>
      <w:szCs w:val="20"/>
    </w:rPr>
  </w:style>
  <w:style w:type="paragraph" w:styleId="8">
    <w:name w:val="toc 8"/>
    <w:basedOn w:val="a"/>
    <w:next w:val="a"/>
    <w:autoRedefine/>
    <w:semiHidden/>
    <w:pPr>
      <w:widowControl w:val="0"/>
      <w:autoSpaceDE w:val="0"/>
      <w:autoSpaceDN w:val="0"/>
      <w:adjustRightInd w:val="0"/>
      <w:ind w:left="4961" w:right="850"/>
    </w:pPr>
    <w:rPr>
      <w:rFonts w:ascii="Times New Roman;Symbol;Arial;" w:hAnsi="Times New Roman;Symbol;Arial;"/>
      <w:sz w:val="20"/>
    </w:rPr>
  </w:style>
  <w:style w:type="paragraph" w:styleId="21">
    <w:name w:val="Body Text 2"/>
    <w:basedOn w:val="a"/>
    <w:link w:val="22"/>
    <w:pPr>
      <w:jc w:val="right"/>
    </w:pPr>
    <w:rPr>
      <w:rFonts w:ascii="Arial" w:hAnsi="Arial"/>
      <w:sz w:val="14"/>
      <w:szCs w:val="20"/>
      <w:lang w:val="x-none" w:eastAsia="x-none"/>
    </w:rPr>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szCs w:val="20"/>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sz w:val="20"/>
      <w:szCs w:val="20"/>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Cs w:val="20"/>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Cs w:val="20"/>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szCs w:val="20"/>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szCs w:val="20"/>
    </w:rPr>
  </w:style>
  <w:style w:type="character" w:customStyle="1" w:styleId="ac">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szCs w:val="20"/>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d">
    <w:name w:val="Боковик"/>
    <w:basedOn w:val="a"/>
    <w:pPr>
      <w:spacing w:after="40" w:line="170" w:lineRule="exact"/>
    </w:pPr>
    <w:rPr>
      <w:rFonts w:ascii="OfficinaSansCTT" w:hAnsi="OfficinaSansCTT"/>
      <w:w w:val="90"/>
      <w:sz w:val="16"/>
    </w:rPr>
  </w:style>
  <w:style w:type="paragraph" w:customStyle="1" w:styleId="ae">
    <w:name w:val="Цифры"/>
    <w:basedOn w:val="a"/>
    <w:pPr>
      <w:spacing w:after="40" w:line="170" w:lineRule="exact"/>
      <w:jc w:val="right"/>
    </w:pPr>
    <w:rPr>
      <w:rFonts w:ascii="ACSRS" w:hAnsi="ACSRS"/>
      <w:sz w:val="14"/>
    </w:rPr>
  </w:style>
  <w:style w:type="paragraph" w:styleId="23">
    <w:name w:val="Body Text Indent 2"/>
    <w:basedOn w:val="a"/>
    <w:pPr>
      <w:ind w:firstLine="340"/>
      <w:jc w:val="both"/>
    </w:pPr>
    <w:rPr>
      <w:rFonts w:ascii="Arial" w:hAnsi="Arial"/>
      <w:sz w:val="16"/>
    </w:rPr>
  </w:style>
  <w:style w:type="paragraph" w:styleId="12">
    <w:name w:val="index 1"/>
    <w:basedOn w:val="a"/>
    <w:next w:val="a"/>
    <w:semiHidden/>
    <w:rPr>
      <w:rFonts w:ascii="Arial" w:hAnsi="Arial"/>
      <w:sz w:val="14"/>
      <w:szCs w:val="20"/>
    </w:rPr>
  </w:style>
  <w:style w:type="character" w:styleId="af">
    <w:name w:val="Hyperlink"/>
    <w:rsid w:val="00EE7465"/>
    <w:rPr>
      <w:rFonts w:cs="Times New Roman"/>
      <w:color w:val="0000FF"/>
      <w:u w:val="single"/>
    </w:rPr>
  </w:style>
  <w:style w:type="paragraph" w:customStyle="1" w:styleId="xl30">
    <w:name w:val="xl30"/>
    <w:basedOn w:val="a"/>
    <w:rsid w:val="009947DD"/>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styleId="af0">
    <w:name w:val="Balloon Text"/>
    <w:basedOn w:val="a"/>
    <w:link w:val="af1"/>
    <w:rsid w:val="00E21BBB"/>
    <w:rPr>
      <w:rFonts w:ascii="Tahoma" w:hAnsi="Tahoma" w:cs="Tahoma"/>
      <w:sz w:val="16"/>
      <w:szCs w:val="16"/>
    </w:rPr>
  </w:style>
  <w:style w:type="character" w:customStyle="1" w:styleId="af1">
    <w:name w:val="Текст выноски Знак"/>
    <w:link w:val="af0"/>
    <w:rsid w:val="00E21BBB"/>
    <w:rPr>
      <w:rFonts w:ascii="Tahoma" w:hAnsi="Tahoma" w:cs="Tahoma"/>
      <w:sz w:val="16"/>
      <w:szCs w:val="16"/>
      <w:lang w:val="ru-RU" w:eastAsia="ru-RU" w:bidi="ar-SA"/>
    </w:rPr>
  </w:style>
  <w:style w:type="paragraph" w:styleId="af2">
    <w:name w:val="Normal (Web)"/>
    <w:basedOn w:val="a"/>
    <w:rsid w:val="00F63BD8"/>
    <w:pPr>
      <w:spacing w:before="100" w:beforeAutospacing="1" w:after="100" w:afterAutospacing="1"/>
    </w:pPr>
    <w:rPr>
      <w:rFonts w:ascii="Arial Unicode MS" w:eastAsia="Arial Unicode MS" w:hAnsi="Arial Unicode MS"/>
    </w:rPr>
  </w:style>
  <w:style w:type="character" w:customStyle="1" w:styleId="22">
    <w:name w:val="Основной текст 2 Знак"/>
    <w:link w:val="21"/>
    <w:rsid w:val="000E6F71"/>
    <w:rPr>
      <w:rFonts w:ascii="Arial" w:hAnsi="Arial"/>
      <w:sz w:val="14"/>
    </w:rPr>
  </w:style>
  <w:style w:type="character" w:customStyle="1" w:styleId="hpsalt-edited">
    <w:name w:val="hps alt-edited"/>
    <w:basedOn w:val="a0"/>
    <w:rsid w:val="00616280"/>
  </w:style>
  <w:style w:type="character" w:customStyle="1" w:styleId="hps">
    <w:name w:val="hps"/>
    <w:basedOn w:val="a0"/>
    <w:rsid w:val="00616280"/>
  </w:style>
  <w:style w:type="character" w:customStyle="1" w:styleId="shorttext">
    <w:name w:val="short_text"/>
    <w:basedOn w:val="a0"/>
    <w:rsid w:val="00887D31"/>
  </w:style>
  <w:style w:type="paragraph" w:customStyle="1" w:styleId="Arial">
    <w:name w:val="Arial"/>
    <w:basedOn w:val="xl25"/>
    <w:link w:val="Arial0"/>
    <w:rsid w:val="00887D31"/>
    <w:pPr>
      <w:spacing w:before="200" w:beforeAutospacing="0" w:after="0" w:afterAutospacing="0" w:line="160" w:lineRule="exact"/>
    </w:pPr>
    <w:rPr>
      <w:rFonts w:ascii="Arial" w:hAnsi="Arial"/>
      <w:b/>
      <w:color w:val="000000"/>
      <w:lang w:val="fr-FR" w:eastAsia="x-none"/>
    </w:rPr>
  </w:style>
  <w:style w:type="character" w:customStyle="1" w:styleId="Arial0">
    <w:name w:val="Arial Знак"/>
    <w:link w:val="Arial"/>
    <w:rsid w:val="00887D31"/>
    <w:rPr>
      <w:rFonts w:ascii="Arial" w:hAnsi="Arial" w:cs="Arial"/>
      <w:b/>
      <w:color w:val="000000"/>
      <w:sz w:val="14"/>
      <w:szCs w:val="14"/>
      <w:lang w:val="fr-FR"/>
    </w:rPr>
  </w:style>
  <w:style w:type="character" w:customStyle="1" w:styleId="hpsatn">
    <w:name w:val="hps atn"/>
    <w:basedOn w:val="a0"/>
    <w:rsid w:val="00DD0DD3"/>
  </w:style>
  <w:style w:type="character" w:customStyle="1" w:styleId="longtext">
    <w:name w:val="long_text"/>
    <w:basedOn w:val="a0"/>
    <w:rsid w:val="00DD0DD3"/>
  </w:style>
  <w:style w:type="character" w:customStyle="1" w:styleId="longtextshorttext">
    <w:name w:val="long_text short_text"/>
    <w:basedOn w:val="a0"/>
    <w:rsid w:val="00DD0DD3"/>
  </w:style>
  <w:style w:type="character" w:customStyle="1" w:styleId="a4">
    <w:name w:val="Нижний колонтитул Знак"/>
    <w:link w:val="a3"/>
    <w:rsid w:val="00025002"/>
    <w:rPr>
      <w:lang w:val="ru-RU" w:eastAsia="ru-RU" w:bidi="ar-SA"/>
    </w:rPr>
  </w:style>
  <w:style w:type="character" w:styleId="af3">
    <w:name w:val="annotation reference"/>
    <w:rsid w:val="00BF1527"/>
    <w:rPr>
      <w:sz w:val="16"/>
      <w:szCs w:val="16"/>
    </w:rPr>
  </w:style>
  <w:style w:type="paragraph" w:styleId="af4">
    <w:name w:val="annotation text"/>
    <w:basedOn w:val="a"/>
    <w:link w:val="af5"/>
    <w:rsid w:val="00BF1527"/>
    <w:rPr>
      <w:sz w:val="20"/>
      <w:szCs w:val="20"/>
    </w:rPr>
  </w:style>
  <w:style w:type="character" w:customStyle="1" w:styleId="af5">
    <w:name w:val="Текст примечания Знак"/>
    <w:link w:val="af4"/>
    <w:rsid w:val="00BF1527"/>
    <w:rPr>
      <w:lang w:val="ru-RU" w:eastAsia="ru-RU"/>
    </w:rPr>
  </w:style>
  <w:style w:type="paragraph" w:styleId="af6">
    <w:name w:val="annotation subject"/>
    <w:basedOn w:val="af4"/>
    <w:next w:val="af4"/>
    <w:link w:val="af7"/>
    <w:rsid w:val="00BF1527"/>
    <w:rPr>
      <w:b/>
      <w:bCs/>
    </w:rPr>
  </w:style>
  <w:style w:type="character" w:customStyle="1" w:styleId="af7">
    <w:name w:val="Тема примечания Знак"/>
    <w:link w:val="af6"/>
    <w:rsid w:val="00BF1527"/>
    <w:rPr>
      <w:b/>
      <w:bCs/>
      <w:lang w:val="ru-RU" w:eastAsia="ru-RU"/>
    </w:rPr>
  </w:style>
  <w:style w:type="character" w:customStyle="1" w:styleId="atn">
    <w:name w:val="atn"/>
    <w:rsid w:val="002F079D"/>
  </w:style>
  <w:style w:type="character" w:customStyle="1" w:styleId="80">
    <w:name w:val="ЗАГ 8"/>
    <w:rsid w:val="00DE71DD"/>
    <w:rPr>
      <w:rFonts w:ascii="Arial" w:hAnsi="Arial"/>
      <w:b/>
      <w:bCs/>
      <w:caps/>
      <w:dstrike w:val="0"/>
      <w:spacing w:val="0"/>
      <w:w w:val="100"/>
      <w:position w:val="0"/>
      <w:sz w:val="16"/>
      <w:szCs w:val="16"/>
      <w:vertAlign w:val="baseline"/>
    </w:rPr>
  </w:style>
  <w:style w:type="paragraph" w:styleId="af8">
    <w:name w:val="footnote text"/>
    <w:basedOn w:val="a"/>
    <w:link w:val="af9"/>
    <w:rsid w:val="0009344E"/>
    <w:rPr>
      <w:sz w:val="20"/>
      <w:szCs w:val="20"/>
    </w:rPr>
  </w:style>
  <w:style w:type="character" w:customStyle="1" w:styleId="af9">
    <w:name w:val="Текст сноски Знак"/>
    <w:basedOn w:val="a0"/>
    <w:link w:val="af8"/>
    <w:rsid w:val="0009344E"/>
  </w:style>
  <w:style w:type="character" w:styleId="afa">
    <w:name w:val="footnote reference"/>
    <w:rsid w:val="0009344E"/>
    <w:rPr>
      <w:vertAlign w:val="superscript"/>
    </w:rPr>
  </w:style>
  <w:style w:type="paragraph" w:styleId="afb">
    <w:name w:val="List Paragraph"/>
    <w:basedOn w:val="a"/>
    <w:uiPriority w:val="34"/>
    <w:qFormat/>
    <w:rsid w:val="00DF47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pacing w:after="240"/>
      <w:ind w:firstLine="284"/>
      <w:jc w:val="center"/>
      <w:outlineLvl w:val="0"/>
    </w:pPr>
    <w:rPr>
      <w:rFonts w:ascii="Arial" w:hAnsi="Arial"/>
      <w:b/>
      <w:sz w:val="16"/>
    </w:rPr>
  </w:style>
  <w:style w:type="paragraph" w:styleId="2">
    <w:name w:val="heading 2"/>
    <w:basedOn w:val="a"/>
    <w:next w:val="a"/>
    <w:qFormat/>
    <w:pPr>
      <w:keepNext/>
      <w:spacing w:before="240"/>
      <w:ind w:firstLine="284"/>
      <w:jc w:val="center"/>
      <w:outlineLvl w:val="1"/>
    </w:pPr>
    <w:rPr>
      <w:rFonts w:ascii="Arial" w:hAnsi="Arial"/>
      <w:b/>
      <w:sz w:val="20"/>
      <w:szCs w:val="20"/>
    </w:rPr>
  </w:style>
  <w:style w:type="paragraph" w:styleId="3">
    <w:name w:val="heading 3"/>
    <w:basedOn w:val="a"/>
    <w:next w:val="a"/>
    <w:qFormat/>
    <w:pPr>
      <w:keepNext/>
      <w:spacing w:before="40" w:after="40"/>
      <w:jc w:val="center"/>
      <w:outlineLvl w:val="2"/>
    </w:pPr>
    <w:rPr>
      <w:rFonts w:ascii="Arial" w:hAnsi="Arial" w:cs="Arial"/>
      <w:b/>
      <w:bCs/>
      <w:sz w:val="12"/>
    </w:rPr>
  </w:style>
  <w:style w:type="paragraph" w:styleId="4">
    <w:name w:val="heading 4"/>
    <w:basedOn w:val="a"/>
    <w:next w:val="a"/>
    <w:qFormat/>
    <w:pPr>
      <w:keepNext/>
      <w:keepLines/>
      <w:spacing w:line="180" w:lineRule="exact"/>
      <w:ind w:left="113" w:firstLine="284"/>
      <w:jc w:val="both"/>
      <w:outlineLvl w:val="3"/>
    </w:pPr>
    <w:rPr>
      <w:b/>
      <w:bCs/>
      <w:sz w:val="20"/>
    </w:rPr>
  </w:style>
  <w:style w:type="paragraph" w:styleId="6">
    <w:name w:val="heading 6"/>
    <w:basedOn w:val="a"/>
    <w:next w:val="a"/>
    <w:qFormat/>
    <w:pPr>
      <w:keepNext/>
      <w:jc w:val="center"/>
      <w:outlineLvl w:val="5"/>
    </w:pPr>
    <w:rPr>
      <w:rFonts w:ascii="Arial" w:hAnsi="Arial"/>
      <w:b/>
      <w:sz w:val="20"/>
      <w:szCs w:val="20"/>
    </w:rPr>
  </w:style>
  <w:style w:type="paragraph" w:styleId="7">
    <w:name w:val="heading 7"/>
    <w:basedOn w:val="a"/>
    <w:next w:val="a"/>
    <w:qFormat/>
    <w:pPr>
      <w:keepNext/>
      <w:outlineLvl w:val="6"/>
    </w:pPr>
    <w:rPr>
      <w:rFonts w:ascii="Arial" w:hAnsi="Arial" w:cs="Arial"/>
      <w:b/>
      <w:bCs/>
      <w:sz w:val="1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320"/>
        <w:tab w:val="right" w:pos="8640"/>
      </w:tabs>
    </w:pPr>
    <w:rPr>
      <w:sz w:val="20"/>
      <w:szCs w:val="20"/>
    </w:rPr>
  </w:style>
  <w:style w:type="paragraph" w:styleId="a5">
    <w:name w:val="header"/>
    <w:basedOn w:val="a"/>
    <w:pPr>
      <w:tabs>
        <w:tab w:val="center" w:pos="4819"/>
        <w:tab w:val="right" w:pos="9071"/>
      </w:tabs>
    </w:pPr>
    <w:rPr>
      <w:sz w:val="20"/>
      <w:szCs w:val="20"/>
    </w:rPr>
  </w:style>
  <w:style w:type="character" w:styleId="a6">
    <w:name w:val="page number"/>
    <w:basedOn w:val="a0"/>
  </w:style>
  <w:style w:type="paragraph" w:customStyle="1" w:styleId="10">
    <w:name w:val="цифры1"/>
    <w:basedOn w:val="a"/>
    <w:pPr>
      <w:spacing w:before="76"/>
      <w:ind w:right="113"/>
      <w:jc w:val="right"/>
    </w:pPr>
    <w:rPr>
      <w:rFonts w:ascii="JournalRub" w:hAnsi="JournalRub"/>
      <w:sz w:val="16"/>
      <w:szCs w:val="20"/>
    </w:rPr>
  </w:style>
  <w:style w:type="paragraph" w:customStyle="1" w:styleId="20">
    <w:name w:val="боковик2"/>
    <w:basedOn w:val="a"/>
    <w:pPr>
      <w:spacing w:before="48" w:after="48"/>
      <w:ind w:left="227"/>
    </w:pPr>
    <w:rPr>
      <w:rFonts w:ascii="JournalRub" w:hAnsi="JournalRub"/>
      <w:sz w:val="20"/>
      <w:szCs w:val="20"/>
    </w:rPr>
  </w:style>
  <w:style w:type="paragraph" w:customStyle="1" w:styleId="a7">
    <w:name w:val="боковик"/>
    <w:basedOn w:val="a"/>
    <w:pPr>
      <w:jc w:val="both"/>
    </w:pPr>
    <w:rPr>
      <w:rFonts w:ascii="Arial" w:hAnsi="Arial"/>
      <w:sz w:val="16"/>
      <w:szCs w:val="20"/>
    </w:rPr>
  </w:style>
  <w:style w:type="paragraph" w:customStyle="1" w:styleId="11">
    <w:name w:val="боковик1"/>
    <w:basedOn w:val="a"/>
    <w:pPr>
      <w:ind w:left="227"/>
      <w:jc w:val="both"/>
    </w:pPr>
    <w:rPr>
      <w:rFonts w:ascii="Arial" w:hAnsi="Arial"/>
      <w:sz w:val="16"/>
      <w:szCs w:val="20"/>
    </w:rPr>
  </w:style>
  <w:style w:type="paragraph" w:customStyle="1" w:styleId="a8">
    <w:name w:val="цифры"/>
    <w:basedOn w:val="a7"/>
    <w:pPr>
      <w:spacing w:before="76"/>
      <w:ind w:right="113"/>
      <w:jc w:val="left"/>
    </w:pPr>
    <w:rPr>
      <w:rFonts w:ascii="JournalRub" w:hAnsi="JournalRub"/>
      <w:sz w:val="18"/>
    </w:rPr>
  </w:style>
  <w:style w:type="paragraph" w:customStyle="1" w:styleId="a9">
    <w:name w:val="текст конц. сноски"/>
    <w:basedOn w:val="a"/>
    <w:rPr>
      <w:sz w:val="20"/>
      <w:szCs w:val="20"/>
    </w:rPr>
  </w:style>
  <w:style w:type="paragraph" w:customStyle="1" w:styleId="xl24">
    <w:name w:val="xl24"/>
    <w:basedOn w:val="a"/>
    <w:pPr>
      <w:spacing w:before="100" w:beforeAutospacing="1" w:after="100" w:afterAutospacing="1"/>
    </w:pPr>
    <w:rPr>
      <w:rFonts w:ascii="Arial Cyr" w:hAnsi="Arial Cyr"/>
      <w:b/>
      <w:bCs/>
      <w:sz w:val="14"/>
      <w:szCs w:val="14"/>
    </w:rPr>
  </w:style>
  <w:style w:type="paragraph" w:customStyle="1" w:styleId="xl25">
    <w:name w:val="xl25"/>
    <w:basedOn w:val="a"/>
    <w:pPr>
      <w:spacing w:before="100" w:beforeAutospacing="1" w:after="100" w:afterAutospacing="1"/>
    </w:pPr>
    <w:rPr>
      <w:rFonts w:ascii="Arial Cyr" w:hAnsi="Arial Cyr"/>
      <w:sz w:val="14"/>
      <w:szCs w:val="14"/>
    </w:rPr>
  </w:style>
  <w:style w:type="paragraph" w:customStyle="1" w:styleId="xl26">
    <w:name w:val="xl26"/>
    <w:basedOn w:val="a"/>
    <w:pPr>
      <w:spacing w:before="100" w:beforeAutospacing="1" w:after="100" w:afterAutospacing="1"/>
      <w:jc w:val="right"/>
    </w:pPr>
    <w:rPr>
      <w:rFonts w:ascii="Arial Cyr" w:hAnsi="Arial Cyr"/>
      <w:sz w:val="14"/>
      <w:szCs w:val="14"/>
    </w:rPr>
  </w:style>
  <w:style w:type="paragraph" w:customStyle="1" w:styleId="xl27">
    <w:name w:val="xl27"/>
    <w:basedOn w:val="a"/>
    <w:pPr>
      <w:spacing w:before="100" w:beforeAutospacing="1" w:after="100" w:afterAutospacing="1"/>
    </w:pPr>
    <w:rPr>
      <w:rFonts w:ascii="Arial Cyr" w:hAnsi="Arial Cyr"/>
      <w:sz w:val="14"/>
      <w:szCs w:val="14"/>
    </w:rPr>
  </w:style>
  <w:style w:type="paragraph" w:customStyle="1" w:styleId="30">
    <w:name w:val="боковик3"/>
    <w:basedOn w:val="a"/>
    <w:pPr>
      <w:widowControl w:val="0"/>
      <w:spacing w:before="72"/>
      <w:jc w:val="center"/>
    </w:pPr>
    <w:rPr>
      <w:rFonts w:ascii="JournalRub" w:hAnsi="JournalRub"/>
      <w:b/>
      <w:sz w:val="20"/>
      <w:szCs w:val="20"/>
    </w:rPr>
  </w:style>
  <w:style w:type="paragraph" w:styleId="31">
    <w:name w:val="Body Text 3"/>
    <w:basedOn w:val="a"/>
    <w:pPr>
      <w:spacing w:after="120"/>
      <w:jc w:val="center"/>
    </w:pPr>
    <w:rPr>
      <w:rFonts w:ascii="Arial" w:hAnsi="Arial"/>
      <w:b/>
      <w:spacing w:val="15"/>
      <w:sz w:val="20"/>
      <w:szCs w:val="20"/>
    </w:rPr>
  </w:style>
  <w:style w:type="paragraph" w:styleId="32">
    <w:name w:val="Body Text Indent 3"/>
    <w:basedOn w:val="a"/>
    <w:pPr>
      <w:ind w:firstLine="284"/>
    </w:pPr>
    <w:rPr>
      <w:rFonts w:ascii="Arial" w:hAnsi="Arial"/>
      <w:sz w:val="16"/>
      <w:szCs w:val="20"/>
    </w:rPr>
  </w:style>
  <w:style w:type="paragraph" w:styleId="aa">
    <w:name w:val="Body Text"/>
    <w:basedOn w:val="a"/>
    <w:pPr>
      <w:spacing w:before="120" w:line="200" w:lineRule="exact"/>
      <w:jc w:val="center"/>
    </w:pPr>
    <w:rPr>
      <w:rFonts w:ascii="Arial" w:hAnsi="Arial"/>
      <w:b/>
      <w:sz w:val="16"/>
      <w:szCs w:val="20"/>
    </w:rPr>
  </w:style>
  <w:style w:type="paragraph" w:styleId="ab">
    <w:name w:val="Body Text Indent"/>
    <w:basedOn w:val="a"/>
    <w:pPr>
      <w:spacing w:before="240" w:line="210" w:lineRule="exact"/>
      <w:ind w:firstLine="284"/>
      <w:jc w:val="both"/>
    </w:pPr>
    <w:rPr>
      <w:rFonts w:ascii="Arial" w:hAnsi="Arial"/>
      <w:sz w:val="16"/>
      <w:szCs w:val="20"/>
    </w:rPr>
  </w:style>
  <w:style w:type="paragraph" w:styleId="8">
    <w:name w:val="toc 8"/>
    <w:basedOn w:val="a"/>
    <w:next w:val="a"/>
    <w:autoRedefine/>
    <w:semiHidden/>
    <w:pPr>
      <w:widowControl w:val="0"/>
      <w:autoSpaceDE w:val="0"/>
      <w:autoSpaceDN w:val="0"/>
      <w:adjustRightInd w:val="0"/>
      <w:ind w:left="4961" w:right="850"/>
    </w:pPr>
    <w:rPr>
      <w:rFonts w:ascii="Times New Roman;Symbol;Arial;" w:hAnsi="Times New Roman;Symbol;Arial;"/>
      <w:sz w:val="20"/>
    </w:rPr>
  </w:style>
  <w:style w:type="paragraph" w:styleId="21">
    <w:name w:val="Body Text 2"/>
    <w:basedOn w:val="a"/>
    <w:link w:val="22"/>
    <w:pPr>
      <w:jc w:val="right"/>
    </w:pPr>
    <w:rPr>
      <w:rFonts w:ascii="Arial" w:hAnsi="Arial"/>
      <w:sz w:val="14"/>
      <w:szCs w:val="20"/>
      <w:lang w:val="x-none" w:eastAsia="x-none"/>
    </w:rPr>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szCs w:val="20"/>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sz w:val="20"/>
      <w:szCs w:val="20"/>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Cs w:val="20"/>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Cs w:val="20"/>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szCs w:val="20"/>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szCs w:val="20"/>
    </w:rPr>
  </w:style>
  <w:style w:type="character" w:customStyle="1" w:styleId="ac">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szCs w:val="20"/>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d">
    <w:name w:val="Боковик"/>
    <w:basedOn w:val="a"/>
    <w:pPr>
      <w:spacing w:after="40" w:line="170" w:lineRule="exact"/>
    </w:pPr>
    <w:rPr>
      <w:rFonts w:ascii="OfficinaSansCTT" w:hAnsi="OfficinaSansCTT"/>
      <w:w w:val="90"/>
      <w:sz w:val="16"/>
    </w:rPr>
  </w:style>
  <w:style w:type="paragraph" w:customStyle="1" w:styleId="ae">
    <w:name w:val="Цифры"/>
    <w:basedOn w:val="a"/>
    <w:pPr>
      <w:spacing w:after="40" w:line="170" w:lineRule="exact"/>
      <w:jc w:val="right"/>
    </w:pPr>
    <w:rPr>
      <w:rFonts w:ascii="ACSRS" w:hAnsi="ACSRS"/>
      <w:sz w:val="14"/>
    </w:rPr>
  </w:style>
  <w:style w:type="paragraph" w:styleId="23">
    <w:name w:val="Body Text Indent 2"/>
    <w:basedOn w:val="a"/>
    <w:pPr>
      <w:ind w:firstLine="340"/>
      <w:jc w:val="both"/>
    </w:pPr>
    <w:rPr>
      <w:rFonts w:ascii="Arial" w:hAnsi="Arial"/>
      <w:sz w:val="16"/>
    </w:rPr>
  </w:style>
  <w:style w:type="paragraph" w:styleId="12">
    <w:name w:val="index 1"/>
    <w:basedOn w:val="a"/>
    <w:next w:val="a"/>
    <w:semiHidden/>
    <w:rPr>
      <w:rFonts w:ascii="Arial" w:hAnsi="Arial"/>
      <w:sz w:val="14"/>
      <w:szCs w:val="20"/>
    </w:rPr>
  </w:style>
  <w:style w:type="character" w:styleId="af">
    <w:name w:val="Hyperlink"/>
    <w:rsid w:val="00EE7465"/>
    <w:rPr>
      <w:rFonts w:cs="Times New Roman"/>
      <w:color w:val="0000FF"/>
      <w:u w:val="single"/>
    </w:rPr>
  </w:style>
  <w:style w:type="paragraph" w:customStyle="1" w:styleId="xl30">
    <w:name w:val="xl30"/>
    <w:basedOn w:val="a"/>
    <w:rsid w:val="009947DD"/>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styleId="af0">
    <w:name w:val="Balloon Text"/>
    <w:basedOn w:val="a"/>
    <w:link w:val="af1"/>
    <w:rsid w:val="00E21BBB"/>
    <w:rPr>
      <w:rFonts w:ascii="Tahoma" w:hAnsi="Tahoma" w:cs="Tahoma"/>
      <w:sz w:val="16"/>
      <w:szCs w:val="16"/>
    </w:rPr>
  </w:style>
  <w:style w:type="character" w:customStyle="1" w:styleId="af1">
    <w:name w:val="Текст выноски Знак"/>
    <w:link w:val="af0"/>
    <w:rsid w:val="00E21BBB"/>
    <w:rPr>
      <w:rFonts w:ascii="Tahoma" w:hAnsi="Tahoma" w:cs="Tahoma"/>
      <w:sz w:val="16"/>
      <w:szCs w:val="16"/>
      <w:lang w:val="ru-RU" w:eastAsia="ru-RU" w:bidi="ar-SA"/>
    </w:rPr>
  </w:style>
  <w:style w:type="paragraph" w:styleId="af2">
    <w:name w:val="Normal (Web)"/>
    <w:basedOn w:val="a"/>
    <w:rsid w:val="00F63BD8"/>
    <w:pPr>
      <w:spacing w:before="100" w:beforeAutospacing="1" w:after="100" w:afterAutospacing="1"/>
    </w:pPr>
    <w:rPr>
      <w:rFonts w:ascii="Arial Unicode MS" w:eastAsia="Arial Unicode MS" w:hAnsi="Arial Unicode MS"/>
    </w:rPr>
  </w:style>
  <w:style w:type="character" w:customStyle="1" w:styleId="22">
    <w:name w:val="Основной текст 2 Знак"/>
    <w:link w:val="21"/>
    <w:rsid w:val="000E6F71"/>
    <w:rPr>
      <w:rFonts w:ascii="Arial" w:hAnsi="Arial"/>
      <w:sz w:val="14"/>
    </w:rPr>
  </w:style>
  <w:style w:type="character" w:customStyle="1" w:styleId="hpsalt-edited">
    <w:name w:val="hps alt-edited"/>
    <w:basedOn w:val="a0"/>
    <w:rsid w:val="00616280"/>
  </w:style>
  <w:style w:type="character" w:customStyle="1" w:styleId="hps">
    <w:name w:val="hps"/>
    <w:basedOn w:val="a0"/>
    <w:rsid w:val="00616280"/>
  </w:style>
  <w:style w:type="character" w:customStyle="1" w:styleId="shorttext">
    <w:name w:val="short_text"/>
    <w:basedOn w:val="a0"/>
    <w:rsid w:val="00887D31"/>
  </w:style>
  <w:style w:type="paragraph" w:customStyle="1" w:styleId="Arial">
    <w:name w:val="Arial"/>
    <w:basedOn w:val="xl25"/>
    <w:link w:val="Arial0"/>
    <w:rsid w:val="00887D31"/>
    <w:pPr>
      <w:spacing w:before="200" w:beforeAutospacing="0" w:after="0" w:afterAutospacing="0" w:line="160" w:lineRule="exact"/>
    </w:pPr>
    <w:rPr>
      <w:rFonts w:ascii="Arial" w:hAnsi="Arial"/>
      <w:b/>
      <w:color w:val="000000"/>
      <w:lang w:val="fr-FR" w:eastAsia="x-none"/>
    </w:rPr>
  </w:style>
  <w:style w:type="character" w:customStyle="1" w:styleId="Arial0">
    <w:name w:val="Arial Знак"/>
    <w:link w:val="Arial"/>
    <w:rsid w:val="00887D31"/>
    <w:rPr>
      <w:rFonts w:ascii="Arial" w:hAnsi="Arial" w:cs="Arial"/>
      <w:b/>
      <w:color w:val="000000"/>
      <w:sz w:val="14"/>
      <w:szCs w:val="14"/>
      <w:lang w:val="fr-FR"/>
    </w:rPr>
  </w:style>
  <w:style w:type="character" w:customStyle="1" w:styleId="hpsatn">
    <w:name w:val="hps atn"/>
    <w:basedOn w:val="a0"/>
    <w:rsid w:val="00DD0DD3"/>
  </w:style>
  <w:style w:type="character" w:customStyle="1" w:styleId="longtext">
    <w:name w:val="long_text"/>
    <w:basedOn w:val="a0"/>
    <w:rsid w:val="00DD0DD3"/>
  </w:style>
  <w:style w:type="character" w:customStyle="1" w:styleId="longtextshorttext">
    <w:name w:val="long_text short_text"/>
    <w:basedOn w:val="a0"/>
    <w:rsid w:val="00DD0DD3"/>
  </w:style>
  <w:style w:type="character" w:customStyle="1" w:styleId="a4">
    <w:name w:val="Нижний колонтитул Знак"/>
    <w:link w:val="a3"/>
    <w:rsid w:val="00025002"/>
    <w:rPr>
      <w:lang w:val="ru-RU" w:eastAsia="ru-RU" w:bidi="ar-SA"/>
    </w:rPr>
  </w:style>
  <w:style w:type="character" w:styleId="af3">
    <w:name w:val="annotation reference"/>
    <w:rsid w:val="00BF1527"/>
    <w:rPr>
      <w:sz w:val="16"/>
      <w:szCs w:val="16"/>
    </w:rPr>
  </w:style>
  <w:style w:type="paragraph" w:styleId="af4">
    <w:name w:val="annotation text"/>
    <w:basedOn w:val="a"/>
    <w:link w:val="af5"/>
    <w:rsid w:val="00BF1527"/>
    <w:rPr>
      <w:sz w:val="20"/>
      <w:szCs w:val="20"/>
    </w:rPr>
  </w:style>
  <w:style w:type="character" w:customStyle="1" w:styleId="af5">
    <w:name w:val="Текст примечания Знак"/>
    <w:link w:val="af4"/>
    <w:rsid w:val="00BF1527"/>
    <w:rPr>
      <w:lang w:val="ru-RU" w:eastAsia="ru-RU"/>
    </w:rPr>
  </w:style>
  <w:style w:type="paragraph" w:styleId="af6">
    <w:name w:val="annotation subject"/>
    <w:basedOn w:val="af4"/>
    <w:next w:val="af4"/>
    <w:link w:val="af7"/>
    <w:rsid w:val="00BF1527"/>
    <w:rPr>
      <w:b/>
      <w:bCs/>
    </w:rPr>
  </w:style>
  <w:style w:type="character" w:customStyle="1" w:styleId="af7">
    <w:name w:val="Тема примечания Знак"/>
    <w:link w:val="af6"/>
    <w:rsid w:val="00BF1527"/>
    <w:rPr>
      <w:b/>
      <w:bCs/>
      <w:lang w:val="ru-RU" w:eastAsia="ru-RU"/>
    </w:rPr>
  </w:style>
  <w:style w:type="character" w:customStyle="1" w:styleId="atn">
    <w:name w:val="atn"/>
    <w:rsid w:val="002F079D"/>
  </w:style>
  <w:style w:type="character" w:customStyle="1" w:styleId="80">
    <w:name w:val="ЗАГ 8"/>
    <w:rsid w:val="00DE71DD"/>
    <w:rPr>
      <w:rFonts w:ascii="Arial" w:hAnsi="Arial"/>
      <w:b/>
      <w:bCs/>
      <w:caps/>
      <w:dstrike w:val="0"/>
      <w:spacing w:val="0"/>
      <w:w w:val="100"/>
      <w:position w:val="0"/>
      <w:sz w:val="16"/>
      <w:szCs w:val="16"/>
      <w:vertAlign w:val="baseline"/>
    </w:rPr>
  </w:style>
  <w:style w:type="paragraph" w:styleId="af8">
    <w:name w:val="footnote text"/>
    <w:basedOn w:val="a"/>
    <w:link w:val="af9"/>
    <w:rsid w:val="0009344E"/>
    <w:rPr>
      <w:sz w:val="20"/>
      <w:szCs w:val="20"/>
    </w:rPr>
  </w:style>
  <w:style w:type="character" w:customStyle="1" w:styleId="af9">
    <w:name w:val="Текст сноски Знак"/>
    <w:basedOn w:val="a0"/>
    <w:link w:val="af8"/>
    <w:rsid w:val="0009344E"/>
  </w:style>
  <w:style w:type="character" w:styleId="afa">
    <w:name w:val="footnote reference"/>
    <w:rsid w:val="0009344E"/>
    <w:rPr>
      <w:vertAlign w:val="superscript"/>
    </w:rPr>
  </w:style>
  <w:style w:type="paragraph" w:styleId="afb">
    <w:name w:val="List Paragraph"/>
    <w:basedOn w:val="a"/>
    <w:uiPriority w:val="34"/>
    <w:qFormat/>
    <w:rsid w:val="00DF47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634">
      <w:bodyDiv w:val="1"/>
      <w:marLeft w:val="0"/>
      <w:marRight w:val="0"/>
      <w:marTop w:val="0"/>
      <w:marBottom w:val="0"/>
      <w:divBdr>
        <w:top w:val="none" w:sz="0" w:space="0" w:color="auto"/>
        <w:left w:val="none" w:sz="0" w:space="0" w:color="auto"/>
        <w:bottom w:val="none" w:sz="0" w:space="0" w:color="auto"/>
        <w:right w:val="none" w:sz="0" w:space="0" w:color="auto"/>
      </w:divBdr>
    </w:div>
    <w:div w:id="102501937">
      <w:bodyDiv w:val="1"/>
      <w:marLeft w:val="0"/>
      <w:marRight w:val="0"/>
      <w:marTop w:val="0"/>
      <w:marBottom w:val="0"/>
      <w:divBdr>
        <w:top w:val="none" w:sz="0" w:space="0" w:color="auto"/>
        <w:left w:val="none" w:sz="0" w:space="0" w:color="auto"/>
        <w:bottom w:val="none" w:sz="0" w:space="0" w:color="auto"/>
        <w:right w:val="none" w:sz="0" w:space="0" w:color="auto"/>
      </w:divBdr>
    </w:div>
    <w:div w:id="103110468">
      <w:bodyDiv w:val="1"/>
      <w:marLeft w:val="0"/>
      <w:marRight w:val="0"/>
      <w:marTop w:val="0"/>
      <w:marBottom w:val="0"/>
      <w:divBdr>
        <w:top w:val="none" w:sz="0" w:space="0" w:color="auto"/>
        <w:left w:val="none" w:sz="0" w:space="0" w:color="auto"/>
        <w:bottom w:val="none" w:sz="0" w:space="0" w:color="auto"/>
        <w:right w:val="none" w:sz="0" w:space="0" w:color="auto"/>
      </w:divBdr>
    </w:div>
    <w:div w:id="125663893">
      <w:bodyDiv w:val="1"/>
      <w:marLeft w:val="0"/>
      <w:marRight w:val="0"/>
      <w:marTop w:val="0"/>
      <w:marBottom w:val="0"/>
      <w:divBdr>
        <w:top w:val="none" w:sz="0" w:space="0" w:color="auto"/>
        <w:left w:val="none" w:sz="0" w:space="0" w:color="auto"/>
        <w:bottom w:val="none" w:sz="0" w:space="0" w:color="auto"/>
        <w:right w:val="none" w:sz="0" w:space="0" w:color="auto"/>
      </w:divBdr>
    </w:div>
    <w:div w:id="151796283">
      <w:bodyDiv w:val="1"/>
      <w:marLeft w:val="0"/>
      <w:marRight w:val="0"/>
      <w:marTop w:val="0"/>
      <w:marBottom w:val="0"/>
      <w:divBdr>
        <w:top w:val="none" w:sz="0" w:space="0" w:color="auto"/>
        <w:left w:val="none" w:sz="0" w:space="0" w:color="auto"/>
        <w:bottom w:val="none" w:sz="0" w:space="0" w:color="auto"/>
        <w:right w:val="none" w:sz="0" w:space="0" w:color="auto"/>
      </w:divBdr>
    </w:div>
    <w:div w:id="175925247">
      <w:bodyDiv w:val="1"/>
      <w:marLeft w:val="0"/>
      <w:marRight w:val="0"/>
      <w:marTop w:val="0"/>
      <w:marBottom w:val="0"/>
      <w:divBdr>
        <w:top w:val="none" w:sz="0" w:space="0" w:color="auto"/>
        <w:left w:val="none" w:sz="0" w:space="0" w:color="auto"/>
        <w:bottom w:val="none" w:sz="0" w:space="0" w:color="auto"/>
        <w:right w:val="none" w:sz="0" w:space="0" w:color="auto"/>
      </w:divBdr>
    </w:div>
    <w:div w:id="187643442">
      <w:bodyDiv w:val="1"/>
      <w:marLeft w:val="0"/>
      <w:marRight w:val="0"/>
      <w:marTop w:val="0"/>
      <w:marBottom w:val="0"/>
      <w:divBdr>
        <w:top w:val="none" w:sz="0" w:space="0" w:color="auto"/>
        <w:left w:val="none" w:sz="0" w:space="0" w:color="auto"/>
        <w:bottom w:val="none" w:sz="0" w:space="0" w:color="auto"/>
        <w:right w:val="none" w:sz="0" w:space="0" w:color="auto"/>
      </w:divBdr>
    </w:div>
    <w:div w:id="191580618">
      <w:bodyDiv w:val="1"/>
      <w:marLeft w:val="0"/>
      <w:marRight w:val="0"/>
      <w:marTop w:val="0"/>
      <w:marBottom w:val="0"/>
      <w:divBdr>
        <w:top w:val="none" w:sz="0" w:space="0" w:color="auto"/>
        <w:left w:val="none" w:sz="0" w:space="0" w:color="auto"/>
        <w:bottom w:val="none" w:sz="0" w:space="0" w:color="auto"/>
        <w:right w:val="none" w:sz="0" w:space="0" w:color="auto"/>
      </w:divBdr>
    </w:div>
    <w:div w:id="195968443">
      <w:bodyDiv w:val="1"/>
      <w:marLeft w:val="0"/>
      <w:marRight w:val="0"/>
      <w:marTop w:val="0"/>
      <w:marBottom w:val="0"/>
      <w:divBdr>
        <w:top w:val="none" w:sz="0" w:space="0" w:color="auto"/>
        <w:left w:val="none" w:sz="0" w:space="0" w:color="auto"/>
        <w:bottom w:val="none" w:sz="0" w:space="0" w:color="auto"/>
        <w:right w:val="none" w:sz="0" w:space="0" w:color="auto"/>
      </w:divBdr>
    </w:div>
    <w:div w:id="197160374">
      <w:bodyDiv w:val="1"/>
      <w:marLeft w:val="0"/>
      <w:marRight w:val="0"/>
      <w:marTop w:val="0"/>
      <w:marBottom w:val="0"/>
      <w:divBdr>
        <w:top w:val="none" w:sz="0" w:space="0" w:color="auto"/>
        <w:left w:val="none" w:sz="0" w:space="0" w:color="auto"/>
        <w:bottom w:val="none" w:sz="0" w:space="0" w:color="auto"/>
        <w:right w:val="none" w:sz="0" w:space="0" w:color="auto"/>
      </w:divBdr>
    </w:div>
    <w:div w:id="215626483">
      <w:bodyDiv w:val="1"/>
      <w:marLeft w:val="0"/>
      <w:marRight w:val="0"/>
      <w:marTop w:val="0"/>
      <w:marBottom w:val="0"/>
      <w:divBdr>
        <w:top w:val="none" w:sz="0" w:space="0" w:color="auto"/>
        <w:left w:val="none" w:sz="0" w:space="0" w:color="auto"/>
        <w:bottom w:val="none" w:sz="0" w:space="0" w:color="auto"/>
        <w:right w:val="none" w:sz="0" w:space="0" w:color="auto"/>
      </w:divBdr>
    </w:div>
    <w:div w:id="227035793">
      <w:bodyDiv w:val="1"/>
      <w:marLeft w:val="0"/>
      <w:marRight w:val="0"/>
      <w:marTop w:val="0"/>
      <w:marBottom w:val="0"/>
      <w:divBdr>
        <w:top w:val="none" w:sz="0" w:space="0" w:color="auto"/>
        <w:left w:val="none" w:sz="0" w:space="0" w:color="auto"/>
        <w:bottom w:val="none" w:sz="0" w:space="0" w:color="auto"/>
        <w:right w:val="none" w:sz="0" w:space="0" w:color="auto"/>
      </w:divBdr>
    </w:div>
    <w:div w:id="263848289">
      <w:bodyDiv w:val="1"/>
      <w:marLeft w:val="0"/>
      <w:marRight w:val="0"/>
      <w:marTop w:val="0"/>
      <w:marBottom w:val="0"/>
      <w:divBdr>
        <w:top w:val="none" w:sz="0" w:space="0" w:color="auto"/>
        <w:left w:val="none" w:sz="0" w:space="0" w:color="auto"/>
        <w:bottom w:val="none" w:sz="0" w:space="0" w:color="auto"/>
        <w:right w:val="none" w:sz="0" w:space="0" w:color="auto"/>
      </w:divBdr>
    </w:div>
    <w:div w:id="287244956">
      <w:bodyDiv w:val="1"/>
      <w:marLeft w:val="0"/>
      <w:marRight w:val="0"/>
      <w:marTop w:val="0"/>
      <w:marBottom w:val="0"/>
      <w:divBdr>
        <w:top w:val="none" w:sz="0" w:space="0" w:color="auto"/>
        <w:left w:val="none" w:sz="0" w:space="0" w:color="auto"/>
        <w:bottom w:val="none" w:sz="0" w:space="0" w:color="auto"/>
        <w:right w:val="none" w:sz="0" w:space="0" w:color="auto"/>
      </w:divBdr>
    </w:div>
    <w:div w:id="303313095">
      <w:bodyDiv w:val="1"/>
      <w:marLeft w:val="0"/>
      <w:marRight w:val="0"/>
      <w:marTop w:val="0"/>
      <w:marBottom w:val="0"/>
      <w:divBdr>
        <w:top w:val="none" w:sz="0" w:space="0" w:color="auto"/>
        <w:left w:val="none" w:sz="0" w:space="0" w:color="auto"/>
        <w:bottom w:val="none" w:sz="0" w:space="0" w:color="auto"/>
        <w:right w:val="none" w:sz="0" w:space="0" w:color="auto"/>
      </w:divBdr>
    </w:div>
    <w:div w:id="317002063">
      <w:bodyDiv w:val="1"/>
      <w:marLeft w:val="0"/>
      <w:marRight w:val="0"/>
      <w:marTop w:val="0"/>
      <w:marBottom w:val="0"/>
      <w:divBdr>
        <w:top w:val="none" w:sz="0" w:space="0" w:color="auto"/>
        <w:left w:val="none" w:sz="0" w:space="0" w:color="auto"/>
        <w:bottom w:val="none" w:sz="0" w:space="0" w:color="auto"/>
        <w:right w:val="none" w:sz="0" w:space="0" w:color="auto"/>
      </w:divBdr>
    </w:div>
    <w:div w:id="337731880">
      <w:bodyDiv w:val="1"/>
      <w:marLeft w:val="0"/>
      <w:marRight w:val="0"/>
      <w:marTop w:val="0"/>
      <w:marBottom w:val="0"/>
      <w:divBdr>
        <w:top w:val="none" w:sz="0" w:space="0" w:color="auto"/>
        <w:left w:val="none" w:sz="0" w:space="0" w:color="auto"/>
        <w:bottom w:val="none" w:sz="0" w:space="0" w:color="auto"/>
        <w:right w:val="none" w:sz="0" w:space="0" w:color="auto"/>
      </w:divBdr>
    </w:div>
    <w:div w:id="375736681">
      <w:bodyDiv w:val="1"/>
      <w:marLeft w:val="0"/>
      <w:marRight w:val="0"/>
      <w:marTop w:val="0"/>
      <w:marBottom w:val="0"/>
      <w:divBdr>
        <w:top w:val="none" w:sz="0" w:space="0" w:color="auto"/>
        <w:left w:val="none" w:sz="0" w:space="0" w:color="auto"/>
        <w:bottom w:val="none" w:sz="0" w:space="0" w:color="auto"/>
        <w:right w:val="none" w:sz="0" w:space="0" w:color="auto"/>
      </w:divBdr>
    </w:div>
    <w:div w:id="383142034">
      <w:bodyDiv w:val="1"/>
      <w:marLeft w:val="0"/>
      <w:marRight w:val="0"/>
      <w:marTop w:val="0"/>
      <w:marBottom w:val="0"/>
      <w:divBdr>
        <w:top w:val="none" w:sz="0" w:space="0" w:color="auto"/>
        <w:left w:val="none" w:sz="0" w:space="0" w:color="auto"/>
        <w:bottom w:val="none" w:sz="0" w:space="0" w:color="auto"/>
        <w:right w:val="none" w:sz="0" w:space="0" w:color="auto"/>
      </w:divBdr>
    </w:div>
    <w:div w:id="499202127">
      <w:bodyDiv w:val="1"/>
      <w:marLeft w:val="0"/>
      <w:marRight w:val="0"/>
      <w:marTop w:val="0"/>
      <w:marBottom w:val="0"/>
      <w:divBdr>
        <w:top w:val="none" w:sz="0" w:space="0" w:color="auto"/>
        <w:left w:val="none" w:sz="0" w:space="0" w:color="auto"/>
        <w:bottom w:val="none" w:sz="0" w:space="0" w:color="auto"/>
        <w:right w:val="none" w:sz="0" w:space="0" w:color="auto"/>
      </w:divBdr>
    </w:div>
    <w:div w:id="526069160">
      <w:bodyDiv w:val="1"/>
      <w:marLeft w:val="0"/>
      <w:marRight w:val="0"/>
      <w:marTop w:val="0"/>
      <w:marBottom w:val="0"/>
      <w:divBdr>
        <w:top w:val="none" w:sz="0" w:space="0" w:color="auto"/>
        <w:left w:val="none" w:sz="0" w:space="0" w:color="auto"/>
        <w:bottom w:val="none" w:sz="0" w:space="0" w:color="auto"/>
        <w:right w:val="none" w:sz="0" w:space="0" w:color="auto"/>
      </w:divBdr>
    </w:div>
    <w:div w:id="535392544">
      <w:bodyDiv w:val="1"/>
      <w:marLeft w:val="0"/>
      <w:marRight w:val="0"/>
      <w:marTop w:val="0"/>
      <w:marBottom w:val="0"/>
      <w:divBdr>
        <w:top w:val="none" w:sz="0" w:space="0" w:color="auto"/>
        <w:left w:val="none" w:sz="0" w:space="0" w:color="auto"/>
        <w:bottom w:val="none" w:sz="0" w:space="0" w:color="auto"/>
        <w:right w:val="none" w:sz="0" w:space="0" w:color="auto"/>
      </w:divBdr>
    </w:div>
    <w:div w:id="554972365">
      <w:bodyDiv w:val="1"/>
      <w:marLeft w:val="0"/>
      <w:marRight w:val="0"/>
      <w:marTop w:val="0"/>
      <w:marBottom w:val="0"/>
      <w:divBdr>
        <w:top w:val="none" w:sz="0" w:space="0" w:color="auto"/>
        <w:left w:val="none" w:sz="0" w:space="0" w:color="auto"/>
        <w:bottom w:val="none" w:sz="0" w:space="0" w:color="auto"/>
        <w:right w:val="none" w:sz="0" w:space="0" w:color="auto"/>
      </w:divBdr>
    </w:div>
    <w:div w:id="555900288">
      <w:bodyDiv w:val="1"/>
      <w:marLeft w:val="0"/>
      <w:marRight w:val="0"/>
      <w:marTop w:val="0"/>
      <w:marBottom w:val="0"/>
      <w:divBdr>
        <w:top w:val="none" w:sz="0" w:space="0" w:color="auto"/>
        <w:left w:val="none" w:sz="0" w:space="0" w:color="auto"/>
        <w:bottom w:val="none" w:sz="0" w:space="0" w:color="auto"/>
        <w:right w:val="none" w:sz="0" w:space="0" w:color="auto"/>
      </w:divBdr>
    </w:div>
    <w:div w:id="559709749">
      <w:bodyDiv w:val="1"/>
      <w:marLeft w:val="0"/>
      <w:marRight w:val="0"/>
      <w:marTop w:val="0"/>
      <w:marBottom w:val="0"/>
      <w:divBdr>
        <w:top w:val="none" w:sz="0" w:space="0" w:color="auto"/>
        <w:left w:val="none" w:sz="0" w:space="0" w:color="auto"/>
        <w:bottom w:val="none" w:sz="0" w:space="0" w:color="auto"/>
        <w:right w:val="none" w:sz="0" w:space="0" w:color="auto"/>
      </w:divBdr>
    </w:div>
    <w:div w:id="683433391">
      <w:bodyDiv w:val="1"/>
      <w:marLeft w:val="0"/>
      <w:marRight w:val="0"/>
      <w:marTop w:val="0"/>
      <w:marBottom w:val="0"/>
      <w:divBdr>
        <w:top w:val="none" w:sz="0" w:space="0" w:color="auto"/>
        <w:left w:val="none" w:sz="0" w:space="0" w:color="auto"/>
        <w:bottom w:val="none" w:sz="0" w:space="0" w:color="auto"/>
        <w:right w:val="none" w:sz="0" w:space="0" w:color="auto"/>
      </w:divBdr>
    </w:div>
    <w:div w:id="719092057">
      <w:bodyDiv w:val="1"/>
      <w:marLeft w:val="0"/>
      <w:marRight w:val="0"/>
      <w:marTop w:val="0"/>
      <w:marBottom w:val="0"/>
      <w:divBdr>
        <w:top w:val="none" w:sz="0" w:space="0" w:color="auto"/>
        <w:left w:val="none" w:sz="0" w:space="0" w:color="auto"/>
        <w:bottom w:val="none" w:sz="0" w:space="0" w:color="auto"/>
        <w:right w:val="none" w:sz="0" w:space="0" w:color="auto"/>
      </w:divBdr>
    </w:div>
    <w:div w:id="769281882">
      <w:bodyDiv w:val="1"/>
      <w:marLeft w:val="0"/>
      <w:marRight w:val="0"/>
      <w:marTop w:val="0"/>
      <w:marBottom w:val="0"/>
      <w:divBdr>
        <w:top w:val="none" w:sz="0" w:space="0" w:color="auto"/>
        <w:left w:val="none" w:sz="0" w:space="0" w:color="auto"/>
        <w:bottom w:val="none" w:sz="0" w:space="0" w:color="auto"/>
        <w:right w:val="none" w:sz="0" w:space="0" w:color="auto"/>
      </w:divBdr>
    </w:div>
    <w:div w:id="773549586">
      <w:bodyDiv w:val="1"/>
      <w:marLeft w:val="0"/>
      <w:marRight w:val="0"/>
      <w:marTop w:val="0"/>
      <w:marBottom w:val="0"/>
      <w:divBdr>
        <w:top w:val="none" w:sz="0" w:space="0" w:color="auto"/>
        <w:left w:val="none" w:sz="0" w:space="0" w:color="auto"/>
        <w:bottom w:val="none" w:sz="0" w:space="0" w:color="auto"/>
        <w:right w:val="none" w:sz="0" w:space="0" w:color="auto"/>
      </w:divBdr>
    </w:div>
    <w:div w:id="774254952">
      <w:bodyDiv w:val="1"/>
      <w:marLeft w:val="0"/>
      <w:marRight w:val="0"/>
      <w:marTop w:val="0"/>
      <w:marBottom w:val="0"/>
      <w:divBdr>
        <w:top w:val="none" w:sz="0" w:space="0" w:color="auto"/>
        <w:left w:val="none" w:sz="0" w:space="0" w:color="auto"/>
        <w:bottom w:val="none" w:sz="0" w:space="0" w:color="auto"/>
        <w:right w:val="none" w:sz="0" w:space="0" w:color="auto"/>
      </w:divBdr>
    </w:div>
    <w:div w:id="783502458">
      <w:bodyDiv w:val="1"/>
      <w:marLeft w:val="0"/>
      <w:marRight w:val="0"/>
      <w:marTop w:val="0"/>
      <w:marBottom w:val="0"/>
      <w:divBdr>
        <w:top w:val="none" w:sz="0" w:space="0" w:color="auto"/>
        <w:left w:val="none" w:sz="0" w:space="0" w:color="auto"/>
        <w:bottom w:val="none" w:sz="0" w:space="0" w:color="auto"/>
        <w:right w:val="none" w:sz="0" w:space="0" w:color="auto"/>
      </w:divBdr>
    </w:div>
    <w:div w:id="799960608">
      <w:bodyDiv w:val="1"/>
      <w:marLeft w:val="0"/>
      <w:marRight w:val="0"/>
      <w:marTop w:val="0"/>
      <w:marBottom w:val="0"/>
      <w:divBdr>
        <w:top w:val="none" w:sz="0" w:space="0" w:color="auto"/>
        <w:left w:val="none" w:sz="0" w:space="0" w:color="auto"/>
        <w:bottom w:val="none" w:sz="0" w:space="0" w:color="auto"/>
        <w:right w:val="none" w:sz="0" w:space="0" w:color="auto"/>
      </w:divBdr>
    </w:div>
    <w:div w:id="804932122">
      <w:bodyDiv w:val="1"/>
      <w:marLeft w:val="0"/>
      <w:marRight w:val="0"/>
      <w:marTop w:val="0"/>
      <w:marBottom w:val="0"/>
      <w:divBdr>
        <w:top w:val="none" w:sz="0" w:space="0" w:color="auto"/>
        <w:left w:val="none" w:sz="0" w:space="0" w:color="auto"/>
        <w:bottom w:val="none" w:sz="0" w:space="0" w:color="auto"/>
        <w:right w:val="none" w:sz="0" w:space="0" w:color="auto"/>
      </w:divBdr>
    </w:div>
    <w:div w:id="830950292">
      <w:bodyDiv w:val="1"/>
      <w:marLeft w:val="0"/>
      <w:marRight w:val="0"/>
      <w:marTop w:val="0"/>
      <w:marBottom w:val="0"/>
      <w:divBdr>
        <w:top w:val="none" w:sz="0" w:space="0" w:color="auto"/>
        <w:left w:val="none" w:sz="0" w:space="0" w:color="auto"/>
        <w:bottom w:val="none" w:sz="0" w:space="0" w:color="auto"/>
        <w:right w:val="none" w:sz="0" w:space="0" w:color="auto"/>
      </w:divBdr>
    </w:div>
    <w:div w:id="874347629">
      <w:bodyDiv w:val="1"/>
      <w:marLeft w:val="0"/>
      <w:marRight w:val="0"/>
      <w:marTop w:val="0"/>
      <w:marBottom w:val="0"/>
      <w:divBdr>
        <w:top w:val="none" w:sz="0" w:space="0" w:color="auto"/>
        <w:left w:val="none" w:sz="0" w:space="0" w:color="auto"/>
        <w:bottom w:val="none" w:sz="0" w:space="0" w:color="auto"/>
        <w:right w:val="none" w:sz="0" w:space="0" w:color="auto"/>
      </w:divBdr>
    </w:div>
    <w:div w:id="927271542">
      <w:bodyDiv w:val="1"/>
      <w:marLeft w:val="0"/>
      <w:marRight w:val="0"/>
      <w:marTop w:val="0"/>
      <w:marBottom w:val="0"/>
      <w:divBdr>
        <w:top w:val="none" w:sz="0" w:space="0" w:color="auto"/>
        <w:left w:val="none" w:sz="0" w:space="0" w:color="auto"/>
        <w:bottom w:val="none" w:sz="0" w:space="0" w:color="auto"/>
        <w:right w:val="none" w:sz="0" w:space="0" w:color="auto"/>
      </w:divBdr>
    </w:div>
    <w:div w:id="952131901">
      <w:bodyDiv w:val="1"/>
      <w:marLeft w:val="0"/>
      <w:marRight w:val="0"/>
      <w:marTop w:val="0"/>
      <w:marBottom w:val="0"/>
      <w:divBdr>
        <w:top w:val="none" w:sz="0" w:space="0" w:color="auto"/>
        <w:left w:val="none" w:sz="0" w:space="0" w:color="auto"/>
        <w:bottom w:val="none" w:sz="0" w:space="0" w:color="auto"/>
        <w:right w:val="none" w:sz="0" w:space="0" w:color="auto"/>
      </w:divBdr>
    </w:div>
    <w:div w:id="960838393">
      <w:bodyDiv w:val="1"/>
      <w:marLeft w:val="0"/>
      <w:marRight w:val="0"/>
      <w:marTop w:val="0"/>
      <w:marBottom w:val="0"/>
      <w:divBdr>
        <w:top w:val="none" w:sz="0" w:space="0" w:color="auto"/>
        <w:left w:val="none" w:sz="0" w:space="0" w:color="auto"/>
        <w:bottom w:val="none" w:sz="0" w:space="0" w:color="auto"/>
        <w:right w:val="none" w:sz="0" w:space="0" w:color="auto"/>
      </w:divBdr>
    </w:div>
    <w:div w:id="964047471">
      <w:bodyDiv w:val="1"/>
      <w:marLeft w:val="0"/>
      <w:marRight w:val="0"/>
      <w:marTop w:val="0"/>
      <w:marBottom w:val="0"/>
      <w:divBdr>
        <w:top w:val="none" w:sz="0" w:space="0" w:color="auto"/>
        <w:left w:val="none" w:sz="0" w:space="0" w:color="auto"/>
        <w:bottom w:val="none" w:sz="0" w:space="0" w:color="auto"/>
        <w:right w:val="none" w:sz="0" w:space="0" w:color="auto"/>
      </w:divBdr>
    </w:div>
    <w:div w:id="970669298">
      <w:bodyDiv w:val="1"/>
      <w:marLeft w:val="0"/>
      <w:marRight w:val="0"/>
      <w:marTop w:val="0"/>
      <w:marBottom w:val="0"/>
      <w:divBdr>
        <w:top w:val="none" w:sz="0" w:space="0" w:color="auto"/>
        <w:left w:val="none" w:sz="0" w:space="0" w:color="auto"/>
        <w:bottom w:val="none" w:sz="0" w:space="0" w:color="auto"/>
        <w:right w:val="none" w:sz="0" w:space="0" w:color="auto"/>
      </w:divBdr>
    </w:div>
    <w:div w:id="984046546">
      <w:bodyDiv w:val="1"/>
      <w:marLeft w:val="0"/>
      <w:marRight w:val="0"/>
      <w:marTop w:val="0"/>
      <w:marBottom w:val="0"/>
      <w:divBdr>
        <w:top w:val="none" w:sz="0" w:space="0" w:color="auto"/>
        <w:left w:val="none" w:sz="0" w:space="0" w:color="auto"/>
        <w:bottom w:val="none" w:sz="0" w:space="0" w:color="auto"/>
        <w:right w:val="none" w:sz="0" w:space="0" w:color="auto"/>
      </w:divBdr>
    </w:div>
    <w:div w:id="1035885718">
      <w:bodyDiv w:val="1"/>
      <w:marLeft w:val="0"/>
      <w:marRight w:val="0"/>
      <w:marTop w:val="0"/>
      <w:marBottom w:val="0"/>
      <w:divBdr>
        <w:top w:val="none" w:sz="0" w:space="0" w:color="auto"/>
        <w:left w:val="none" w:sz="0" w:space="0" w:color="auto"/>
        <w:bottom w:val="none" w:sz="0" w:space="0" w:color="auto"/>
        <w:right w:val="none" w:sz="0" w:space="0" w:color="auto"/>
      </w:divBdr>
    </w:div>
    <w:div w:id="1044794061">
      <w:bodyDiv w:val="1"/>
      <w:marLeft w:val="0"/>
      <w:marRight w:val="0"/>
      <w:marTop w:val="0"/>
      <w:marBottom w:val="0"/>
      <w:divBdr>
        <w:top w:val="none" w:sz="0" w:space="0" w:color="auto"/>
        <w:left w:val="none" w:sz="0" w:space="0" w:color="auto"/>
        <w:bottom w:val="none" w:sz="0" w:space="0" w:color="auto"/>
        <w:right w:val="none" w:sz="0" w:space="0" w:color="auto"/>
      </w:divBdr>
    </w:div>
    <w:div w:id="1057975985">
      <w:bodyDiv w:val="1"/>
      <w:marLeft w:val="0"/>
      <w:marRight w:val="0"/>
      <w:marTop w:val="0"/>
      <w:marBottom w:val="0"/>
      <w:divBdr>
        <w:top w:val="none" w:sz="0" w:space="0" w:color="auto"/>
        <w:left w:val="none" w:sz="0" w:space="0" w:color="auto"/>
        <w:bottom w:val="none" w:sz="0" w:space="0" w:color="auto"/>
        <w:right w:val="none" w:sz="0" w:space="0" w:color="auto"/>
      </w:divBdr>
    </w:div>
    <w:div w:id="1086149128">
      <w:bodyDiv w:val="1"/>
      <w:marLeft w:val="0"/>
      <w:marRight w:val="0"/>
      <w:marTop w:val="0"/>
      <w:marBottom w:val="0"/>
      <w:divBdr>
        <w:top w:val="none" w:sz="0" w:space="0" w:color="auto"/>
        <w:left w:val="none" w:sz="0" w:space="0" w:color="auto"/>
        <w:bottom w:val="none" w:sz="0" w:space="0" w:color="auto"/>
        <w:right w:val="none" w:sz="0" w:space="0" w:color="auto"/>
      </w:divBdr>
    </w:div>
    <w:div w:id="1113016240">
      <w:bodyDiv w:val="1"/>
      <w:marLeft w:val="0"/>
      <w:marRight w:val="0"/>
      <w:marTop w:val="0"/>
      <w:marBottom w:val="0"/>
      <w:divBdr>
        <w:top w:val="none" w:sz="0" w:space="0" w:color="auto"/>
        <w:left w:val="none" w:sz="0" w:space="0" w:color="auto"/>
        <w:bottom w:val="none" w:sz="0" w:space="0" w:color="auto"/>
        <w:right w:val="none" w:sz="0" w:space="0" w:color="auto"/>
      </w:divBdr>
    </w:div>
    <w:div w:id="1115440534">
      <w:bodyDiv w:val="1"/>
      <w:marLeft w:val="0"/>
      <w:marRight w:val="0"/>
      <w:marTop w:val="0"/>
      <w:marBottom w:val="0"/>
      <w:divBdr>
        <w:top w:val="none" w:sz="0" w:space="0" w:color="auto"/>
        <w:left w:val="none" w:sz="0" w:space="0" w:color="auto"/>
        <w:bottom w:val="none" w:sz="0" w:space="0" w:color="auto"/>
        <w:right w:val="none" w:sz="0" w:space="0" w:color="auto"/>
      </w:divBdr>
    </w:div>
    <w:div w:id="1124159630">
      <w:bodyDiv w:val="1"/>
      <w:marLeft w:val="0"/>
      <w:marRight w:val="0"/>
      <w:marTop w:val="0"/>
      <w:marBottom w:val="0"/>
      <w:divBdr>
        <w:top w:val="none" w:sz="0" w:space="0" w:color="auto"/>
        <w:left w:val="none" w:sz="0" w:space="0" w:color="auto"/>
        <w:bottom w:val="none" w:sz="0" w:space="0" w:color="auto"/>
        <w:right w:val="none" w:sz="0" w:space="0" w:color="auto"/>
      </w:divBdr>
    </w:div>
    <w:div w:id="1125153341">
      <w:bodyDiv w:val="1"/>
      <w:marLeft w:val="0"/>
      <w:marRight w:val="0"/>
      <w:marTop w:val="0"/>
      <w:marBottom w:val="0"/>
      <w:divBdr>
        <w:top w:val="none" w:sz="0" w:space="0" w:color="auto"/>
        <w:left w:val="none" w:sz="0" w:space="0" w:color="auto"/>
        <w:bottom w:val="none" w:sz="0" w:space="0" w:color="auto"/>
        <w:right w:val="none" w:sz="0" w:space="0" w:color="auto"/>
      </w:divBdr>
    </w:div>
    <w:div w:id="1180781948">
      <w:bodyDiv w:val="1"/>
      <w:marLeft w:val="0"/>
      <w:marRight w:val="0"/>
      <w:marTop w:val="0"/>
      <w:marBottom w:val="0"/>
      <w:divBdr>
        <w:top w:val="none" w:sz="0" w:space="0" w:color="auto"/>
        <w:left w:val="none" w:sz="0" w:space="0" w:color="auto"/>
        <w:bottom w:val="none" w:sz="0" w:space="0" w:color="auto"/>
        <w:right w:val="none" w:sz="0" w:space="0" w:color="auto"/>
      </w:divBdr>
    </w:div>
    <w:div w:id="1197238688">
      <w:bodyDiv w:val="1"/>
      <w:marLeft w:val="0"/>
      <w:marRight w:val="0"/>
      <w:marTop w:val="0"/>
      <w:marBottom w:val="0"/>
      <w:divBdr>
        <w:top w:val="none" w:sz="0" w:space="0" w:color="auto"/>
        <w:left w:val="none" w:sz="0" w:space="0" w:color="auto"/>
        <w:bottom w:val="none" w:sz="0" w:space="0" w:color="auto"/>
        <w:right w:val="none" w:sz="0" w:space="0" w:color="auto"/>
      </w:divBdr>
    </w:div>
    <w:div w:id="1227454846">
      <w:bodyDiv w:val="1"/>
      <w:marLeft w:val="0"/>
      <w:marRight w:val="0"/>
      <w:marTop w:val="0"/>
      <w:marBottom w:val="0"/>
      <w:divBdr>
        <w:top w:val="none" w:sz="0" w:space="0" w:color="auto"/>
        <w:left w:val="none" w:sz="0" w:space="0" w:color="auto"/>
        <w:bottom w:val="none" w:sz="0" w:space="0" w:color="auto"/>
        <w:right w:val="none" w:sz="0" w:space="0" w:color="auto"/>
      </w:divBdr>
    </w:div>
    <w:div w:id="1232274740">
      <w:bodyDiv w:val="1"/>
      <w:marLeft w:val="0"/>
      <w:marRight w:val="0"/>
      <w:marTop w:val="0"/>
      <w:marBottom w:val="0"/>
      <w:divBdr>
        <w:top w:val="none" w:sz="0" w:space="0" w:color="auto"/>
        <w:left w:val="none" w:sz="0" w:space="0" w:color="auto"/>
        <w:bottom w:val="none" w:sz="0" w:space="0" w:color="auto"/>
        <w:right w:val="none" w:sz="0" w:space="0" w:color="auto"/>
      </w:divBdr>
    </w:div>
    <w:div w:id="1252740644">
      <w:bodyDiv w:val="1"/>
      <w:marLeft w:val="0"/>
      <w:marRight w:val="0"/>
      <w:marTop w:val="0"/>
      <w:marBottom w:val="0"/>
      <w:divBdr>
        <w:top w:val="none" w:sz="0" w:space="0" w:color="auto"/>
        <w:left w:val="none" w:sz="0" w:space="0" w:color="auto"/>
        <w:bottom w:val="none" w:sz="0" w:space="0" w:color="auto"/>
        <w:right w:val="none" w:sz="0" w:space="0" w:color="auto"/>
      </w:divBdr>
    </w:div>
    <w:div w:id="1280145400">
      <w:bodyDiv w:val="1"/>
      <w:marLeft w:val="0"/>
      <w:marRight w:val="0"/>
      <w:marTop w:val="0"/>
      <w:marBottom w:val="0"/>
      <w:divBdr>
        <w:top w:val="none" w:sz="0" w:space="0" w:color="auto"/>
        <w:left w:val="none" w:sz="0" w:space="0" w:color="auto"/>
        <w:bottom w:val="none" w:sz="0" w:space="0" w:color="auto"/>
        <w:right w:val="none" w:sz="0" w:space="0" w:color="auto"/>
      </w:divBdr>
    </w:div>
    <w:div w:id="1292511965">
      <w:bodyDiv w:val="1"/>
      <w:marLeft w:val="0"/>
      <w:marRight w:val="0"/>
      <w:marTop w:val="0"/>
      <w:marBottom w:val="0"/>
      <w:divBdr>
        <w:top w:val="none" w:sz="0" w:space="0" w:color="auto"/>
        <w:left w:val="none" w:sz="0" w:space="0" w:color="auto"/>
        <w:bottom w:val="none" w:sz="0" w:space="0" w:color="auto"/>
        <w:right w:val="none" w:sz="0" w:space="0" w:color="auto"/>
      </w:divBdr>
    </w:div>
    <w:div w:id="1292831307">
      <w:bodyDiv w:val="1"/>
      <w:marLeft w:val="0"/>
      <w:marRight w:val="0"/>
      <w:marTop w:val="0"/>
      <w:marBottom w:val="0"/>
      <w:divBdr>
        <w:top w:val="none" w:sz="0" w:space="0" w:color="auto"/>
        <w:left w:val="none" w:sz="0" w:space="0" w:color="auto"/>
        <w:bottom w:val="none" w:sz="0" w:space="0" w:color="auto"/>
        <w:right w:val="none" w:sz="0" w:space="0" w:color="auto"/>
      </w:divBdr>
    </w:div>
    <w:div w:id="1326282575">
      <w:bodyDiv w:val="1"/>
      <w:marLeft w:val="0"/>
      <w:marRight w:val="0"/>
      <w:marTop w:val="0"/>
      <w:marBottom w:val="0"/>
      <w:divBdr>
        <w:top w:val="none" w:sz="0" w:space="0" w:color="auto"/>
        <w:left w:val="none" w:sz="0" w:space="0" w:color="auto"/>
        <w:bottom w:val="none" w:sz="0" w:space="0" w:color="auto"/>
        <w:right w:val="none" w:sz="0" w:space="0" w:color="auto"/>
      </w:divBdr>
    </w:div>
    <w:div w:id="1352683254">
      <w:bodyDiv w:val="1"/>
      <w:marLeft w:val="0"/>
      <w:marRight w:val="0"/>
      <w:marTop w:val="0"/>
      <w:marBottom w:val="0"/>
      <w:divBdr>
        <w:top w:val="none" w:sz="0" w:space="0" w:color="auto"/>
        <w:left w:val="none" w:sz="0" w:space="0" w:color="auto"/>
        <w:bottom w:val="none" w:sz="0" w:space="0" w:color="auto"/>
        <w:right w:val="none" w:sz="0" w:space="0" w:color="auto"/>
      </w:divBdr>
    </w:div>
    <w:div w:id="1363559447">
      <w:bodyDiv w:val="1"/>
      <w:marLeft w:val="0"/>
      <w:marRight w:val="0"/>
      <w:marTop w:val="0"/>
      <w:marBottom w:val="0"/>
      <w:divBdr>
        <w:top w:val="none" w:sz="0" w:space="0" w:color="auto"/>
        <w:left w:val="none" w:sz="0" w:space="0" w:color="auto"/>
        <w:bottom w:val="none" w:sz="0" w:space="0" w:color="auto"/>
        <w:right w:val="none" w:sz="0" w:space="0" w:color="auto"/>
      </w:divBdr>
    </w:div>
    <w:div w:id="1371029276">
      <w:bodyDiv w:val="1"/>
      <w:marLeft w:val="0"/>
      <w:marRight w:val="0"/>
      <w:marTop w:val="0"/>
      <w:marBottom w:val="0"/>
      <w:divBdr>
        <w:top w:val="none" w:sz="0" w:space="0" w:color="auto"/>
        <w:left w:val="none" w:sz="0" w:space="0" w:color="auto"/>
        <w:bottom w:val="none" w:sz="0" w:space="0" w:color="auto"/>
        <w:right w:val="none" w:sz="0" w:space="0" w:color="auto"/>
      </w:divBdr>
    </w:div>
    <w:div w:id="1374228175">
      <w:bodyDiv w:val="1"/>
      <w:marLeft w:val="0"/>
      <w:marRight w:val="0"/>
      <w:marTop w:val="0"/>
      <w:marBottom w:val="0"/>
      <w:divBdr>
        <w:top w:val="none" w:sz="0" w:space="0" w:color="auto"/>
        <w:left w:val="none" w:sz="0" w:space="0" w:color="auto"/>
        <w:bottom w:val="none" w:sz="0" w:space="0" w:color="auto"/>
        <w:right w:val="none" w:sz="0" w:space="0" w:color="auto"/>
      </w:divBdr>
    </w:div>
    <w:div w:id="1385987644">
      <w:bodyDiv w:val="1"/>
      <w:marLeft w:val="0"/>
      <w:marRight w:val="0"/>
      <w:marTop w:val="0"/>
      <w:marBottom w:val="0"/>
      <w:divBdr>
        <w:top w:val="none" w:sz="0" w:space="0" w:color="auto"/>
        <w:left w:val="none" w:sz="0" w:space="0" w:color="auto"/>
        <w:bottom w:val="none" w:sz="0" w:space="0" w:color="auto"/>
        <w:right w:val="none" w:sz="0" w:space="0" w:color="auto"/>
      </w:divBdr>
    </w:div>
    <w:div w:id="1389298959">
      <w:bodyDiv w:val="1"/>
      <w:marLeft w:val="0"/>
      <w:marRight w:val="0"/>
      <w:marTop w:val="0"/>
      <w:marBottom w:val="0"/>
      <w:divBdr>
        <w:top w:val="none" w:sz="0" w:space="0" w:color="auto"/>
        <w:left w:val="none" w:sz="0" w:space="0" w:color="auto"/>
        <w:bottom w:val="none" w:sz="0" w:space="0" w:color="auto"/>
        <w:right w:val="none" w:sz="0" w:space="0" w:color="auto"/>
      </w:divBdr>
    </w:div>
    <w:div w:id="1413745874">
      <w:bodyDiv w:val="1"/>
      <w:marLeft w:val="0"/>
      <w:marRight w:val="0"/>
      <w:marTop w:val="0"/>
      <w:marBottom w:val="0"/>
      <w:divBdr>
        <w:top w:val="none" w:sz="0" w:space="0" w:color="auto"/>
        <w:left w:val="none" w:sz="0" w:space="0" w:color="auto"/>
        <w:bottom w:val="none" w:sz="0" w:space="0" w:color="auto"/>
        <w:right w:val="none" w:sz="0" w:space="0" w:color="auto"/>
      </w:divBdr>
    </w:div>
    <w:div w:id="1438451073">
      <w:bodyDiv w:val="1"/>
      <w:marLeft w:val="0"/>
      <w:marRight w:val="0"/>
      <w:marTop w:val="0"/>
      <w:marBottom w:val="0"/>
      <w:divBdr>
        <w:top w:val="none" w:sz="0" w:space="0" w:color="auto"/>
        <w:left w:val="none" w:sz="0" w:space="0" w:color="auto"/>
        <w:bottom w:val="none" w:sz="0" w:space="0" w:color="auto"/>
        <w:right w:val="none" w:sz="0" w:space="0" w:color="auto"/>
      </w:divBdr>
    </w:div>
    <w:div w:id="1439791186">
      <w:bodyDiv w:val="1"/>
      <w:marLeft w:val="0"/>
      <w:marRight w:val="0"/>
      <w:marTop w:val="0"/>
      <w:marBottom w:val="0"/>
      <w:divBdr>
        <w:top w:val="none" w:sz="0" w:space="0" w:color="auto"/>
        <w:left w:val="none" w:sz="0" w:space="0" w:color="auto"/>
        <w:bottom w:val="none" w:sz="0" w:space="0" w:color="auto"/>
        <w:right w:val="none" w:sz="0" w:space="0" w:color="auto"/>
      </w:divBdr>
    </w:div>
    <w:div w:id="1541747873">
      <w:bodyDiv w:val="1"/>
      <w:marLeft w:val="0"/>
      <w:marRight w:val="0"/>
      <w:marTop w:val="0"/>
      <w:marBottom w:val="0"/>
      <w:divBdr>
        <w:top w:val="none" w:sz="0" w:space="0" w:color="auto"/>
        <w:left w:val="none" w:sz="0" w:space="0" w:color="auto"/>
        <w:bottom w:val="none" w:sz="0" w:space="0" w:color="auto"/>
        <w:right w:val="none" w:sz="0" w:space="0" w:color="auto"/>
      </w:divBdr>
    </w:div>
    <w:div w:id="1590120703">
      <w:bodyDiv w:val="1"/>
      <w:marLeft w:val="0"/>
      <w:marRight w:val="0"/>
      <w:marTop w:val="0"/>
      <w:marBottom w:val="0"/>
      <w:divBdr>
        <w:top w:val="none" w:sz="0" w:space="0" w:color="auto"/>
        <w:left w:val="none" w:sz="0" w:space="0" w:color="auto"/>
        <w:bottom w:val="none" w:sz="0" w:space="0" w:color="auto"/>
        <w:right w:val="none" w:sz="0" w:space="0" w:color="auto"/>
      </w:divBdr>
    </w:div>
    <w:div w:id="1623195757">
      <w:bodyDiv w:val="1"/>
      <w:marLeft w:val="0"/>
      <w:marRight w:val="0"/>
      <w:marTop w:val="0"/>
      <w:marBottom w:val="0"/>
      <w:divBdr>
        <w:top w:val="none" w:sz="0" w:space="0" w:color="auto"/>
        <w:left w:val="none" w:sz="0" w:space="0" w:color="auto"/>
        <w:bottom w:val="none" w:sz="0" w:space="0" w:color="auto"/>
        <w:right w:val="none" w:sz="0" w:space="0" w:color="auto"/>
      </w:divBdr>
    </w:div>
    <w:div w:id="1650524623">
      <w:bodyDiv w:val="1"/>
      <w:marLeft w:val="0"/>
      <w:marRight w:val="0"/>
      <w:marTop w:val="0"/>
      <w:marBottom w:val="0"/>
      <w:divBdr>
        <w:top w:val="none" w:sz="0" w:space="0" w:color="auto"/>
        <w:left w:val="none" w:sz="0" w:space="0" w:color="auto"/>
        <w:bottom w:val="none" w:sz="0" w:space="0" w:color="auto"/>
        <w:right w:val="none" w:sz="0" w:space="0" w:color="auto"/>
      </w:divBdr>
    </w:div>
    <w:div w:id="1681350727">
      <w:bodyDiv w:val="1"/>
      <w:marLeft w:val="0"/>
      <w:marRight w:val="0"/>
      <w:marTop w:val="0"/>
      <w:marBottom w:val="0"/>
      <w:divBdr>
        <w:top w:val="none" w:sz="0" w:space="0" w:color="auto"/>
        <w:left w:val="none" w:sz="0" w:space="0" w:color="auto"/>
        <w:bottom w:val="none" w:sz="0" w:space="0" w:color="auto"/>
        <w:right w:val="none" w:sz="0" w:space="0" w:color="auto"/>
      </w:divBdr>
    </w:div>
    <w:div w:id="1688170250">
      <w:bodyDiv w:val="1"/>
      <w:marLeft w:val="0"/>
      <w:marRight w:val="0"/>
      <w:marTop w:val="0"/>
      <w:marBottom w:val="0"/>
      <w:divBdr>
        <w:top w:val="none" w:sz="0" w:space="0" w:color="auto"/>
        <w:left w:val="none" w:sz="0" w:space="0" w:color="auto"/>
        <w:bottom w:val="none" w:sz="0" w:space="0" w:color="auto"/>
        <w:right w:val="none" w:sz="0" w:space="0" w:color="auto"/>
      </w:divBdr>
    </w:div>
    <w:div w:id="1725564229">
      <w:bodyDiv w:val="1"/>
      <w:marLeft w:val="0"/>
      <w:marRight w:val="0"/>
      <w:marTop w:val="0"/>
      <w:marBottom w:val="0"/>
      <w:divBdr>
        <w:top w:val="none" w:sz="0" w:space="0" w:color="auto"/>
        <w:left w:val="none" w:sz="0" w:space="0" w:color="auto"/>
        <w:bottom w:val="none" w:sz="0" w:space="0" w:color="auto"/>
        <w:right w:val="none" w:sz="0" w:space="0" w:color="auto"/>
      </w:divBdr>
    </w:div>
    <w:div w:id="1780635033">
      <w:bodyDiv w:val="1"/>
      <w:marLeft w:val="0"/>
      <w:marRight w:val="0"/>
      <w:marTop w:val="0"/>
      <w:marBottom w:val="0"/>
      <w:divBdr>
        <w:top w:val="none" w:sz="0" w:space="0" w:color="auto"/>
        <w:left w:val="none" w:sz="0" w:space="0" w:color="auto"/>
        <w:bottom w:val="none" w:sz="0" w:space="0" w:color="auto"/>
        <w:right w:val="none" w:sz="0" w:space="0" w:color="auto"/>
      </w:divBdr>
    </w:div>
    <w:div w:id="1852455131">
      <w:bodyDiv w:val="1"/>
      <w:marLeft w:val="0"/>
      <w:marRight w:val="0"/>
      <w:marTop w:val="0"/>
      <w:marBottom w:val="0"/>
      <w:divBdr>
        <w:top w:val="none" w:sz="0" w:space="0" w:color="auto"/>
        <w:left w:val="none" w:sz="0" w:space="0" w:color="auto"/>
        <w:bottom w:val="none" w:sz="0" w:space="0" w:color="auto"/>
        <w:right w:val="none" w:sz="0" w:space="0" w:color="auto"/>
      </w:divBdr>
    </w:div>
    <w:div w:id="1882013173">
      <w:bodyDiv w:val="1"/>
      <w:marLeft w:val="0"/>
      <w:marRight w:val="0"/>
      <w:marTop w:val="0"/>
      <w:marBottom w:val="0"/>
      <w:divBdr>
        <w:top w:val="none" w:sz="0" w:space="0" w:color="auto"/>
        <w:left w:val="none" w:sz="0" w:space="0" w:color="auto"/>
        <w:bottom w:val="none" w:sz="0" w:space="0" w:color="auto"/>
        <w:right w:val="none" w:sz="0" w:space="0" w:color="auto"/>
      </w:divBdr>
    </w:div>
    <w:div w:id="1890262286">
      <w:bodyDiv w:val="1"/>
      <w:marLeft w:val="0"/>
      <w:marRight w:val="0"/>
      <w:marTop w:val="0"/>
      <w:marBottom w:val="0"/>
      <w:divBdr>
        <w:top w:val="none" w:sz="0" w:space="0" w:color="auto"/>
        <w:left w:val="none" w:sz="0" w:space="0" w:color="auto"/>
        <w:bottom w:val="none" w:sz="0" w:space="0" w:color="auto"/>
        <w:right w:val="none" w:sz="0" w:space="0" w:color="auto"/>
      </w:divBdr>
    </w:div>
    <w:div w:id="1891989371">
      <w:bodyDiv w:val="1"/>
      <w:marLeft w:val="0"/>
      <w:marRight w:val="0"/>
      <w:marTop w:val="0"/>
      <w:marBottom w:val="0"/>
      <w:divBdr>
        <w:top w:val="none" w:sz="0" w:space="0" w:color="auto"/>
        <w:left w:val="none" w:sz="0" w:space="0" w:color="auto"/>
        <w:bottom w:val="none" w:sz="0" w:space="0" w:color="auto"/>
        <w:right w:val="none" w:sz="0" w:space="0" w:color="auto"/>
      </w:divBdr>
    </w:div>
    <w:div w:id="1936209990">
      <w:bodyDiv w:val="1"/>
      <w:marLeft w:val="0"/>
      <w:marRight w:val="0"/>
      <w:marTop w:val="0"/>
      <w:marBottom w:val="0"/>
      <w:divBdr>
        <w:top w:val="none" w:sz="0" w:space="0" w:color="auto"/>
        <w:left w:val="none" w:sz="0" w:space="0" w:color="auto"/>
        <w:bottom w:val="none" w:sz="0" w:space="0" w:color="auto"/>
        <w:right w:val="none" w:sz="0" w:space="0" w:color="auto"/>
      </w:divBdr>
    </w:div>
    <w:div w:id="1948148231">
      <w:bodyDiv w:val="1"/>
      <w:marLeft w:val="0"/>
      <w:marRight w:val="0"/>
      <w:marTop w:val="0"/>
      <w:marBottom w:val="0"/>
      <w:divBdr>
        <w:top w:val="none" w:sz="0" w:space="0" w:color="auto"/>
        <w:left w:val="none" w:sz="0" w:space="0" w:color="auto"/>
        <w:bottom w:val="none" w:sz="0" w:space="0" w:color="auto"/>
        <w:right w:val="none" w:sz="0" w:space="0" w:color="auto"/>
      </w:divBdr>
    </w:div>
    <w:div w:id="1948272859">
      <w:bodyDiv w:val="1"/>
      <w:marLeft w:val="0"/>
      <w:marRight w:val="0"/>
      <w:marTop w:val="0"/>
      <w:marBottom w:val="0"/>
      <w:divBdr>
        <w:top w:val="none" w:sz="0" w:space="0" w:color="auto"/>
        <w:left w:val="none" w:sz="0" w:space="0" w:color="auto"/>
        <w:bottom w:val="none" w:sz="0" w:space="0" w:color="auto"/>
        <w:right w:val="none" w:sz="0" w:space="0" w:color="auto"/>
      </w:divBdr>
    </w:div>
    <w:div w:id="1953129094">
      <w:bodyDiv w:val="1"/>
      <w:marLeft w:val="0"/>
      <w:marRight w:val="0"/>
      <w:marTop w:val="0"/>
      <w:marBottom w:val="0"/>
      <w:divBdr>
        <w:top w:val="none" w:sz="0" w:space="0" w:color="auto"/>
        <w:left w:val="none" w:sz="0" w:space="0" w:color="auto"/>
        <w:bottom w:val="none" w:sz="0" w:space="0" w:color="auto"/>
        <w:right w:val="none" w:sz="0" w:space="0" w:color="auto"/>
      </w:divBdr>
    </w:div>
    <w:div w:id="1978608072">
      <w:bodyDiv w:val="1"/>
      <w:marLeft w:val="0"/>
      <w:marRight w:val="0"/>
      <w:marTop w:val="0"/>
      <w:marBottom w:val="0"/>
      <w:divBdr>
        <w:top w:val="none" w:sz="0" w:space="0" w:color="auto"/>
        <w:left w:val="none" w:sz="0" w:space="0" w:color="auto"/>
        <w:bottom w:val="none" w:sz="0" w:space="0" w:color="auto"/>
        <w:right w:val="none" w:sz="0" w:space="0" w:color="auto"/>
      </w:divBdr>
    </w:div>
    <w:div w:id="1988168938">
      <w:bodyDiv w:val="1"/>
      <w:marLeft w:val="0"/>
      <w:marRight w:val="0"/>
      <w:marTop w:val="0"/>
      <w:marBottom w:val="0"/>
      <w:divBdr>
        <w:top w:val="none" w:sz="0" w:space="0" w:color="auto"/>
        <w:left w:val="none" w:sz="0" w:space="0" w:color="auto"/>
        <w:bottom w:val="none" w:sz="0" w:space="0" w:color="auto"/>
        <w:right w:val="none" w:sz="0" w:space="0" w:color="auto"/>
      </w:divBdr>
    </w:div>
    <w:div w:id="2006737168">
      <w:bodyDiv w:val="1"/>
      <w:marLeft w:val="0"/>
      <w:marRight w:val="0"/>
      <w:marTop w:val="0"/>
      <w:marBottom w:val="0"/>
      <w:divBdr>
        <w:top w:val="none" w:sz="0" w:space="0" w:color="auto"/>
        <w:left w:val="none" w:sz="0" w:space="0" w:color="auto"/>
        <w:bottom w:val="none" w:sz="0" w:space="0" w:color="auto"/>
        <w:right w:val="none" w:sz="0" w:space="0" w:color="auto"/>
      </w:divBdr>
    </w:div>
    <w:div w:id="2013071314">
      <w:bodyDiv w:val="1"/>
      <w:marLeft w:val="0"/>
      <w:marRight w:val="0"/>
      <w:marTop w:val="0"/>
      <w:marBottom w:val="0"/>
      <w:divBdr>
        <w:top w:val="none" w:sz="0" w:space="0" w:color="auto"/>
        <w:left w:val="none" w:sz="0" w:space="0" w:color="auto"/>
        <w:bottom w:val="none" w:sz="0" w:space="0" w:color="auto"/>
        <w:right w:val="none" w:sz="0" w:space="0" w:color="auto"/>
      </w:divBdr>
    </w:div>
    <w:div w:id="2013872013">
      <w:bodyDiv w:val="1"/>
      <w:marLeft w:val="0"/>
      <w:marRight w:val="0"/>
      <w:marTop w:val="0"/>
      <w:marBottom w:val="0"/>
      <w:divBdr>
        <w:top w:val="none" w:sz="0" w:space="0" w:color="auto"/>
        <w:left w:val="none" w:sz="0" w:space="0" w:color="auto"/>
        <w:bottom w:val="none" w:sz="0" w:space="0" w:color="auto"/>
        <w:right w:val="none" w:sz="0" w:space="0" w:color="auto"/>
      </w:divBdr>
    </w:div>
    <w:div w:id="2022855469">
      <w:bodyDiv w:val="1"/>
      <w:marLeft w:val="0"/>
      <w:marRight w:val="0"/>
      <w:marTop w:val="0"/>
      <w:marBottom w:val="0"/>
      <w:divBdr>
        <w:top w:val="none" w:sz="0" w:space="0" w:color="auto"/>
        <w:left w:val="none" w:sz="0" w:space="0" w:color="auto"/>
        <w:bottom w:val="none" w:sz="0" w:space="0" w:color="auto"/>
        <w:right w:val="none" w:sz="0" w:space="0" w:color="auto"/>
      </w:divBdr>
    </w:div>
    <w:div w:id="2048407831">
      <w:bodyDiv w:val="1"/>
      <w:marLeft w:val="0"/>
      <w:marRight w:val="0"/>
      <w:marTop w:val="0"/>
      <w:marBottom w:val="0"/>
      <w:divBdr>
        <w:top w:val="none" w:sz="0" w:space="0" w:color="auto"/>
        <w:left w:val="none" w:sz="0" w:space="0" w:color="auto"/>
        <w:bottom w:val="none" w:sz="0" w:space="0" w:color="auto"/>
        <w:right w:val="none" w:sz="0" w:space="0" w:color="auto"/>
      </w:divBdr>
    </w:div>
    <w:div w:id="2065398907">
      <w:bodyDiv w:val="1"/>
      <w:marLeft w:val="0"/>
      <w:marRight w:val="0"/>
      <w:marTop w:val="0"/>
      <w:marBottom w:val="0"/>
      <w:divBdr>
        <w:top w:val="none" w:sz="0" w:space="0" w:color="auto"/>
        <w:left w:val="none" w:sz="0" w:space="0" w:color="auto"/>
        <w:bottom w:val="none" w:sz="0" w:space="0" w:color="auto"/>
        <w:right w:val="none" w:sz="0" w:space="0" w:color="auto"/>
      </w:divBdr>
    </w:div>
    <w:div w:id="210472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hse.ru/org/hse/primarydata/" TargetMode="External"/><Relationship Id="rId4" Type="http://schemas.microsoft.com/office/2007/relationships/stylesWithEffects" Target="stylesWithEffects.xml"/><Relationship Id="rId9" Type="http://schemas.openxmlformats.org/officeDocument/2006/relationships/hyperlink" Target="http://www.hse.ru/org/hse/primarydata/"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F77A9-C8CC-428B-8150-ECC2FEE9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14</Pages>
  <Words>8301</Words>
  <Characters>53955</Characters>
  <Application>Microsoft Office Word</Application>
  <DocSecurity>0</DocSecurity>
  <Lines>449</Lines>
  <Paragraphs>124</Paragraphs>
  <ScaleCrop>false</ScaleCrop>
  <HeadingPairs>
    <vt:vector size="2" baseType="variant">
      <vt:variant>
        <vt:lpstr>Название</vt:lpstr>
      </vt:variant>
      <vt:variant>
        <vt:i4>1</vt:i4>
      </vt:variant>
    </vt:vector>
  </HeadingPairs>
  <TitlesOfParts>
    <vt:vector size="1" baseType="lpstr">
      <vt:lpstr>18</vt:lpstr>
    </vt:vector>
  </TitlesOfParts>
  <Company>GKS RF</Company>
  <LinksUpToDate>false</LinksUpToDate>
  <CharactersWithSpaces>62132</CharactersWithSpaces>
  <SharedDoc>false</SharedDoc>
  <HLinks>
    <vt:vector size="12" baseType="variant">
      <vt:variant>
        <vt:i4>2621564</vt:i4>
      </vt:variant>
      <vt:variant>
        <vt:i4>3</vt:i4>
      </vt:variant>
      <vt:variant>
        <vt:i4>0</vt:i4>
      </vt:variant>
      <vt:variant>
        <vt:i4>5</vt:i4>
      </vt:variant>
      <vt:variant>
        <vt:lpwstr>http://www.hse.ru/org/hse/primarydata/</vt:lpwstr>
      </vt:variant>
      <vt:variant>
        <vt:lpwstr/>
      </vt:variant>
      <vt:variant>
        <vt:i4>2621564</vt:i4>
      </vt:variant>
      <vt:variant>
        <vt:i4>0</vt:i4>
      </vt:variant>
      <vt:variant>
        <vt:i4>0</vt:i4>
      </vt:variant>
      <vt:variant>
        <vt:i4>5</vt:i4>
      </vt:variant>
      <vt:variant>
        <vt:lpwstr>http://www.hse.ru/org/hse/primarydata/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dc:title>
  <dc:creator>User</dc:creator>
  <cp:lastModifiedBy>Новикова Ольга Евгеньевна</cp:lastModifiedBy>
  <cp:revision>31</cp:revision>
  <cp:lastPrinted>2021-01-12T12:24:00Z</cp:lastPrinted>
  <dcterms:created xsi:type="dcterms:W3CDTF">2019-11-26T15:17:00Z</dcterms:created>
  <dcterms:modified xsi:type="dcterms:W3CDTF">2021-01-12T12:39:00Z</dcterms:modified>
</cp:coreProperties>
</file>